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DE9" w:rsidRPr="00BF4DE9" w:rsidRDefault="00BF4DE9">
      <w:pPr>
        <w:pStyle w:val="Frslagsrubrik"/>
      </w:pPr>
      <w:r w:rsidRPr="00BF4DE9">
        <w:t>Förslag till riksdagsbeslut</w:t>
      </w:r>
    </w:p>
    <w:p w:rsidR="00BF4DE9" w:rsidRPr="00BF4DE9" w:rsidRDefault="00BF4DE9">
      <w:pPr>
        <w:pStyle w:val="Hemstlatt"/>
        <w:numPr>
          <w:ilvl w:val="0"/>
          <w:numId w:val="1"/>
        </w:numPr>
      </w:pPr>
      <w:r w:rsidRPr="00BF4DE9">
        <w:t>Riksdagen tillkännager för regeringen som sin mening vad som anförs i motionen om behovet av att skapa ett båtregi</w:t>
      </w:r>
      <w:r w:rsidRPr="00BF4DE9">
        <w:t>s</w:t>
      </w:r>
      <w:r w:rsidRPr="00BF4DE9">
        <w:t>ter.</w:t>
      </w:r>
    </w:p>
    <w:p w:rsidR="00BF4DE9" w:rsidRPr="00BF4DE9" w:rsidRDefault="00BF4DE9">
      <w:pPr>
        <w:pStyle w:val="Hemstlatt"/>
        <w:numPr>
          <w:ilvl w:val="0"/>
          <w:numId w:val="1"/>
        </w:numPr>
      </w:pPr>
      <w:r w:rsidRPr="00BF4DE9">
        <w:t>Riksdagen tillkännager för regeringen som sin mening vad som anförs i motionen om att införa en avgift som finansierar samhällets utgifter för båtlivet, gärna beräknad utifrån en miljöpåverkanskomp</w:t>
      </w:r>
      <w:r w:rsidRPr="00BF4DE9">
        <w:t>o</w:t>
      </w:r>
      <w:r w:rsidRPr="00BF4DE9">
        <w:t>nent.</w:t>
      </w:r>
    </w:p>
    <w:p w:rsidR="00BF4DE9" w:rsidRPr="00BF4DE9" w:rsidRDefault="00BF4DE9">
      <w:pPr>
        <w:pStyle w:val="Rubrik1"/>
      </w:pPr>
      <w:r w:rsidRPr="00BF4DE9">
        <w:t>Motivering</w:t>
      </w:r>
    </w:p>
    <w:p w:rsidR="00BF4DE9" w:rsidRPr="00BF4DE9" w:rsidRDefault="00BF4DE9">
      <w:r w:rsidRPr="00BF4DE9">
        <w:t>Båt- och skärgårdsliv är en naturlig del av vår användning av den fantastiskt fina natur som vi har i kustbanden av Sverige. Även om det givetvis också finns helårs- och fastboende så är det på sommarhalvåret som skärgårdarna lever upp. Men det har också en prislapp som vi alla är med och betalar m</w:t>
      </w:r>
      <w:r w:rsidRPr="00BF4DE9">
        <w:t>e</w:t>
      </w:r>
      <w:r w:rsidRPr="00BF4DE9">
        <w:t>dan båtägarna är befriade från skatt. Motorfordon beskattas och den beskat</w:t>
      </w:r>
      <w:r w:rsidRPr="00BF4DE9">
        <w:t>t</w:t>
      </w:r>
      <w:r w:rsidRPr="00BF4DE9">
        <w:t>ningen ska ta en del av den faktiska kostnaderna för vägtrafiken. Båtar är däremot i dag helt befriade från skatt trots att det kostar samhället en del g</w:t>
      </w:r>
      <w:r w:rsidRPr="00BF4DE9">
        <w:t>e</w:t>
      </w:r>
      <w:r w:rsidRPr="00BF4DE9">
        <w:t>nom sjöräddning, sjöpolis, miljöåtgärder etc.</w:t>
      </w:r>
    </w:p>
    <w:p w:rsidR="00BF4DE9" w:rsidRPr="00BF4DE9" w:rsidRDefault="00BF4DE9">
      <w:pPr>
        <w:pStyle w:val="Normaltindrag"/>
      </w:pPr>
      <w:r w:rsidRPr="00BF4DE9">
        <w:t>Många båtägare har båtar av stort värde och kan använda sig av samhäll</w:t>
      </w:r>
      <w:r w:rsidRPr="00BF4DE9">
        <w:t>s</w:t>
      </w:r>
      <w:r w:rsidRPr="00BF4DE9">
        <w:t>servicen kring hamnar, badvikar och skärgårdar m.m. Det är förvisso viktigt att vi har möjlighet att vistas på vattnen och kan njuta av den frihet som det kan vara för många. Vi måste även där se över så att båtägarna tar ett ansvar för kostnaderna. Kostnadsansvaret ska självklart regleras utifrån sto</w:t>
      </w:r>
      <w:r w:rsidRPr="00BF4DE9">
        <w:t>r</w:t>
      </w:r>
      <w:r w:rsidRPr="00BF4DE9">
        <w:t>lek/vär-det på båten samt miljöpåverkan. Segelbåtar är givetvis miljövänligare än motorbåtar.</w:t>
      </w:r>
    </w:p>
    <w:p w:rsidR="00BF4DE9" w:rsidRPr="00BF4DE9" w:rsidRDefault="00BF4DE9">
      <w:pPr>
        <w:pStyle w:val="Normaltindrag"/>
      </w:pPr>
      <w:r w:rsidRPr="00BF4DE9">
        <w:t>Före regeringsskiftet förelåg ett förslag till båtregister; detta borde ånyo aktualiseras. Ett båtregister kan mot</w:t>
      </w:r>
      <w:r w:rsidRPr="00BF4DE9">
        <w:t>a kriminalitet (båtstölder) och bidra till identifiering av personer som begått brott på sjön. En skatt syftar till att gen</w:t>
      </w:r>
      <w:r w:rsidRPr="00BF4DE9">
        <w:t>e</w:t>
      </w:r>
      <w:r w:rsidRPr="00BF4DE9">
        <w:t>rellt leverera in pengar till välfärden. En avgift tas ut i syfte att finansiera vissa tjänster som avgiften också ger rätt till.</w:t>
      </w:r>
    </w:p>
    <w:p w:rsidR="00BF4DE9" w:rsidRPr="00BF4DE9" w:rsidRDefault="00BF4DE9">
      <w:pPr>
        <w:pStyle w:val="Normaltindrag"/>
      </w:pPr>
      <w:r w:rsidRPr="00BF4DE9">
        <w:lastRenderedPageBreak/>
        <w:t>Sjöräddning, kustbevakning, sjöpolis m.m. skulle kunna delfinansieras g</w:t>
      </w:r>
      <w:r w:rsidRPr="00BF4DE9">
        <w:t>e</w:t>
      </w:r>
      <w:r w:rsidRPr="00BF4DE9">
        <w:t>nom en båtavgift. Även kostnaderna för sjölivets miljöpåverkan borde helt eller delvis bäras av båtlivet.</w:t>
      </w:r>
    </w:p>
    <w:p w:rsidR="00BF4DE9" w:rsidRPr="00BF4DE9" w:rsidRDefault="00BF4DE9">
      <w:pPr>
        <w:pStyle w:val="Normaltindrag"/>
      </w:pPr>
      <w:r w:rsidRPr="00BF4DE9">
        <w:t>Givetvis måste båtens storlek och användning beaktas i avgiftsberäknin</w:t>
      </w:r>
      <w:r w:rsidRPr="00BF4DE9">
        <w:t>g</w:t>
      </w:r>
      <w:r w:rsidRPr="00BF4DE9">
        <w:t>en. Är det en fritidsbåt eller en båt för näringsverksamhet? Är det en liten plastbalja som i princip bara används på sommaren eller en större båt av stort värde. Alla båtar i båtregistret ska kanske inte heller avgiftsbeläggas. Båtens miljöpåverkan bör vara en komponent i avgiftsbeläggningen.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4DE9">
        <w:trPr>
          <w:cantSplit/>
        </w:trPr>
        <w:tc>
          <w:tcPr>
            <w:tcW w:w="3046" w:type="dxa"/>
          </w:tcPr>
          <w:p w:rsidR="00BF4DE9" w:rsidRPr="00BF4DE9" w:rsidRDefault="00BF4DE9">
            <w:pPr>
              <w:pStyle w:val="UnderskriftDatum"/>
              <w:spacing w:before="240"/>
            </w:pPr>
            <w:r w:rsidRPr="00BF4DE9">
              <w:t>Stockholm den 5 oktober 2009</w:t>
            </w:r>
          </w:p>
        </w:tc>
        <w:tc>
          <w:tcPr>
            <w:tcW w:w="3047" w:type="dxa"/>
          </w:tcPr>
          <w:p w:rsidR="00BF4DE9" w:rsidRPr="00BF4DE9" w:rsidRDefault="00BF4DE9">
            <w:pPr>
              <w:pStyle w:val="Underskrifter"/>
              <w:spacing w:before="240"/>
            </w:pPr>
          </w:p>
        </w:tc>
      </w:tr>
      <w:tr w:rsidR="00000000" w:rsidRPr="00BF4DE9">
        <w:trPr>
          <w:cantSplit/>
        </w:trPr>
        <w:tc>
          <w:tcPr>
            <w:tcW w:w="3046" w:type="dxa"/>
          </w:tcPr>
          <w:p w:rsidR="00BF4DE9" w:rsidRPr="00BF4DE9" w:rsidRDefault="00BF4DE9">
            <w:pPr>
              <w:pStyle w:val="Underskrifter"/>
            </w:pPr>
            <w:r w:rsidRPr="00BF4DE9">
              <w:t>Ann-Christin Ahlberg (s)</w:t>
            </w:r>
          </w:p>
        </w:tc>
        <w:tc>
          <w:tcPr>
            <w:tcW w:w="3046" w:type="dxa"/>
          </w:tcPr>
          <w:p w:rsidR="00BF4DE9" w:rsidRPr="00BF4DE9" w:rsidRDefault="00BF4DE9">
            <w:pPr>
              <w:pStyle w:val="Underskrifter"/>
            </w:pPr>
          </w:p>
        </w:tc>
      </w:tr>
    </w:tbl>
    <w:p w:rsidR="00BF4DE9" w:rsidRPr="00BF4DE9" w:rsidRDefault="00BF4DE9">
      <w:pPr>
        <w:pStyle w:val="Normaltindrag"/>
      </w:pPr>
    </w:p>
    <w:sectPr w:rsidR="00000000" w:rsidRPr="00BF4D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DE9" w:rsidRPr="00BF4DE9" w:rsidRDefault="00BF4DE9">
      <w:r w:rsidRPr="00BF4DE9">
        <w:separator/>
      </w:r>
    </w:p>
  </w:endnote>
  <w:endnote w:type="continuationSeparator" w:id="0">
    <w:p w:rsidR="00BF4DE9" w:rsidRPr="00BF4DE9" w:rsidRDefault="00BF4DE9">
      <w:r w:rsidRPr="00BF4D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DE9" w:rsidRPr="00BF4DE9" w:rsidRDefault="00BF4DE9">
    <w:pPr>
      <w:pStyle w:val="Sidfot"/>
    </w:pPr>
    <w:r w:rsidRPr="00BF4D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1522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DE9" w:rsidRDefault="00BF4D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4DE9" w:rsidRDefault="00BF4D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DE9" w:rsidRPr="00BF4DE9" w:rsidRDefault="00BF4DE9">
    <w:pPr>
      <w:pStyle w:val="Sidfot"/>
    </w:pPr>
    <w:r w:rsidRPr="00BF4D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42444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DE9" w:rsidRDefault="00BF4D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4DE9" w:rsidRDefault="00BF4D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DE9" w:rsidRPr="00BF4DE9" w:rsidRDefault="00BF4DE9">
    <w:pPr>
      <w:pStyle w:val="Sidfot"/>
    </w:pPr>
    <w:r w:rsidRPr="00BF4D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93984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DE9" w:rsidRDefault="00BF4D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4DE9" w:rsidRDefault="00BF4D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DE9" w:rsidRPr="00BF4DE9" w:rsidRDefault="00BF4DE9">
      <w:r w:rsidRPr="00BF4DE9">
        <w:separator/>
      </w:r>
    </w:p>
  </w:footnote>
  <w:footnote w:type="continuationSeparator" w:id="0">
    <w:p w:rsidR="00BF4DE9" w:rsidRPr="00BF4DE9" w:rsidRDefault="00BF4DE9">
      <w:r w:rsidRPr="00BF4D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DE9" w:rsidRPr="00BF4DE9" w:rsidRDefault="00BF4DE9">
    <w:pPr>
      <w:pStyle w:val="Sidhuvud"/>
    </w:pPr>
    <w:r w:rsidRPr="00BF4D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3673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DE9" w:rsidRDefault="00BF4D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4DE9" w:rsidRDefault="00BF4D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DE9" w:rsidRPr="00BF4DE9" w:rsidRDefault="00BF4DE9">
    <w:pPr>
      <w:pStyle w:val="Sidhuvud"/>
    </w:pPr>
    <w:r w:rsidRPr="00BF4D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9762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DE9" w:rsidRDefault="00BF4D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4DE9" w:rsidRDefault="00BF4D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DE9" w:rsidRPr="00BF4DE9" w:rsidRDefault="00BF4DE9">
    <w:pPr>
      <w:pStyle w:val="FSHNormal"/>
      <w:tabs>
        <w:tab w:val="right" w:pos="5840"/>
      </w:tabs>
    </w:pPr>
    <w:r w:rsidRPr="00BF4DE9">
      <w:br/>
    </w:r>
    <w:r w:rsidRPr="00BF4DE9">
      <w:fldChar w:fldCharType="begin" w:fldLock="1"/>
    </w:r>
    <w:r w:rsidRPr="00BF4DE9">
      <w:instrText xml:space="preserve"> DOCPROPERTY</w:instrText>
    </w:r>
    <w:r w:rsidRPr="00BF4DE9">
      <w:rPr>
        <w:sz w:val="18"/>
      </w:rPr>
      <w:instrText xml:space="preserve"> "YearUser" *\charformat </w:instrText>
    </w:r>
    <w:r w:rsidRPr="00BF4DE9">
      <w:fldChar w:fldCharType="separate"/>
    </w:r>
    <w:r w:rsidRPr="00BF4DE9">
      <w:t>2009/10</w:t>
    </w:r>
    <w:r w:rsidRPr="00BF4DE9">
      <w:fldChar w:fldCharType="end"/>
    </w:r>
    <w:r w:rsidRPr="00BF4DE9">
      <w:t xml:space="preserve"> </w:t>
    </w:r>
    <w:r w:rsidRPr="00BF4DE9">
      <w:tab/>
      <w:t xml:space="preserve">mnr: </w:t>
    </w:r>
    <w:r w:rsidRPr="00BF4DE9">
      <w:fldChar w:fldCharType="begin" w:fldLock="1"/>
    </w:r>
    <w:r w:rsidRPr="00BF4DE9">
      <w:instrText xml:space="preserve"> DOCPROPERTY</w:instrText>
    </w:r>
    <w:r w:rsidRPr="00BF4DE9">
      <w:rPr>
        <w:sz w:val="18"/>
      </w:rPr>
      <w:instrText xml:space="preserve"> "Motionsnummer" *\charformat </w:instrText>
    </w:r>
    <w:r w:rsidRPr="00BF4DE9">
      <w:fldChar w:fldCharType="separate"/>
    </w:r>
    <w:r w:rsidRPr="00BF4DE9">
      <w:t>T438</w:t>
    </w:r>
    <w:r w:rsidRPr="00BF4DE9">
      <w:fldChar w:fldCharType="end"/>
    </w:r>
    <w:r w:rsidRPr="00BF4DE9">
      <w:br/>
    </w:r>
    <w:r w:rsidRPr="00BF4DE9">
      <w:fldChar w:fldCharType="begin" w:fldLock="1"/>
    </w:r>
    <w:r w:rsidRPr="00BF4DE9">
      <w:instrText xml:space="preserve"> DOCPROPERTY</w:instrText>
    </w:r>
    <w:r w:rsidRPr="00BF4DE9">
      <w:rPr>
        <w:sz w:val="18"/>
      </w:rPr>
      <w:instrText xml:space="preserve"> "Samling" *\charformat </w:instrText>
    </w:r>
    <w:r w:rsidRPr="00BF4DE9">
      <w:fldChar w:fldCharType="end"/>
    </w:r>
    <w:r w:rsidRPr="00BF4DE9">
      <w:tab/>
      <w:t xml:space="preserve">pnr: </w:t>
    </w:r>
    <w:r w:rsidRPr="00BF4DE9">
      <w:fldChar w:fldCharType="begin" w:fldLock="1"/>
    </w:r>
    <w:r w:rsidRPr="00BF4DE9">
      <w:instrText xml:space="preserve"> DOCPROPERTY</w:instrText>
    </w:r>
    <w:r w:rsidRPr="00BF4DE9">
      <w:rPr>
        <w:sz w:val="18"/>
      </w:rPr>
      <w:instrText xml:space="preserve"> "Partinummer" *\charformat </w:instrText>
    </w:r>
    <w:r w:rsidRPr="00BF4DE9">
      <w:fldChar w:fldCharType="separate"/>
    </w:r>
    <w:r w:rsidRPr="00BF4DE9">
      <w:t>s30043</w:t>
    </w:r>
    <w:r w:rsidRPr="00BF4DE9">
      <w:fldChar w:fldCharType="end"/>
    </w:r>
  </w:p>
  <w:p w:rsidR="00BF4DE9" w:rsidRPr="00BF4DE9" w:rsidRDefault="00BF4DE9">
    <w:pPr>
      <w:pStyle w:val="FSHRub1"/>
    </w:pPr>
    <w:r w:rsidRPr="00BF4DE9">
      <w:t>Motion till riksdagen</w:t>
    </w:r>
    <w:r w:rsidRPr="00BF4DE9">
      <w:br/>
    </w:r>
    <w:r w:rsidRPr="00BF4DE9">
      <w:fldChar w:fldCharType="begin" w:fldLock="1"/>
    </w:r>
    <w:r w:rsidRPr="00BF4DE9">
      <w:instrText xml:space="preserve"> DOCPROPERTY "YearUser" *\charformat </w:instrText>
    </w:r>
    <w:r w:rsidRPr="00BF4DE9">
      <w:fldChar w:fldCharType="separate"/>
    </w:r>
    <w:r w:rsidRPr="00BF4DE9">
      <w:t>2009/10</w:t>
    </w:r>
    <w:r w:rsidRPr="00BF4DE9">
      <w:fldChar w:fldCharType="end"/>
    </w:r>
    <w:r w:rsidRPr="00BF4DE9">
      <w:t>:</w:t>
    </w:r>
    <w:r w:rsidRPr="00BF4DE9">
      <w:fldChar w:fldCharType="begin" w:fldLock="1"/>
    </w:r>
    <w:r w:rsidRPr="00BF4DE9">
      <w:instrText xml:space="preserve"> DOCPROPERTY "Motionsnummer" *\charformat </w:instrText>
    </w:r>
    <w:r w:rsidRPr="00BF4DE9">
      <w:fldChar w:fldCharType="separate"/>
    </w:r>
    <w:r w:rsidRPr="00BF4DE9">
      <w:t>T438</w:t>
    </w:r>
    <w:r w:rsidRPr="00BF4DE9">
      <w:fldChar w:fldCharType="end"/>
    </w:r>
  </w:p>
  <w:p w:rsidR="00BF4DE9" w:rsidRPr="00BF4DE9" w:rsidRDefault="00BF4DE9">
    <w:pPr>
      <w:pStyle w:val="FSHNormalS5"/>
    </w:pPr>
    <w:r w:rsidRPr="00BF4DE9">
      <w:fldChar w:fldCharType="begin" w:fldLock="1"/>
    </w:r>
    <w:r w:rsidRPr="00BF4DE9">
      <w:instrText xml:space="preserve"> DOCPROPERTY "MotionarText" *\charformat </w:instrText>
    </w:r>
    <w:r w:rsidRPr="00BF4DE9">
      <w:fldChar w:fldCharType="separate"/>
    </w:r>
    <w:r w:rsidRPr="00BF4DE9">
      <w:t>av Ann-Christin Ahlberg (s)</w:t>
    </w:r>
    <w:r w:rsidRPr="00BF4DE9">
      <w:fldChar w:fldCharType="end"/>
    </w:r>
    <w:r w:rsidRPr="00BF4DE9">
      <w:br/>
    </w:r>
    <w:r w:rsidRPr="00BF4DE9">
      <w:fldChar w:fldCharType="begin" w:fldLock="1"/>
    </w:r>
    <w:r w:rsidRPr="00BF4DE9">
      <w:instrText xml:space="preserve"> DOCPROPERTY "SvarFrasKort" *\charformat </w:instrText>
    </w:r>
    <w:r w:rsidRPr="00BF4DE9">
      <w:fldChar w:fldCharType="end"/>
    </w:r>
  </w:p>
  <w:p w:rsidR="00BF4DE9" w:rsidRPr="00BF4DE9" w:rsidRDefault="00BF4DE9">
    <w:pPr>
      <w:pStyle w:val="FSHTitel"/>
    </w:pPr>
    <w:r w:rsidRPr="00BF4DE9">
      <w:fldChar w:fldCharType="begin" w:fldLock="1"/>
    </w:r>
    <w:r w:rsidRPr="00BF4DE9">
      <w:instrText xml:space="preserve"> DOCPROPERTY</w:instrText>
    </w:r>
    <w:r w:rsidRPr="00BF4DE9">
      <w:rPr>
        <w:sz w:val="18"/>
      </w:rPr>
      <w:instrText xml:space="preserve"> "RubrikSvar" *\charformat </w:instrText>
    </w:r>
    <w:r w:rsidRPr="00BF4DE9">
      <w:fldChar w:fldCharType="separate"/>
    </w:r>
    <w:r w:rsidRPr="00BF4DE9">
      <w:t>Båtavgift och båtregister</w:t>
    </w:r>
    <w:r w:rsidRPr="00BF4DE9">
      <w:fldChar w:fldCharType="end"/>
    </w:r>
  </w:p>
  <w:p w:rsidR="00BF4DE9" w:rsidRPr="00BF4DE9" w:rsidRDefault="00BF4DE9">
    <w:pPr>
      <w:pStyle w:val="Normal00"/>
    </w:pPr>
  </w:p>
  <w:p w:rsidR="00BF4DE9" w:rsidRPr="00BF4DE9" w:rsidRDefault="00BF4D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E572730"/>
    <w:multiLevelType w:val="hybridMultilevel"/>
    <w:tmpl w:val="BE8A6FDC"/>
    <w:lvl w:ilvl="0" w:tplc="F74CDC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4C36067"/>
    <w:multiLevelType w:val="hybridMultilevel"/>
    <w:tmpl w:val="8B98E052"/>
    <w:lvl w:ilvl="0" w:tplc="CF3249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1988300">
    <w:abstractNumId w:val="8"/>
  </w:num>
  <w:num w:numId="2" w16cid:durableId="1204708493">
    <w:abstractNumId w:val="9"/>
  </w:num>
  <w:num w:numId="3" w16cid:durableId="1347907733">
    <w:abstractNumId w:val="8"/>
  </w:num>
  <w:num w:numId="4" w16cid:durableId="1322662746">
    <w:abstractNumId w:val="9"/>
  </w:num>
  <w:num w:numId="5" w16cid:durableId="789475796">
    <w:abstractNumId w:val="14"/>
  </w:num>
  <w:num w:numId="6" w16cid:durableId="822312391">
    <w:abstractNumId w:val="10"/>
  </w:num>
  <w:num w:numId="7" w16cid:durableId="245186308">
    <w:abstractNumId w:val="12"/>
  </w:num>
  <w:num w:numId="8" w16cid:durableId="1336495704">
    <w:abstractNumId w:val="13"/>
  </w:num>
  <w:num w:numId="9" w16cid:durableId="1396396938">
    <w:abstractNumId w:val="8"/>
  </w:num>
  <w:num w:numId="10" w16cid:durableId="656228626">
    <w:abstractNumId w:val="3"/>
  </w:num>
  <w:num w:numId="11" w16cid:durableId="438913622">
    <w:abstractNumId w:val="2"/>
  </w:num>
  <w:num w:numId="12" w16cid:durableId="252858287">
    <w:abstractNumId w:val="1"/>
  </w:num>
  <w:num w:numId="13" w16cid:durableId="620112638">
    <w:abstractNumId w:val="0"/>
  </w:num>
  <w:num w:numId="14" w16cid:durableId="2083478402">
    <w:abstractNumId w:val="9"/>
  </w:num>
  <w:num w:numId="15" w16cid:durableId="1391005099">
    <w:abstractNumId w:val="7"/>
  </w:num>
  <w:num w:numId="16" w16cid:durableId="121652608">
    <w:abstractNumId w:val="6"/>
  </w:num>
  <w:num w:numId="17" w16cid:durableId="4208924">
    <w:abstractNumId w:val="5"/>
  </w:num>
  <w:num w:numId="18" w16cid:durableId="665204089">
    <w:abstractNumId w:val="4"/>
  </w:num>
  <w:num w:numId="19" w16cid:durableId="756706645">
    <w:abstractNumId w:val="11"/>
  </w:num>
  <w:num w:numId="20" w16cid:durableId="307561399">
    <w:abstractNumId w:val="12"/>
  </w:num>
  <w:num w:numId="21" w16cid:durableId="902980836">
    <w:abstractNumId w:val="10"/>
  </w:num>
  <w:num w:numId="22" w16cid:durableId="1147866594">
    <w:abstractNumId w:val="13"/>
  </w:num>
  <w:num w:numId="23" w16cid:durableId="11445476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1380886-022C-4BE4-B559-191B1A284894}"/>
  </w:docVars>
  <w:rsids>
    <w:rsidRoot w:val="00076D2D"/>
    <w:rsid w:val="00076D2D"/>
    <w:rsid w:val="00BF4D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980AC7E-6CEC-43E2-94F1-4DBA4887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2017</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s30043</vt:lpstr>
    </vt:vector>
  </TitlesOfParts>
  <Company>Riksdagen</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s30043</dc:title>
  <dc:subject>s30043</dc:subject>
  <dc:creator>Riksdagen</dc:creator>
  <cp:keywords>Riksdagen</cp:keywords>
  <dc:description>Nya formatmallshantering för förslag+urix bakåtkomp+könamn</dc:description>
  <cp:lastModifiedBy>Lars Brink</cp:lastModifiedBy>
  <cp:revision>2</cp:revision>
  <cp:lastPrinted>2009-12-01T12:47:00Z</cp:lastPrinted>
  <dcterms:created xsi:type="dcterms:W3CDTF">2025-12-17T22:28:00Z</dcterms:created>
  <dcterms:modified xsi:type="dcterms:W3CDTF">2025-12-17T22:28:00Z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Båtavgift och båtregister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Båtavgift och båtregister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20092010000000000115000300430069</vt:lpwstr>
  </property>
  <property fmtid="{D5CDD505-2E9C-101B-9397-08002B2CF9AE}" pid="47" name="datum">
    <vt:lpwstr>091005</vt:lpwstr>
  </property>
  <property fmtid="{D5CDD505-2E9C-101B-9397-08002B2CF9AE}" pid="48" name="avsändar-e-post">
    <vt:lpwstr>monika.v.karlsson@riksdagen.se</vt:lpwstr>
  </property>
  <property fmtid="{D5CDD505-2E9C-101B-9397-08002B2CF9AE}" pid="49" name="id">
    <vt:lpwstr>20092010000000000115000300430069</vt:lpwstr>
  </property>
  <property fmtid="{D5CDD505-2E9C-101B-9397-08002B2CF9AE}" pid="50" name="nummer">
    <vt:lpwstr>438</vt:lpwstr>
  </property>
  <property fmtid="{D5CDD505-2E9C-101B-9397-08002B2CF9AE}" pid="51" name="utskottsbeteckning">
    <vt:lpwstr>T</vt:lpwstr>
  </property>
  <property fmtid="{D5CDD505-2E9C-101B-9397-08002B2CF9AE}" pid="52" name="GlobalUID">
    <vt:lpwstr>{70801C76-1F1F-4E40-880E-4CCF22339BD6}</vt:lpwstr>
  </property>
  <property fmtid="{D5CDD505-2E9C-101B-9397-08002B2CF9AE}" pid="53" name="Överföringar">
    <vt:i4>0</vt:i4>
  </property>
  <property fmtid="{D5CDD505-2E9C-101B-9397-08002B2CF9AE}" pid="54" name="Checksum">
    <vt:lpwstr>*0003650239998*</vt:lpwstr>
  </property>
  <property fmtid="{D5CDD505-2E9C-101B-9397-08002B2CF9AE}" pid="55" name="skuggnummer">
    <vt:lpwstr>2702</vt:lpwstr>
  </property>
  <property fmtid="{D5CDD505-2E9C-101B-9397-08002B2CF9AE}" pid="56" name="urixVersion">
    <vt:lpwstr>4.1.1.7</vt:lpwstr>
  </property>
  <property fmtid="{D5CDD505-2E9C-101B-9397-08002B2CF9AE}" pid="57" name="urixOrigin">
    <vt:lpwstr>100223 13:51:27.136</vt:lpwstr>
  </property>
  <property fmtid="{D5CDD505-2E9C-101B-9397-08002B2CF9AE}" pid="58" name="urixGuid">
    <vt:lpwstr>{4FD40A35-59DA-477E-A82E-8E5CCA16492C}</vt:lpwstr>
  </property>
</Properties>
</file>