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35D0E" w:rsidP="007242A3">
            <w:pPr>
              <w:framePr w:w="5035" w:h="1644" w:wrap="notBeside" w:vAnchor="page" w:hAnchor="page" w:x="6573" w:y="721"/>
              <w:rPr>
                <w:sz w:val="20"/>
              </w:rPr>
            </w:pPr>
            <w:r>
              <w:rPr>
                <w:sz w:val="20"/>
              </w:rPr>
              <w:t>Dnr S2016/06729/SF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35D0E">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B35D0E">
            <w:pPr>
              <w:pStyle w:val="Avsndare"/>
              <w:framePr w:h="2483" w:wrap="notBeside" w:x="1504"/>
              <w:rPr>
                <w:bCs/>
                <w:iCs/>
              </w:rPr>
            </w:pPr>
            <w:r>
              <w:rPr>
                <w:bCs/>
                <w:iCs/>
              </w:rPr>
              <w:t>Socialförsäkringsministern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35D0E">
      <w:pPr>
        <w:framePr w:w="4400" w:h="2523" w:wrap="notBeside" w:vAnchor="page" w:hAnchor="page" w:x="6453" w:y="2445"/>
        <w:ind w:left="142"/>
      </w:pPr>
      <w:r>
        <w:t>Till riksdagen</w:t>
      </w:r>
    </w:p>
    <w:p w:rsidR="006E4E11" w:rsidRDefault="00B35D0E" w:rsidP="00B35D0E">
      <w:pPr>
        <w:pStyle w:val="RKrubrik"/>
        <w:pBdr>
          <w:bottom w:val="single" w:sz="4" w:space="1" w:color="auto"/>
        </w:pBdr>
        <w:spacing w:before="0" w:after="0"/>
      </w:pPr>
      <w:r>
        <w:t>Svar på fråga 2016/17:232 av Johan Forsell (M) Regionala skillnader i sjukfrånvaro</w:t>
      </w:r>
    </w:p>
    <w:p w:rsidR="006E4E11" w:rsidRDefault="006E4E11">
      <w:pPr>
        <w:pStyle w:val="RKnormal"/>
      </w:pPr>
    </w:p>
    <w:p w:rsidR="006E4E11" w:rsidRDefault="00B35D0E">
      <w:pPr>
        <w:pStyle w:val="RKnormal"/>
      </w:pPr>
      <w:r>
        <w:t>Johan Forsell har frågat mig vad jag tror orsaken är till de regionala skill</w:t>
      </w:r>
      <w:r w:rsidR="00001C6A">
        <w:softHyphen/>
      </w:r>
      <w:r>
        <w:t>naderna i sjukfrånvaro och vad jag och regeringen avser att konkret göra åt saken.</w:t>
      </w:r>
    </w:p>
    <w:p w:rsidR="00B35D0E" w:rsidRDefault="00B35D0E">
      <w:pPr>
        <w:pStyle w:val="RKnormal"/>
      </w:pPr>
    </w:p>
    <w:p w:rsidR="00130DE7" w:rsidRDefault="00B35D0E">
      <w:pPr>
        <w:pStyle w:val="RKnormal"/>
      </w:pPr>
      <w:r>
        <w:t xml:space="preserve">Sjukfrånvaron har historiskt varierat mycket mellan de olika delarna av landet och variationerna har studerats vid ett flertal tillfällen. Precis som Johan Forsell säger så kan delar av de regionala skillnaderna förklaras av socioekonomiska och demografiska faktorer samt skillnader i strukturen på de lokala arbetsmarknaderna. </w:t>
      </w:r>
      <w:r w:rsidR="00130DE7">
        <w:t>Dessa faktorer kan dock inte förklara hela variationen mellan regionerna. Samtidigt vet vi också att de regionala skillnaderna tenderar till att öka när sjukpenningtalet ökar och minskar när sjukpenningtalet minskar.</w:t>
      </w:r>
    </w:p>
    <w:p w:rsidR="00130DE7" w:rsidRDefault="00130DE7">
      <w:pPr>
        <w:pStyle w:val="RKnormal"/>
      </w:pPr>
    </w:p>
    <w:p w:rsidR="00A47FA7" w:rsidRDefault="00A47FA7">
      <w:pPr>
        <w:pStyle w:val="RKnormal"/>
      </w:pPr>
      <w:r>
        <w:t>Regeringen har satt upp ett mål om att sjukpenningtalet ska sjunka till 9,0 dagar vid utgången av 2020. För att nå en låg och stabil sjukfrånvaro krävs att</w:t>
      </w:r>
      <w:r w:rsidR="000B4199">
        <w:t xml:space="preserve"> sjukpenningtalet minskar i alla län, oavsett tidigare nivå</w:t>
      </w:r>
      <w:r>
        <w:t xml:space="preserve">. </w:t>
      </w:r>
    </w:p>
    <w:p w:rsidR="00A47FA7" w:rsidRDefault="00A47FA7">
      <w:pPr>
        <w:pStyle w:val="RKnormal"/>
      </w:pPr>
    </w:p>
    <w:p w:rsidR="00AF2DC2" w:rsidRDefault="00A47FA7">
      <w:pPr>
        <w:pStyle w:val="RKnormal"/>
      </w:pPr>
      <w:r>
        <w:t>Regeringen har också i Åtgärdsprogrammet för ökad hälsa och minskad sjukfrånva</w:t>
      </w:r>
      <w:r w:rsidR="00AF2DC2">
        <w:t xml:space="preserve">ro konstaterat att kunskapen </w:t>
      </w:r>
      <w:r>
        <w:t xml:space="preserve">om </w:t>
      </w:r>
      <w:r w:rsidR="00AF2DC2">
        <w:t>mekanismerna bakom den stigande sjukfrånvaron behöver öka. Inom ramen för Åtgärdsprogram</w:t>
      </w:r>
      <w:r w:rsidR="00001C6A">
        <w:softHyphen/>
      </w:r>
      <w:r w:rsidR="00AF2DC2">
        <w:t>met har regeringen gett Försäkringskassan och Socialstyrelsen ett upp</w:t>
      </w:r>
      <w:r w:rsidR="00001C6A">
        <w:softHyphen/>
      </w:r>
      <w:r w:rsidR="00AF2DC2">
        <w:t>drag för ökad kunskap om sjukskrivningspraxis (S2016/04582/SF). En del av uppdraget är att analysera förekomsten av eventuella skillnader i sjukskrivningsmönster och sjukskrivningspraxis t.ex. skillnader i sjuk</w:t>
      </w:r>
      <w:r w:rsidR="00001C6A">
        <w:softHyphen/>
      </w:r>
      <w:r w:rsidR="00AF2DC2">
        <w:t>skrivningstid i samma diagnos mellan län, kommuner, vårdenheter.</w:t>
      </w:r>
    </w:p>
    <w:p w:rsidR="00001C6A" w:rsidRDefault="0076242F">
      <w:pPr>
        <w:pStyle w:val="RKnormal"/>
      </w:pPr>
      <w:r>
        <w:t xml:space="preserve">Regeringen har vidtagit ett flertal åtgärder för </w:t>
      </w:r>
      <w:r w:rsidR="00AD775F">
        <w:t>att bryta den negativa trenden för s</w:t>
      </w:r>
      <w:r>
        <w:t>jukfrånvaro</w:t>
      </w:r>
      <w:r w:rsidR="00AD775F">
        <w:t>ns utveckling</w:t>
      </w:r>
      <w:r>
        <w:t xml:space="preserve"> och</w:t>
      </w:r>
      <w:r w:rsidR="00AD775F">
        <w:t xml:space="preserve"> börjar se positiva effekter av </w:t>
      </w:r>
    </w:p>
    <w:p w:rsidR="00001C6A" w:rsidRDefault="00001C6A">
      <w:pPr>
        <w:pStyle w:val="RKnormal"/>
      </w:pPr>
    </w:p>
    <w:p w:rsidR="00001C6A" w:rsidRDefault="00001C6A">
      <w:pPr>
        <w:pStyle w:val="RKnormal"/>
      </w:pPr>
    </w:p>
    <w:p w:rsidR="00001C6A" w:rsidRDefault="00001C6A">
      <w:pPr>
        <w:pStyle w:val="RKnormal"/>
      </w:pPr>
    </w:p>
    <w:p w:rsidR="00001C6A" w:rsidRDefault="00001C6A">
      <w:pPr>
        <w:pStyle w:val="RKnormal"/>
      </w:pPr>
    </w:p>
    <w:p w:rsidR="00001C6A" w:rsidRDefault="00001C6A">
      <w:pPr>
        <w:pStyle w:val="RKnormal"/>
      </w:pPr>
    </w:p>
    <w:p w:rsidR="00B35D0E" w:rsidRDefault="00AD775F">
      <w:pPr>
        <w:pStyle w:val="RKnormal"/>
      </w:pPr>
      <w:r>
        <w:t>det arbetet</w:t>
      </w:r>
      <w:r w:rsidR="0076242F">
        <w:t>.</w:t>
      </w:r>
      <w:r>
        <w:t xml:space="preserve"> Mer återstår dock att göra och b</w:t>
      </w:r>
      <w:r w:rsidR="0076242F">
        <w:t>land annat b</w:t>
      </w:r>
      <w:r w:rsidR="00AF2DC2">
        <w:t xml:space="preserve">eroende på resultaten i detta uppdrag kommer regeringen att ta ställning till om det finns behov av att vidta några åtgärder för att </w:t>
      </w:r>
      <w:r w:rsidR="0076242F">
        <w:t>hantera eventuella skillna</w:t>
      </w:r>
      <w:r w:rsidR="00001C6A">
        <w:softHyphen/>
      </w:r>
      <w:r w:rsidR="0076242F">
        <w:t xml:space="preserve">der i </w:t>
      </w:r>
      <w:r w:rsidR="00AF2DC2">
        <w:t>sjukskrivningspraxis.</w:t>
      </w:r>
    </w:p>
    <w:p w:rsidR="00B35D0E" w:rsidRDefault="00B35D0E">
      <w:pPr>
        <w:pStyle w:val="RKnormal"/>
      </w:pPr>
    </w:p>
    <w:p w:rsidR="00B35D0E" w:rsidRDefault="00B35D0E">
      <w:pPr>
        <w:pStyle w:val="RKnormal"/>
      </w:pPr>
      <w:r>
        <w:t xml:space="preserve">Stockholm den </w:t>
      </w:r>
      <w:r w:rsidR="003B32EB">
        <w:t>9 november 2016</w:t>
      </w:r>
    </w:p>
    <w:p w:rsidR="00B35D0E" w:rsidRDefault="00B35D0E">
      <w:pPr>
        <w:pStyle w:val="RKnormal"/>
      </w:pPr>
    </w:p>
    <w:p w:rsidR="00B35D0E" w:rsidRDefault="00B35D0E">
      <w:pPr>
        <w:pStyle w:val="RKnormal"/>
      </w:pPr>
    </w:p>
    <w:p w:rsidR="00B35D0E" w:rsidRDefault="00B35D0E">
      <w:pPr>
        <w:pStyle w:val="RKnormal"/>
      </w:pPr>
      <w:r>
        <w:t>Annika Strandhäll</w:t>
      </w:r>
    </w:p>
    <w:sectPr w:rsidR="00B35D0E">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A91" w:rsidRDefault="00E53A91">
      <w:r>
        <w:separator/>
      </w:r>
    </w:p>
  </w:endnote>
  <w:endnote w:type="continuationSeparator" w:id="0">
    <w:p w:rsidR="00E53A91" w:rsidRDefault="00E5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A91" w:rsidRDefault="00E53A91">
      <w:r>
        <w:separator/>
      </w:r>
    </w:p>
  </w:footnote>
  <w:footnote w:type="continuationSeparator" w:id="0">
    <w:p w:rsidR="00E53A91" w:rsidRDefault="00E53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464F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D0E" w:rsidRDefault="00130DE7">
    <w:pPr>
      <w:framePr w:w="2948" w:h="1321" w:hRule="exact" w:wrap="notBeside" w:vAnchor="page" w:hAnchor="page" w:x="1362" w:y="653"/>
    </w:pPr>
    <w:r>
      <w:rPr>
        <w:noProof/>
        <w:lang w:eastAsia="sv-SE"/>
      </w:rPr>
      <w:drawing>
        <wp:inline distT="0" distB="0" distL="0" distR="0" wp14:anchorId="0F98D439" wp14:editId="49B1A30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D0E"/>
    <w:rsid w:val="00001C6A"/>
    <w:rsid w:val="000B4199"/>
    <w:rsid w:val="00130DE7"/>
    <w:rsid w:val="00150384"/>
    <w:rsid w:val="00160901"/>
    <w:rsid w:val="001805B7"/>
    <w:rsid w:val="00367B1C"/>
    <w:rsid w:val="003B32EB"/>
    <w:rsid w:val="00401447"/>
    <w:rsid w:val="004A328D"/>
    <w:rsid w:val="004C5681"/>
    <w:rsid w:val="0058762B"/>
    <w:rsid w:val="006E4E11"/>
    <w:rsid w:val="007242A3"/>
    <w:rsid w:val="0076242F"/>
    <w:rsid w:val="007A6855"/>
    <w:rsid w:val="00840872"/>
    <w:rsid w:val="008A6387"/>
    <w:rsid w:val="0092027A"/>
    <w:rsid w:val="00955E31"/>
    <w:rsid w:val="00992E72"/>
    <w:rsid w:val="00A47FA7"/>
    <w:rsid w:val="00AD775F"/>
    <w:rsid w:val="00AF26D1"/>
    <w:rsid w:val="00AF2DC2"/>
    <w:rsid w:val="00B35D0E"/>
    <w:rsid w:val="00C464FB"/>
    <w:rsid w:val="00D133D7"/>
    <w:rsid w:val="00D3165A"/>
    <w:rsid w:val="00E53A91"/>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5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30DE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30DE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30DE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30DE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e8aeec1c-52f1-4a77-8a15-428bf460fa09</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C6A0772D0970A47BD4D277617FF677A" ma:contentTypeVersion="38" ma:contentTypeDescription="Skapa ett nytt dokument." ma:contentTypeScope="" ma:versionID="102478e24ed1e815ce8545d61561df02">
  <xsd:schema xmlns:xsd="http://www.w3.org/2001/XMLSchema" xmlns:xs="http://www.w3.org/2001/XMLSchema" xmlns:p="http://schemas.microsoft.com/office/2006/metadata/properties" xmlns:ns2="a68c6c55-4fbb-48c7-bd04-03a904b43046" xmlns:ns3="8ff8e71b-2a87-4306-b764-dfbb4f2d0bf6" targetNamespace="http://schemas.microsoft.com/office/2006/metadata/properties" ma:root="true" ma:fieldsID="76f16d526a5a1c0d7b9fd509e55d8c7a" ns2:_="" ns3:_="">
    <xsd:import namespace="a68c6c55-4fbb-48c7-bd04-03a904b43046"/>
    <xsd:import namespace="8ff8e71b-2a87-4306-b764-dfbb4f2d0bf6"/>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f8e71b-2a87-4306-b764-dfbb4f2d0bf6"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a68c6c55-4fbb-48c7-bd04-03a904b43046">
      <Terms xmlns="http://schemas.microsoft.com/office/infopath/2007/PartnerControls"/>
    </c9cd366cc722410295b9eacffbd73909>
    <k46d94c0acf84ab9a79866a9d8b1905f xmlns="a68c6c55-4fbb-48c7-bd04-03a904b43046">
      <Terms xmlns="http://schemas.microsoft.com/office/infopath/2007/PartnerControls"/>
    </k46d94c0acf84ab9a79866a9d8b1905f>
    <Diarienummer xmlns="a68c6c55-4fbb-48c7-bd04-03a904b43046" xsi:nil="true"/>
    <TaxCatchAll xmlns="a68c6c55-4fbb-48c7-bd04-03a904b43046"/>
    <Nyckelord xmlns="a68c6c55-4fbb-48c7-bd04-03a904b43046" xsi:nil="true"/>
    <_dlc_DocId xmlns="a68c6c55-4fbb-48c7-bd04-03a904b43046">WFDKC5QSZ7U3-530-113</_dlc_DocId>
    <_dlc_DocIdUrl xmlns="a68c6c55-4fbb-48c7-bd04-03a904b43046">
      <Url>http://rkdhs-s/SF_fragor/_layouts/DocIdRedir.aspx?ID=WFDKC5QSZ7U3-530-113</Url>
      <Description>WFDKC5QSZ7U3-530-113</Description>
    </_dlc_DocIdUrl>
    <Expedierad_x0020_till_x0020_Riksdagen xmlns="8ff8e71b-2a87-4306-b764-dfbb4f2d0bf6" xsi:nil="true"/>
    <Sekretess xmlns="a68c6c55-4fbb-48c7-bd04-03a904b43046" xsi:nil="true"/>
    <Delad xmlns="8ff8e71b-2a87-4306-b764-dfbb4f2d0bf6">true</Dela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C81DB-EDF4-4088-B838-70900129A89F}"/>
</file>

<file path=customXml/itemProps2.xml><?xml version="1.0" encoding="utf-8"?>
<ds:datastoreItem xmlns:ds="http://schemas.openxmlformats.org/officeDocument/2006/customXml" ds:itemID="{411ED370-049D-4A3F-B6B9-FAB6B71E41E0}"/>
</file>

<file path=customXml/itemProps3.xml><?xml version="1.0" encoding="utf-8"?>
<ds:datastoreItem xmlns:ds="http://schemas.openxmlformats.org/officeDocument/2006/customXml" ds:itemID="{EFEB5DB6-89F3-4122-BA6F-A5E48768D80E}"/>
</file>

<file path=customXml/itemProps4.xml><?xml version="1.0" encoding="utf-8"?>
<ds:datastoreItem xmlns:ds="http://schemas.openxmlformats.org/officeDocument/2006/customXml" ds:itemID="{2D7AD797-ECD8-41A9-BD44-FFB75D96C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8ff8e71b-2a87-4306-b764-dfbb4f2d0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1ED370-049D-4A3F-B6B9-FAB6B71E41E0}">
  <ds:schemaRefs>
    <ds:schemaRef ds:uri="http://schemas.microsoft.com/office/2006/metadata/properties"/>
    <ds:schemaRef ds:uri="http://schemas.microsoft.com/office/infopath/2007/PartnerControls"/>
    <ds:schemaRef ds:uri="a68c6c55-4fbb-48c7-bd04-03a904b43046"/>
    <ds:schemaRef ds:uri="8ff8e71b-2a87-4306-b764-dfbb4f2d0bf6"/>
  </ds:schemaRefs>
</ds:datastoreItem>
</file>

<file path=customXml/itemProps6.xml><?xml version="1.0" encoding="utf-8"?>
<ds:datastoreItem xmlns:ds="http://schemas.openxmlformats.org/officeDocument/2006/customXml" ds:itemID="{F12616C9-F4A5-47FE-9018-C40D262AA32C}">
  <ds:schemaRefs>
    <ds:schemaRef ds:uri="http://schemas.microsoft.com/sharepoint/v3/contenttype/forms/url"/>
  </ds:schemaRefs>
</ds:datastoreItem>
</file>

<file path=customXml/itemProps7.xml><?xml version="1.0" encoding="utf-8"?>
<ds:datastoreItem xmlns:ds="http://schemas.openxmlformats.org/officeDocument/2006/customXml" ds:itemID="{C19AC56E-CE4F-4BE3-9AE9-60B75A940F29}"/>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1777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Örnelius</dc:creator>
  <cp:lastModifiedBy>Kristian Örnelius</cp:lastModifiedBy>
  <cp:revision>6</cp:revision>
  <cp:lastPrinted>2016-11-07T10:40:00Z</cp:lastPrinted>
  <dcterms:created xsi:type="dcterms:W3CDTF">2016-10-31T15:06:00Z</dcterms:created>
  <dcterms:modified xsi:type="dcterms:W3CDTF">2016-11-07T10:41:00Z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7ef13f56-80fb-4d61-a809-90ba10e28d4a</vt:lpwstr>
  </property>
  <property fmtid="{D5CDD505-2E9C-101B-9397-08002B2CF9AE}" pid="9" name="Aktivitetskategori">
    <vt:lpwstr/>
  </property>
</Properties>
</file>