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778" w:rsidRPr="0057478B" w:rsidRDefault="00F27778">
      <w:pPr>
        <w:pStyle w:val="Hemstlrubrik"/>
      </w:pPr>
      <w:r w:rsidRPr="0057478B">
        <w:t>Förslag till riksdagsbeslut</w:t>
      </w:r>
    </w:p>
    <w:p w:rsidR="00F27778" w:rsidRPr="0057478B" w:rsidRDefault="00F27778">
      <w:pPr>
        <w:pStyle w:val="Hemstlatt"/>
        <w:ind w:left="0"/>
      </w:pPr>
      <w:r w:rsidRPr="0057478B">
        <w:t>Riksdagen tillkännager för regeringen som sin mening vad som anförs i motionen om genderhandläggare på våra ambass</w:t>
      </w:r>
      <w:r w:rsidRPr="0057478B">
        <w:t>a</w:t>
      </w:r>
      <w:r w:rsidRPr="0057478B">
        <w:t>der.</w:t>
      </w:r>
    </w:p>
    <w:p w:rsidR="00F27778" w:rsidRPr="0057478B" w:rsidRDefault="00F27778">
      <w:pPr>
        <w:pStyle w:val="Rubrik1"/>
      </w:pPr>
      <w:r w:rsidRPr="0057478B">
        <w:t>Motivering</w:t>
      </w:r>
    </w:p>
    <w:p w:rsidR="00F27778" w:rsidRPr="0057478B" w:rsidRDefault="00F27778">
      <w:r w:rsidRPr="0057478B">
        <w:t>Det faktum att jämställdhet måste integreras i allt utvecklingsarbete kräver att arbetet läggs på en tydlig och hög nivå på våra ambassader, organisationer och institutioner som berörs av utvecklingsfrågor.</w:t>
      </w:r>
    </w:p>
    <w:p w:rsidR="00F27778" w:rsidRPr="0057478B" w:rsidRDefault="00F27778">
      <w:pPr>
        <w:pStyle w:val="Normaltindrag"/>
      </w:pPr>
      <w:r w:rsidRPr="0057478B">
        <w:t>Sverige är ledande på området jämställdhet vilket förpliktar och uppmanar till förnyade utmaningar. Det finns fortfarande behov av implementering och dialog med samarbetspartner. Att prioritera jämställdhetsarbetet genom inrä</w:t>
      </w:r>
      <w:r w:rsidRPr="0057478B">
        <w:t>t</w:t>
      </w:r>
      <w:r w:rsidRPr="0057478B">
        <w:t>tande av en tjänst, befattning eller funktion som genderhandläggare har visat sig vara ett framgångsrikt arbetssätt som är värt att följas upp. Sverige beh</w:t>
      </w:r>
      <w:r w:rsidRPr="0057478B">
        <w:t>ö</w:t>
      </w:r>
      <w:r w:rsidRPr="0057478B">
        <w:t xml:space="preserve">ver nu genderhandläggare på ambassader, organisationer och institutioner för att riksdagens beslut och regeringens policyarbete ska kunna förverkligas som konkret handling i utvecklingsmiljöer.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478B">
        <w:trPr>
          <w:cantSplit/>
        </w:trPr>
        <w:tc>
          <w:tcPr>
            <w:tcW w:w="3046" w:type="dxa"/>
          </w:tcPr>
          <w:p w:rsidR="00F27778" w:rsidRPr="0057478B" w:rsidRDefault="00F27778">
            <w:pPr>
              <w:pStyle w:val="UnderskriftDatum"/>
              <w:spacing w:before="240"/>
            </w:pPr>
            <w:r w:rsidRPr="0057478B">
              <w:t>Stockholm den 27 september 2007</w:t>
            </w:r>
          </w:p>
        </w:tc>
        <w:tc>
          <w:tcPr>
            <w:tcW w:w="3047" w:type="dxa"/>
          </w:tcPr>
          <w:p w:rsidR="00F27778" w:rsidRPr="0057478B" w:rsidRDefault="00F27778">
            <w:pPr>
              <w:pStyle w:val="Underskrifter"/>
              <w:spacing w:before="240"/>
            </w:pPr>
          </w:p>
        </w:tc>
      </w:tr>
      <w:tr w:rsidR="00000000" w:rsidRPr="0057478B">
        <w:trPr>
          <w:cantSplit/>
        </w:trPr>
        <w:tc>
          <w:tcPr>
            <w:tcW w:w="3046" w:type="dxa"/>
          </w:tcPr>
          <w:p w:rsidR="00F27778" w:rsidRPr="0057478B" w:rsidRDefault="00F27778">
            <w:pPr>
              <w:pStyle w:val="Underskrifter"/>
            </w:pPr>
            <w:r w:rsidRPr="0057478B">
              <w:t>Anne Ludvigsson (s)</w:t>
            </w:r>
          </w:p>
        </w:tc>
        <w:tc>
          <w:tcPr>
            <w:tcW w:w="3046" w:type="dxa"/>
          </w:tcPr>
          <w:p w:rsidR="00F27778" w:rsidRPr="0057478B" w:rsidRDefault="00F27778">
            <w:pPr>
              <w:pStyle w:val="Underskrifter"/>
            </w:pPr>
          </w:p>
        </w:tc>
      </w:tr>
    </w:tbl>
    <w:p w:rsidR="00F27778" w:rsidRPr="0057478B" w:rsidRDefault="00F27778">
      <w:pPr>
        <w:pStyle w:val="Normaltindrag"/>
      </w:pPr>
    </w:p>
    <w:sectPr w:rsidR="00F27778" w:rsidRPr="00574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778" w:rsidRPr="0057478B" w:rsidRDefault="00F27778">
      <w:r w:rsidRPr="0057478B">
        <w:separator/>
      </w:r>
    </w:p>
  </w:endnote>
  <w:endnote w:type="continuationSeparator" w:id="0">
    <w:p w:rsidR="00F27778" w:rsidRPr="0057478B" w:rsidRDefault="00F27778">
      <w:r w:rsidRPr="005747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78" w:rsidRPr="0057478B" w:rsidRDefault="0057478B">
    <w:pPr>
      <w:pStyle w:val="Sidfot"/>
    </w:pPr>
    <w:r w:rsidRPr="005747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6618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778" w:rsidRDefault="00F277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7778" w:rsidRDefault="00F277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78" w:rsidRPr="0057478B" w:rsidRDefault="0057478B">
    <w:pPr>
      <w:pStyle w:val="Sidfot"/>
    </w:pPr>
    <w:r w:rsidRPr="005747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22467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778" w:rsidRDefault="00F277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7778" w:rsidRDefault="00F277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78" w:rsidRPr="0057478B" w:rsidRDefault="0057478B">
    <w:pPr>
      <w:pStyle w:val="Sidfot"/>
    </w:pPr>
    <w:r w:rsidRPr="005747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92768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778" w:rsidRDefault="00F277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7778" w:rsidRDefault="00F277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778" w:rsidRPr="0057478B" w:rsidRDefault="00F27778">
      <w:r w:rsidRPr="0057478B">
        <w:separator/>
      </w:r>
    </w:p>
  </w:footnote>
  <w:footnote w:type="continuationSeparator" w:id="0">
    <w:p w:rsidR="00F27778" w:rsidRPr="0057478B" w:rsidRDefault="00F27778">
      <w:r w:rsidRPr="005747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78" w:rsidRPr="0057478B" w:rsidRDefault="0057478B">
    <w:pPr>
      <w:pStyle w:val="Sidhuvud"/>
    </w:pPr>
    <w:r w:rsidRPr="005747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85270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778" w:rsidRDefault="00F277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7778" w:rsidRDefault="00F277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78" w:rsidRPr="0057478B" w:rsidRDefault="0057478B">
    <w:pPr>
      <w:pStyle w:val="Sidhuvud"/>
    </w:pPr>
    <w:r w:rsidRPr="005747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10461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778" w:rsidRDefault="00F277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7778" w:rsidRDefault="00F277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78" w:rsidRPr="0057478B" w:rsidRDefault="00F27778">
    <w:pPr>
      <w:pStyle w:val="FSHNormal"/>
      <w:tabs>
        <w:tab w:val="right" w:pos="5840"/>
      </w:tabs>
    </w:pPr>
    <w:r w:rsidRPr="0057478B">
      <w:br/>
    </w:r>
    <w:r w:rsidRPr="0057478B">
      <w:fldChar w:fldCharType="begin" w:fldLock="1"/>
    </w:r>
    <w:r w:rsidRPr="0057478B">
      <w:instrText xml:space="preserve"> DOCPROPERTY</w:instrText>
    </w:r>
    <w:r w:rsidRPr="0057478B">
      <w:rPr>
        <w:sz w:val="18"/>
      </w:rPr>
      <w:instrText xml:space="preserve"> "YearUser" *\charformat </w:instrText>
    </w:r>
    <w:r w:rsidRPr="0057478B">
      <w:fldChar w:fldCharType="separate"/>
    </w:r>
    <w:r w:rsidRPr="0057478B">
      <w:t>2007/08</w:t>
    </w:r>
    <w:r w:rsidRPr="0057478B">
      <w:fldChar w:fldCharType="end"/>
    </w:r>
    <w:r w:rsidRPr="0057478B">
      <w:t xml:space="preserve"> </w:t>
    </w:r>
    <w:r w:rsidRPr="0057478B">
      <w:tab/>
      <w:t xml:space="preserve">mnr: </w:t>
    </w:r>
    <w:r w:rsidRPr="0057478B">
      <w:fldChar w:fldCharType="begin" w:fldLock="1"/>
    </w:r>
    <w:r w:rsidRPr="0057478B">
      <w:instrText xml:space="preserve"> DOCPROPERTY</w:instrText>
    </w:r>
    <w:r w:rsidRPr="0057478B">
      <w:rPr>
        <w:sz w:val="18"/>
      </w:rPr>
      <w:instrText xml:space="preserve"> "Motionsnummer" *\charformat </w:instrText>
    </w:r>
    <w:r w:rsidRPr="0057478B">
      <w:fldChar w:fldCharType="separate"/>
    </w:r>
    <w:r w:rsidRPr="0057478B">
      <w:t>U267</w:t>
    </w:r>
    <w:r w:rsidRPr="0057478B">
      <w:fldChar w:fldCharType="end"/>
    </w:r>
    <w:r w:rsidRPr="0057478B">
      <w:br/>
    </w:r>
    <w:r w:rsidRPr="0057478B">
      <w:fldChar w:fldCharType="begin" w:fldLock="1"/>
    </w:r>
    <w:r w:rsidRPr="0057478B">
      <w:instrText xml:space="preserve"> DOCPROPERTY</w:instrText>
    </w:r>
    <w:r w:rsidRPr="0057478B">
      <w:rPr>
        <w:sz w:val="18"/>
      </w:rPr>
      <w:instrText xml:space="preserve"> "Samling" *\charformat </w:instrText>
    </w:r>
    <w:r w:rsidRPr="0057478B">
      <w:fldChar w:fldCharType="end"/>
    </w:r>
    <w:r w:rsidRPr="0057478B">
      <w:tab/>
      <w:t xml:space="preserve">pnr: </w:t>
    </w:r>
    <w:r w:rsidRPr="0057478B">
      <w:fldChar w:fldCharType="begin" w:fldLock="1"/>
    </w:r>
    <w:r w:rsidRPr="0057478B">
      <w:instrText xml:space="preserve"> DOCPROPERTY</w:instrText>
    </w:r>
    <w:r w:rsidRPr="0057478B">
      <w:rPr>
        <w:sz w:val="18"/>
      </w:rPr>
      <w:instrText xml:space="preserve"> "Partinummer" *\charformat </w:instrText>
    </w:r>
    <w:r w:rsidRPr="0057478B">
      <w:fldChar w:fldCharType="separate"/>
    </w:r>
    <w:r w:rsidRPr="0057478B">
      <w:t>s67005</w:t>
    </w:r>
    <w:r w:rsidRPr="0057478B">
      <w:fldChar w:fldCharType="end"/>
    </w:r>
  </w:p>
  <w:p w:rsidR="00F27778" w:rsidRPr="0057478B" w:rsidRDefault="00F27778">
    <w:pPr>
      <w:pStyle w:val="FSHRub1"/>
    </w:pPr>
    <w:r w:rsidRPr="0057478B">
      <w:t>Motion till riksdagen</w:t>
    </w:r>
    <w:r w:rsidRPr="0057478B">
      <w:br/>
    </w:r>
    <w:r w:rsidRPr="0057478B">
      <w:fldChar w:fldCharType="begin" w:fldLock="1"/>
    </w:r>
    <w:r w:rsidRPr="0057478B">
      <w:instrText xml:space="preserve"> DOCPROPERTY "YearUser" *\charformat </w:instrText>
    </w:r>
    <w:r w:rsidRPr="0057478B">
      <w:fldChar w:fldCharType="separate"/>
    </w:r>
    <w:r w:rsidRPr="0057478B">
      <w:t>2007/08</w:t>
    </w:r>
    <w:r w:rsidRPr="0057478B">
      <w:fldChar w:fldCharType="end"/>
    </w:r>
    <w:r w:rsidRPr="0057478B">
      <w:t>:</w:t>
    </w:r>
    <w:r w:rsidRPr="0057478B">
      <w:fldChar w:fldCharType="begin" w:fldLock="1"/>
    </w:r>
    <w:r w:rsidRPr="0057478B">
      <w:instrText xml:space="preserve"> DOCPROPERTY "Motionsnummer" *\charformat </w:instrText>
    </w:r>
    <w:r w:rsidRPr="0057478B">
      <w:fldChar w:fldCharType="separate"/>
    </w:r>
    <w:r w:rsidRPr="0057478B">
      <w:t>U267</w:t>
    </w:r>
    <w:r w:rsidRPr="0057478B">
      <w:fldChar w:fldCharType="end"/>
    </w:r>
  </w:p>
  <w:p w:rsidR="00F27778" w:rsidRPr="0057478B" w:rsidRDefault="00F27778">
    <w:pPr>
      <w:pStyle w:val="FSHNormalS5"/>
    </w:pPr>
    <w:r w:rsidRPr="0057478B">
      <w:fldChar w:fldCharType="begin" w:fldLock="1"/>
    </w:r>
    <w:r w:rsidRPr="0057478B">
      <w:instrText xml:space="preserve"> DOCPROPERTY "MotionarText" *\charformat </w:instrText>
    </w:r>
    <w:r w:rsidRPr="0057478B">
      <w:fldChar w:fldCharType="separate"/>
    </w:r>
    <w:r w:rsidRPr="0057478B">
      <w:t>av Anne Ludvigsson (s)</w:t>
    </w:r>
    <w:r w:rsidRPr="0057478B">
      <w:fldChar w:fldCharType="end"/>
    </w:r>
    <w:r w:rsidRPr="0057478B">
      <w:br/>
    </w:r>
    <w:r w:rsidRPr="0057478B">
      <w:fldChar w:fldCharType="begin" w:fldLock="1"/>
    </w:r>
    <w:r w:rsidRPr="0057478B">
      <w:instrText xml:space="preserve"> DOCPROPERTY "SvarFrasKort" *\charformat </w:instrText>
    </w:r>
    <w:r w:rsidRPr="0057478B">
      <w:fldChar w:fldCharType="end"/>
    </w:r>
  </w:p>
  <w:p w:rsidR="00F27778" w:rsidRPr="0057478B" w:rsidRDefault="00F27778">
    <w:pPr>
      <w:pStyle w:val="FSHTitel"/>
    </w:pPr>
    <w:r w:rsidRPr="0057478B">
      <w:fldChar w:fldCharType="begin" w:fldLock="1"/>
    </w:r>
    <w:r w:rsidRPr="0057478B">
      <w:instrText xml:space="preserve"> DOCPROPERTY</w:instrText>
    </w:r>
    <w:r w:rsidRPr="0057478B">
      <w:rPr>
        <w:sz w:val="18"/>
      </w:rPr>
      <w:instrText xml:space="preserve"> "RubrikSvar" *\charformat </w:instrText>
    </w:r>
    <w:r w:rsidRPr="0057478B">
      <w:fldChar w:fldCharType="separate"/>
    </w:r>
    <w:r w:rsidRPr="0057478B">
      <w:t>Genderhandläggare på våra ambassader</w:t>
    </w:r>
    <w:r w:rsidRPr="0057478B">
      <w:fldChar w:fldCharType="end"/>
    </w:r>
  </w:p>
  <w:p w:rsidR="00F27778" w:rsidRPr="0057478B" w:rsidRDefault="00F27778">
    <w:pPr>
      <w:pStyle w:val="Normal00"/>
    </w:pPr>
  </w:p>
  <w:p w:rsidR="00F27778" w:rsidRPr="0057478B" w:rsidRDefault="00F277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2251020">
    <w:abstractNumId w:val="8"/>
  </w:num>
  <w:num w:numId="2" w16cid:durableId="1887989025">
    <w:abstractNumId w:val="9"/>
  </w:num>
  <w:num w:numId="3" w16cid:durableId="1563296861">
    <w:abstractNumId w:val="8"/>
  </w:num>
  <w:num w:numId="4" w16cid:durableId="161748422">
    <w:abstractNumId w:val="9"/>
  </w:num>
  <w:num w:numId="5" w16cid:durableId="2129661472">
    <w:abstractNumId w:val="13"/>
  </w:num>
  <w:num w:numId="6" w16cid:durableId="516308774">
    <w:abstractNumId w:val="10"/>
  </w:num>
  <w:num w:numId="7" w16cid:durableId="1177647351">
    <w:abstractNumId w:val="11"/>
  </w:num>
  <w:num w:numId="8" w16cid:durableId="1586189327">
    <w:abstractNumId w:val="12"/>
  </w:num>
  <w:num w:numId="9" w16cid:durableId="335235473">
    <w:abstractNumId w:val="8"/>
  </w:num>
  <w:num w:numId="10" w16cid:durableId="1992754299">
    <w:abstractNumId w:val="3"/>
  </w:num>
  <w:num w:numId="11" w16cid:durableId="2138260173">
    <w:abstractNumId w:val="2"/>
  </w:num>
  <w:num w:numId="12" w16cid:durableId="1698189605">
    <w:abstractNumId w:val="1"/>
  </w:num>
  <w:num w:numId="13" w16cid:durableId="810826816">
    <w:abstractNumId w:val="0"/>
  </w:num>
  <w:num w:numId="14" w16cid:durableId="849833125">
    <w:abstractNumId w:val="9"/>
  </w:num>
  <w:num w:numId="15" w16cid:durableId="1148791505">
    <w:abstractNumId w:val="7"/>
  </w:num>
  <w:num w:numId="16" w16cid:durableId="1347948305">
    <w:abstractNumId w:val="6"/>
  </w:num>
  <w:num w:numId="17" w16cid:durableId="886725201">
    <w:abstractNumId w:val="5"/>
  </w:num>
  <w:num w:numId="18" w16cid:durableId="827752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21"/>
    <w:docVar w:name="PersonGUIDs" w:val="{DB82D905-263E-4C55-93B6-6AC7FE0106EC}"/>
  </w:docVars>
  <w:rsids>
    <w:rsidRoot w:val="005E20C1"/>
    <w:rsid w:val="0057478B"/>
    <w:rsid w:val="005E20C1"/>
    <w:rsid w:val="00F2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D1F379-C798-4FD0-A609-F43C830E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869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s67005</vt:lpstr>
    </vt:vector>
  </TitlesOfParts>
  <Company>Riksdagen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s67005</dc:title>
  <dc:subject>s67005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2007-11-29T06:57:00Z</cp:lastPrinted>
  <dcterms:created xsi:type="dcterms:W3CDTF">2025-12-17T10:20:00Z</dcterms:created>
  <dcterms:modified xsi:type="dcterms:W3CDTF">2025-12-17T10:20:00Z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mot2000_490_2007-08-21</vt:lpwstr>
  </property>
  <property fmtid="{D5CDD505-2E9C-101B-9397-08002B2CF9AE}" pid="3" name="version">
    <vt:lpwstr>mot2000_490_2007-08-21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Genderhandläggare på våra ambassader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Genderhandläggare på våra ambassader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Ludvigsson (s)</vt:lpwstr>
  </property>
  <property fmtid="{D5CDD505-2E9C-101B-9397-08002B2CF9AE}" pid="26" name="MotionarLista">
    <vt:lpwstr>Ludvigsson, 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20072008000000000115000670050069</vt:lpwstr>
  </property>
  <property fmtid="{D5CDD505-2E9C-101B-9397-08002B2CF9AE}" pid="47" name="datum">
    <vt:lpwstr>070927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20072008000000000115000670050069</vt:lpwstr>
  </property>
  <property fmtid="{D5CDD505-2E9C-101B-9397-08002B2CF9AE}" pid="50" name="nummer">
    <vt:lpwstr>267</vt:lpwstr>
  </property>
  <property fmtid="{D5CDD505-2E9C-101B-9397-08002B2CF9AE}" pid="51" name="utskottsbeteckning">
    <vt:lpwstr>U</vt:lpwstr>
  </property>
  <property fmtid="{D5CDD505-2E9C-101B-9397-08002B2CF9AE}" pid="52" name="GlobalUID">
    <vt:lpwstr>{66A13A82-4C01-40D0-A197-3D76FE4E0509}</vt:lpwstr>
  </property>
  <property fmtid="{D5CDD505-2E9C-101B-9397-08002B2CF9AE}" pid="53" name="Överföringar">
    <vt:i4>0</vt:i4>
  </property>
  <property fmtid="{D5CDD505-2E9C-101B-9397-08002B2CF9AE}" pid="54" name="Checksum">
    <vt:lpwstr>*0013538111452*</vt:lpwstr>
  </property>
  <property fmtid="{D5CDD505-2E9C-101B-9397-08002B2CF9AE}" pid="55" name="skuggnummer">
    <vt:lpwstr>1230</vt:lpwstr>
  </property>
  <property fmtid="{D5CDD505-2E9C-101B-9397-08002B2CF9AE}" pid="56" name="urixVersion">
    <vt:lpwstr>3.2.0.8</vt:lpwstr>
  </property>
  <property fmtid="{D5CDD505-2E9C-101B-9397-08002B2CF9AE}" pid="57" name="urixOrigin">
    <vt:lpwstr>071129 07:57:56.241</vt:lpwstr>
  </property>
  <property fmtid="{D5CDD505-2E9C-101B-9397-08002B2CF9AE}" pid="58" name="urixGuid">
    <vt:lpwstr>{3138BE02-965B-4CB9-A07E-34321C64F68B}</vt:lpwstr>
  </property>
</Properties>
</file>