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0FA" w:rsidRPr="00056F0C" w:rsidRDefault="00DE20FA" w:rsidP="00DE20FA">
      <w:pPr>
        <w:pStyle w:val="Hemstlrubrik"/>
      </w:pPr>
      <w:r w:rsidRPr="00056F0C">
        <w:t>Förslag till riksdagsbeslut</w:t>
      </w:r>
    </w:p>
    <w:p w:rsidR="00FD279B" w:rsidRPr="00056F0C" w:rsidRDefault="00FD279B">
      <w:pPr>
        <w:pStyle w:val="Hemstlatt"/>
        <w:ind w:left="0"/>
      </w:pPr>
      <w:r w:rsidRPr="00056F0C">
        <w:t>Riksdagen tillkännager för regeringen som sin mening vad i motionen anförs om att förlänga fristen vid inbetalning av mervärde</w:t>
      </w:r>
      <w:r w:rsidRPr="00056F0C">
        <w:t>s</w:t>
      </w:r>
      <w:r w:rsidRPr="00056F0C">
        <w:t>skatt.</w:t>
      </w:r>
    </w:p>
    <w:p w:rsidR="00DE20FA" w:rsidRPr="00056F0C" w:rsidRDefault="00DE20FA" w:rsidP="00DE20FA">
      <w:pPr>
        <w:pStyle w:val="Rubrik1"/>
      </w:pPr>
      <w:r w:rsidRPr="00056F0C">
        <w:t>Motivering</w:t>
      </w:r>
    </w:p>
    <w:p w:rsidR="00DE20FA" w:rsidRPr="00056F0C" w:rsidRDefault="00DE20FA" w:rsidP="00DE20FA">
      <w:r w:rsidRPr="00056F0C">
        <w:t>Sedan flera år har staten minskat inbetalningstiden för mervärdesskatt vilket ofta leder till att småföretagares kassaflöde blir lidande. För arbetet med att ta in mervärdesskatten åt staten utgick ursprungligen en kompensation i form av en längre kredittid. Denna ersättning har dock successivt minskats för att slutligen helt tas bort och har nu i en del fall till och med blivit negativ.</w:t>
      </w:r>
    </w:p>
    <w:p w:rsidR="00DE20FA" w:rsidRPr="00056F0C" w:rsidRDefault="00DE20FA" w:rsidP="00DE20FA">
      <w:pPr>
        <w:pStyle w:val="Normaltindrag"/>
      </w:pPr>
      <w:r w:rsidRPr="00056F0C">
        <w:t>Idag skall företag med en omsättning på högst 40 miljoner kronor betala in momsen den 12 i andra månaden efter redovisningsmånaden. Större företag betalar in momsen redan den 26 i månaden efter redovisningsperioden. Dessa tuffa inbetalningsregler leder till att många företag tvingas betala in momsen innan de själva fått betalt, särskilt som kredittiderna i näringslivet generellt har förlängts på senare tid. Det är rimligt att förändra regelverket så att i</w:t>
      </w:r>
      <w:r w:rsidRPr="00056F0C">
        <w:t>n</w:t>
      </w:r>
      <w:r w:rsidRPr="00056F0C">
        <w:t>kommande likvider skall finnas tillgängliga när skatter och avgifter skall inbetalas.</w:t>
      </w:r>
    </w:p>
    <w:p w:rsidR="00DE20FA" w:rsidRPr="00056F0C" w:rsidRDefault="00DE20FA" w:rsidP="00DE20FA">
      <w:pPr>
        <w:pStyle w:val="Normaltindrag"/>
      </w:pPr>
      <w:r w:rsidRPr="00056F0C">
        <w:t>Inbetalningstiden för mervärdesskatt, idag 26 eller 42 dagar, borde därför förlängas så att företagen inte behöver ligga ute med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F0C">
        <w:trPr>
          <w:cantSplit/>
        </w:trPr>
        <w:tc>
          <w:tcPr>
            <w:tcW w:w="3046" w:type="dxa"/>
          </w:tcPr>
          <w:p w:rsidR="00FD279B" w:rsidRPr="00056F0C" w:rsidRDefault="00FD279B">
            <w:pPr>
              <w:pStyle w:val="UnderskriftDatum"/>
              <w:spacing w:before="240"/>
            </w:pPr>
            <w:r w:rsidRPr="00056F0C">
              <w:t>Stockholm den 26 oktober 2006</w:t>
            </w:r>
          </w:p>
        </w:tc>
        <w:tc>
          <w:tcPr>
            <w:tcW w:w="3047" w:type="dxa"/>
          </w:tcPr>
          <w:p w:rsidR="00FD279B" w:rsidRPr="00056F0C" w:rsidRDefault="00FD279B">
            <w:pPr>
              <w:pStyle w:val="Underskrifter"/>
              <w:spacing w:before="240"/>
            </w:pPr>
          </w:p>
        </w:tc>
      </w:tr>
      <w:tr w:rsidR="00000000" w:rsidRPr="00056F0C">
        <w:trPr>
          <w:cantSplit/>
        </w:trPr>
        <w:tc>
          <w:tcPr>
            <w:tcW w:w="3046" w:type="dxa"/>
          </w:tcPr>
          <w:p w:rsidR="00FD279B" w:rsidRPr="00056F0C" w:rsidRDefault="00FD279B">
            <w:pPr>
              <w:pStyle w:val="Underskrifter"/>
            </w:pPr>
            <w:r w:rsidRPr="00056F0C">
              <w:t>Anna König Jerlmyr (m)</w:t>
            </w:r>
          </w:p>
        </w:tc>
        <w:tc>
          <w:tcPr>
            <w:tcW w:w="3046" w:type="dxa"/>
          </w:tcPr>
          <w:p w:rsidR="00FD279B" w:rsidRPr="00056F0C" w:rsidRDefault="00FD279B">
            <w:pPr>
              <w:pStyle w:val="Underskrifter"/>
            </w:pPr>
            <w:r w:rsidRPr="00056F0C">
              <w:t>Tomas Tobé (m)</w:t>
            </w:r>
          </w:p>
        </w:tc>
      </w:tr>
    </w:tbl>
    <w:p w:rsidR="00DE20FA" w:rsidRPr="00056F0C" w:rsidRDefault="00DE20FA" w:rsidP="005943D8">
      <w:pPr>
        <w:pStyle w:val="Normaltindrag"/>
      </w:pPr>
    </w:p>
    <w:p w:rsidR="00156AFC" w:rsidRPr="00056F0C" w:rsidRDefault="00156AFC"/>
    <w:sectPr w:rsidR="00156AFC" w:rsidRPr="00056F0C" w:rsidSect="005943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79B" w:rsidRPr="00056F0C" w:rsidRDefault="00FD279B">
      <w:r w:rsidRPr="00056F0C">
        <w:separator/>
      </w:r>
    </w:p>
  </w:endnote>
  <w:endnote w:type="continuationSeparator" w:id="0">
    <w:p w:rsidR="00FD279B" w:rsidRPr="00056F0C" w:rsidRDefault="00FD279B">
      <w:r w:rsidRPr="00056F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E" w:rsidRPr="00056F0C" w:rsidRDefault="00056F0C" w:rsidP="005943D8">
    <w:pPr>
      <w:pStyle w:val="Sidfot"/>
    </w:pPr>
    <w:r w:rsidRPr="00056F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349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3D8" w:rsidRDefault="00FD279B">
                          <w:pPr>
                            <w:pStyle w:val="NormalS5sidnrV"/>
                          </w:pPr>
                          <w:r>
                            <w:fldChar w:fldCharType="begin"/>
                          </w:r>
                          <w:r w:rsidR="005943D8">
                            <w:instrText xml:space="preserve"> PAGE *\charformat</w:instrText>
                          </w:r>
                          <w:r>
                            <w:fldChar w:fldCharType="separate"/>
                          </w:r>
                          <w:r w:rsidR="005943D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3D8" w:rsidRDefault="00FD279B">
                    <w:pPr>
                      <w:pStyle w:val="NormalS5sidnrV"/>
                    </w:pPr>
                    <w:r>
                      <w:fldChar w:fldCharType="begin"/>
                    </w:r>
                    <w:r w:rsidR="005943D8">
                      <w:instrText xml:space="preserve"> PAGE *\charformat</w:instrText>
                    </w:r>
                    <w:r>
                      <w:fldChar w:fldCharType="separate"/>
                    </w:r>
                    <w:r w:rsidR="005943D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E" w:rsidRPr="00056F0C" w:rsidRDefault="00056F0C" w:rsidP="005943D8">
    <w:pPr>
      <w:pStyle w:val="Sidfot"/>
    </w:pPr>
    <w:r w:rsidRPr="00056F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378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3D8" w:rsidRDefault="00FD279B">
                          <w:pPr>
                            <w:pStyle w:val="NormalS5sidnrH"/>
                            <w:ind w:right="0"/>
                          </w:pPr>
                          <w:r>
                            <w:fldChar w:fldCharType="begin"/>
                          </w:r>
                          <w:r w:rsidR="005943D8">
                            <w:instrText xml:space="preserve"> PAGE *\charformat</w:instrText>
                          </w:r>
                          <w:r>
                            <w:fldChar w:fldCharType="separate"/>
                          </w:r>
                          <w:r w:rsidR="005943D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3D8" w:rsidRDefault="00FD279B">
                    <w:pPr>
                      <w:pStyle w:val="NormalS5sidnrH"/>
                      <w:ind w:right="0"/>
                    </w:pPr>
                    <w:r>
                      <w:fldChar w:fldCharType="begin"/>
                    </w:r>
                    <w:r w:rsidR="005943D8">
                      <w:instrText xml:space="preserve"> PAGE *\charformat</w:instrText>
                    </w:r>
                    <w:r>
                      <w:fldChar w:fldCharType="separate"/>
                    </w:r>
                    <w:r w:rsidR="005943D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E" w:rsidRPr="00056F0C" w:rsidRDefault="00056F0C" w:rsidP="005943D8">
    <w:pPr>
      <w:pStyle w:val="Sidfot"/>
    </w:pPr>
    <w:r w:rsidRPr="00056F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010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3D8" w:rsidRDefault="00FD279B">
                          <w:pPr>
                            <w:pStyle w:val="NormalS5sidnrH"/>
                            <w:ind w:right="0"/>
                          </w:pPr>
                          <w:r>
                            <w:fldChar w:fldCharType="begin"/>
                          </w:r>
                          <w:r w:rsidR="005943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3D8" w:rsidRDefault="00FD279B">
                    <w:pPr>
                      <w:pStyle w:val="NormalS5sidnrH"/>
                      <w:ind w:right="0"/>
                    </w:pPr>
                    <w:r>
                      <w:fldChar w:fldCharType="begin"/>
                    </w:r>
                    <w:r w:rsidR="005943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79B" w:rsidRPr="00056F0C" w:rsidRDefault="00FD279B">
      <w:r w:rsidRPr="00056F0C">
        <w:separator/>
      </w:r>
    </w:p>
  </w:footnote>
  <w:footnote w:type="continuationSeparator" w:id="0">
    <w:p w:rsidR="00FD279B" w:rsidRPr="00056F0C" w:rsidRDefault="00FD279B">
      <w:r w:rsidRPr="00056F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E" w:rsidRPr="00056F0C" w:rsidRDefault="00056F0C" w:rsidP="005943D8">
    <w:pPr>
      <w:pStyle w:val="Sidhuvud"/>
    </w:pPr>
    <w:r w:rsidRPr="00056F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235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3D8" w:rsidRDefault="00FD279B">
                          <w:pPr>
                            <w:pStyle w:val="KantRubrikS5V"/>
                          </w:pPr>
                          <w:r>
                            <w:fldChar w:fldCharType="begin"/>
                          </w:r>
                          <w:r w:rsidR="005943D8">
                            <w:instrText xml:space="preserve"> DOCPROPERTY "YearUser" *\charformat </w:instrText>
                          </w:r>
                          <w:r>
                            <w:fldChar w:fldCharType="separate"/>
                          </w:r>
                          <w:r w:rsidR="005943D8">
                            <w:t>2006/07</w:t>
                          </w:r>
                          <w:r>
                            <w:fldChar w:fldCharType="end"/>
                          </w:r>
                          <w:r w:rsidR="005943D8">
                            <w:t>:</w:t>
                          </w:r>
                          <w:r>
                            <w:fldChar w:fldCharType="begin"/>
                          </w:r>
                          <w:r w:rsidR="005943D8">
                            <w:instrText xml:space="preserve"> DOCPROPERTY "Motionsnummer" *\charformat </w:instrText>
                          </w:r>
                          <w:r>
                            <w:fldChar w:fldCharType="separate"/>
                          </w:r>
                          <w:r w:rsidR="005943D8">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3D8" w:rsidRDefault="00FD279B">
                    <w:pPr>
                      <w:pStyle w:val="KantRubrikS5V"/>
                    </w:pPr>
                    <w:r>
                      <w:fldChar w:fldCharType="begin"/>
                    </w:r>
                    <w:r w:rsidR="005943D8">
                      <w:instrText xml:space="preserve"> DOCPROPERTY "YearUser" *\charformat </w:instrText>
                    </w:r>
                    <w:r>
                      <w:fldChar w:fldCharType="separate"/>
                    </w:r>
                    <w:r w:rsidR="005943D8">
                      <w:t>2006/07</w:t>
                    </w:r>
                    <w:r>
                      <w:fldChar w:fldCharType="end"/>
                    </w:r>
                    <w:r w:rsidR="005943D8">
                      <w:t>:</w:t>
                    </w:r>
                    <w:r>
                      <w:fldChar w:fldCharType="begin"/>
                    </w:r>
                    <w:r w:rsidR="005943D8">
                      <w:instrText xml:space="preserve"> DOCPROPERTY "Motionsnummer" *\charformat </w:instrText>
                    </w:r>
                    <w:r>
                      <w:fldChar w:fldCharType="separate"/>
                    </w:r>
                    <w:r w:rsidR="005943D8">
                      <w:t>Sk217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75E" w:rsidRPr="00056F0C" w:rsidRDefault="00056F0C" w:rsidP="005943D8">
    <w:pPr>
      <w:pStyle w:val="Sidhuvud"/>
    </w:pPr>
    <w:r w:rsidRPr="00056F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113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3D8" w:rsidRDefault="00FD279B">
                          <w:pPr>
                            <w:pStyle w:val="KantRubrikS5H"/>
                            <w:ind w:right="0"/>
                          </w:pPr>
                          <w:r>
                            <w:fldChar w:fldCharType="begin"/>
                          </w:r>
                          <w:r w:rsidR="005943D8">
                            <w:instrText xml:space="preserve"> DOCPROPERTY "YearUser" *\charformat </w:instrText>
                          </w:r>
                          <w:r>
                            <w:fldChar w:fldCharType="separate"/>
                          </w:r>
                          <w:r w:rsidR="005943D8">
                            <w:t>2006/07</w:t>
                          </w:r>
                          <w:r>
                            <w:fldChar w:fldCharType="end"/>
                          </w:r>
                          <w:r w:rsidR="005943D8">
                            <w:t>:</w:t>
                          </w:r>
                          <w:r>
                            <w:fldChar w:fldCharType="begin"/>
                          </w:r>
                          <w:r w:rsidR="005943D8">
                            <w:instrText xml:space="preserve"> DOCPROPERTY "Motionsnummer" *\charformat </w:instrText>
                          </w:r>
                          <w:r>
                            <w:fldChar w:fldCharType="separate"/>
                          </w:r>
                          <w:r w:rsidR="005943D8">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3D8" w:rsidRDefault="00FD279B">
                    <w:pPr>
                      <w:pStyle w:val="KantRubrikS5H"/>
                      <w:ind w:right="0"/>
                    </w:pPr>
                    <w:r>
                      <w:fldChar w:fldCharType="begin"/>
                    </w:r>
                    <w:r w:rsidR="005943D8">
                      <w:instrText xml:space="preserve"> DOCPROPERTY "YearUser" *\charformat </w:instrText>
                    </w:r>
                    <w:r>
                      <w:fldChar w:fldCharType="separate"/>
                    </w:r>
                    <w:r w:rsidR="005943D8">
                      <w:t>2006/07</w:t>
                    </w:r>
                    <w:r>
                      <w:fldChar w:fldCharType="end"/>
                    </w:r>
                    <w:r w:rsidR="005943D8">
                      <w:t>:</w:t>
                    </w:r>
                    <w:r>
                      <w:fldChar w:fldCharType="begin"/>
                    </w:r>
                    <w:r w:rsidR="005943D8">
                      <w:instrText xml:space="preserve"> DOCPROPERTY "Motionsnummer" *\charformat </w:instrText>
                    </w:r>
                    <w:r>
                      <w:fldChar w:fldCharType="separate"/>
                    </w:r>
                    <w:r w:rsidR="005943D8">
                      <w:t>Sk217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79B" w:rsidRPr="00056F0C" w:rsidRDefault="00FD279B">
    <w:pPr>
      <w:pStyle w:val="FSHNormal"/>
      <w:tabs>
        <w:tab w:val="right" w:pos="5840"/>
      </w:tabs>
    </w:pPr>
    <w:r w:rsidRPr="00056F0C">
      <w:br/>
    </w:r>
    <w:r w:rsidRPr="00056F0C">
      <w:fldChar w:fldCharType="begin" w:fldLock="1"/>
    </w:r>
    <w:r w:rsidRPr="00056F0C">
      <w:instrText xml:space="preserve"> DOCPROPERTY</w:instrText>
    </w:r>
    <w:r w:rsidRPr="00056F0C">
      <w:rPr>
        <w:sz w:val="18"/>
      </w:rPr>
      <w:instrText xml:space="preserve"> "YearUser" *\charformat </w:instrText>
    </w:r>
    <w:r w:rsidRPr="00056F0C">
      <w:fldChar w:fldCharType="separate"/>
    </w:r>
    <w:r w:rsidRPr="00056F0C">
      <w:t>2006/07</w:t>
    </w:r>
    <w:r w:rsidRPr="00056F0C">
      <w:fldChar w:fldCharType="end"/>
    </w:r>
    <w:r w:rsidRPr="00056F0C">
      <w:t xml:space="preserve"> </w:t>
    </w:r>
    <w:r w:rsidRPr="00056F0C">
      <w:tab/>
      <w:t xml:space="preserve">mnr: </w:t>
    </w:r>
    <w:r w:rsidRPr="00056F0C">
      <w:fldChar w:fldCharType="begin" w:fldLock="1"/>
    </w:r>
    <w:r w:rsidRPr="00056F0C">
      <w:instrText xml:space="preserve"> DOCPROPERTY</w:instrText>
    </w:r>
    <w:r w:rsidRPr="00056F0C">
      <w:rPr>
        <w:sz w:val="18"/>
      </w:rPr>
      <w:instrText xml:space="preserve"> "Motionsnummer" *\charformat </w:instrText>
    </w:r>
    <w:r w:rsidRPr="00056F0C">
      <w:fldChar w:fldCharType="separate"/>
    </w:r>
    <w:r w:rsidRPr="00056F0C">
      <w:t>Sk217</w:t>
    </w:r>
    <w:r w:rsidRPr="00056F0C">
      <w:fldChar w:fldCharType="end"/>
    </w:r>
    <w:r w:rsidRPr="00056F0C">
      <w:br/>
    </w:r>
    <w:r w:rsidRPr="00056F0C">
      <w:fldChar w:fldCharType="begin" w:fldLock="1"/>
    </w:r>
    <w:r w:rsidRPr="00056F0C">
      <w:instrText xml:space="preserve"> DOCPROPERTY</w:instrText>
    </w:r>
    <w:r w:rsidRPr="00056F0C">
      <w:rPr>
        <w:sz w:val="18"/>
      </w:rPr>
      <w:instrText xml:space="preserve"> "Samling" *\charformat </w:instrText>
    </w:r>
    <w:r w:rsidRPr="00056F0C">
      <w:fldChar w:fldCharType="end"/>
    </w:r>
    <w:r w:rsidRPr="00056F0C">
      <w:tab/>
      <w:t xml:space="preserve">pnr: </w:t>
    </w:r>
    <w:r w:rsidRPr="00056F0C">
      <w:fldChar w:fldCharType="begin" w:fldLock="1"/>
    </w:r>
    <w:r w:rsidRPr="00056F0C">
      <w:instrText xml:space="preserve"> DOCPROPERTY</w:instrText>
    </w:r>
    <w:r w:rsidRPr="00056F0C">
      <w:rPr>
        <w:sz w:val="18"/>
      </w:rPr>
      <w:instrText xml:space="preserve"> "Partinummer" *\charformat </w:instrText>
    </w:r>
    <w:r w:rsidRPr="00056F0C">
      <w:fldChar w:fldCharType="separate"/>
    </w:r>
    <w:r w:rsidRPr="00056F0C">
      <w:t>m1080</w:t>
    </w:r>
    <w:r w:rsidRPr="00056F0C">
      <w:fldChar w:fldCharType="end"/>
    </w:r>
  </w:p>
  <w:p w:rsidR="00FD279B" w:rsidRPr="00056F0C" w:rsidRDefault="00FD279B">
    <w:pPr>
      <w:pStyle w:val="FSHRub1"/>
    </w:pPr>
    <w:r w:rsidRPr="00056F0C">
      <w:t>Motion till riksdagen</w:t>
    </w:r>
    <w:r w:rsidRPr="00056F0C">
      <w:br/>
    </w:r>
    <w:r w:rsidRPr="00056F0C">
      <w:fldChar w:fldCharType="begin" w:fldLock="1"/>
    </w:r>
    <w:r w:rsidRPr="00056F0C">
      <w:instrText xml:space="preserve"> DOCPROPERTY "YearUser" *\charformat </w:instrText>
    </w:r>
    <w:r w:rsidRPr="00056F0C">
      <w:fldChar w:fldCharType="separate"/>
    </w:r>
    <w:r w:rsidRPr="00056F0C">
      <w:t>2006/07</w:t>
    </w:r>
    <w:r w:rsidRPr="00056F0C">
      <w:fldChar w:fldCharType="end"/>
    </w:r>
    <w:r w:rsidRPr="00056F0C">
      <w:t>:</w:t>
    </w:r>
    <w:r w:rsidRPr="00056F0C">
      <w:fldChar w:fldCharType="begin" w:fldLock="1"/>
    </w:r>
    <w:r w:rsidRPr="00056F0C">
      <w:instrText xml:space="preserve"> DOCPROPERTY "Motionsnummer" *\charformat </w:instrText>
    </w:r>
    <w:r w:rsidRPr="00056F0C">
      <w:fldChar w:fldCharType="separate"/>
    </w:r>
    <w:r w:rsidRPr="00056F0C">
      <w:t>Sk217</w:t>
    </w:r>
    <w:r w:rsidRPr="00056F0C">
      <w:fldChar w:fldCharType="end"/>
    </w:r>
  </w:p>
  <w:p w:rsidR="00FD279B" w:rsidRPr="00056F0C" w:rsidRDefault="00FD279B">
    <w:pPr>
      <w:pStyle w:val="FSHNormalS5"/>
    </w:pPr>
    <w:r w:rsidRPr="00056F0C">
      <w:fldChar w:fldCharType="begin" w:fldLock="1"/>
    </w:r>
    <w:r w:rsidRPr="00056F0C">
      <w:instrText xml:space="preserve"> DOCPROPERTY "MotionarText" *\charformat </w:instrText>
    </w:r>
    <w:r w:rsidRPr="00056F0C">
      <w:fldChar w:fldCharType="separate"/>
    </w:r>
    <w:r w:rsidRPr="00056F0C">
      <w:t>av Anna König Jerlmyr och Tomas Tobé (m)</w:t>
    </w:r>
    <w:r w:rsidRPr="00056F0C">
      <w:fldChar w:fldCharType="end"/>
    </w:r>
    <w:r w:rsidRPr="00056F0C">
      <w:br/>
    </w:r>
    <w:r w:rsidRPr="00056F0C">
      <w:fldChar w:fldCharType="begin" w:fldLock="1"/>
    </w:r>
    <w:r w:rsidRPr="00056F0C">
      <w:instrText xml:space="preserve"> DOCPROPERTY "SvarFrasKort" *\charformat </w:instrText>
    </w:r>
    <w:r w:rsidRPr="00056F0C">
      <w:fldChar w:fldCharType="end"/>
    </w:r>
  </w:p>
  <w:p w:rsidR="00FD279B" w:rsidRPr="00056F0C" w:rsidRDefault="00FD279B">
    <w:pPr>
      <w:pStyle w:val="FSHTitel"/>
    </w:pPr>
    <w:r w:rsidRPr="00056F0C">
      <w:fldChar w:fldCharType="begin" w:fldLock="1"/>
    </w:r>
    <w:r w:rsidRPr="00056F0C">
      <w:instrText xml:space="preserve"> DOCPROPERTY</w:instrText>
    </w:r>
    <w:r w:rsidRPr="00056F0C">
      <w:rPr>
        <w:sz w:val="18"/>
      </w:rPr>
      <w:instrText xml:space="preserve"> "RubrikSvar" *\charformat </w:instrText>
    </w:r>
    <w:r w:rsidRPr="00056F0C">
      <w:fldChar w:fldCharType="separate"/>
    </w:r>
    <w:r w:rsidRPr="00056F0C">
      <w:t>Mervärdesskatt</w:t>
    </w:r>
    <w:r w:rsidRPr="00056F0C">
      <w:fldChar w:fldCharType="end"/>
    </w:r>
  </w:p>
  <w:p w:rsidR="00FD279B" w:rsidRPr="00056F0C" w:rsidRDefault="00FD279B">
    <w:pPr>
      <w:pStyle w:val="Normal00"/>
    </w:pPr>
  </w:p>
  <w:p w:rsidR="005943D8" w:rsidRPr="00056F0C" w:rsidRDefault="005943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6219145">
    <w:abstractNumId w:val="13"/>
  </w:num>
  <w:num w:numId="2" w16cid:durableId="2010911140">
    <w:abstractNumId w:val="10"/>
  </w:num>
  <w:num w:numId="3" w16cid:durableId="92436493">
    <w:abstractNumId w:val="11"/>
  </w:num>
  <w:num w:numId="4" w16cid:durableId="1574777813">
    <w:abstractNumId w:val="12"/>
  </w:num>
  <w:num w:numId="5" w16cid:durableId="591818217">
    <w:abstractNumId w:val="8"/>
  </w:num>
  <w:num w:numId="6" w16cid:durableId="1385636765">
    <w:abstractNumId w:val="3"/>
  </w:num>
  <w:num w:numId="7" w16cid:durableId="25520684">
    <w:abstractNumId w:val="2"/>
  </w:num>
  <w:num w:numId="8" w16cid:durableId="2041085082">
    <w:abstractNumId w:val="1"/>
  </w:num>
  <w:num w:numId="9" w16cid:durableId="1707366274">
    <w:abstractNumId w:val="0"/>
  </w:num>
  <w:num w:numId="10" w16cid:durableId="1276790497">
    <w:abstractNumId w:val="9"/>
  </w:num>
  <w:num w:numId="11" w16cid:durableId="2001497567">
    <w:abstractNumId w:val="7"/>
  </w:num>
  <w:num w:numId="12" w16cid:durableId="1550876084">
    <w:abstractNumId w:val="6"/>
  </w:num>
  <w:num w:numId="13" w16cid:durableId="733623844">
    <w:abstractNumId w:val="5"/>
  </w:num>
  <w:num w:numId="14" w16cid:durableId="915281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4D6B42B-19EB-40BF-AC31-478ABCAAB661},{8AF08394-9DE1-44A5-9880-5729758353F0}"/>
  </w:docVars>
  <w:rsids>
    <w:rsidRoot w:val="00056F0C"/>
    <w:rsid w:val="00002742"/>
    <w:rsid w:val="000220F8"/>
    <w:rsid w:val="00034058"/>
    <w:rsid w:val="00040D14"/>
    <w:rsid w:val="0004381F"/>
    <w:rsid w:val="00056F0C"/>
    <w:rsid w:val="00064BC3"/>
    <w:rsid w:val="00066474"/>
    <w:rsid w:val="000665E6"/>
    <w:rsid w:val="00066775"/>
    <w:rsid w:val="00072FB9"/>
    <w:rsid w:val="0007598F"/>
    <w:rsid w:val="000B2040"/>
    <w:rsid w:val="000E431D"/>
    <w:rsid w:val="000E48DA"/>
    <w:rsid w:val="000E5207"/>
    <w:rsid w:val="000F5ADD"/>
    <w:rsid w:val="00100531"/>
    <w:rsid w:val="0010382E"/>
    <w:rsid w:val="00111F3E"/>
    <w:rsid w:val="00156AFC"/>
    <w:rsid w:val="00166D90"/>
    <w:rsid w:val="00170803"/>
    <w:rsid w:val="00177CC2"/>
    <w:rsid w:val="00185E26"/>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32D6"/>
    <w:rsid w:val="005000F2"/>
    <w:rsid w:val="00531020"/>
    <w:rsid w:val="00545150"/>
    <w:rsid w:val="00545421"/>
    <w:rsid w:val="0055072A"/>
    <w:rsid w:val="005525A5"/>
    <w:rsid w:val="005544CE"/>
    <w:rsid w:val="005943D8"/>
    <w:rsid w:val="005B062A"/>
    <w:rsid w:val="005B145B"/>
    <w:rsid w:val="005D3F50"/>
    <w:rsid w:val="00601C6D"/>
    <w:rsid w:val="00603CD4"/>
    <w:rsid w:val="006346C1"/>
    <w:rsid w:val="00653DD0"/>
    <w:rsid w:val="006A57AC"/>
    <w:rsid w:val="006B6262"/>
    <w:rsid w:val="00727C6F"/>
    <w:rsid w:val="00740D6D"/>
    <w:rsid w:val="00743F76"/>
    <w:rsid w:val="00770030"/>
    <w:rsid w:val="00774959"/>
    <w:rsid w:val="007852B2"/>
    <w:rsid w:val="00794149"/>
    <w:rsid w:val="007B67A7"/>
    <w:rsid w:val="007C475E"/>
    <w:rsid w:val="007C6092"/>
    <w:rsid w:val="007E119E"/>
    <w:rsid w:val="007E5185"/>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58DA"/>
    <w:rsid w:val="00B6325E"/>
    <w:rsid w:val="00B67E5B"/>
    <w:rsid w:val="00BA4894"/>
    <w:rsid w:val="00BA6BE0"/>
    <w:rsid w:val="00BB6D75"/>
    <w:rsid w:val="00BD43A8"/>
    <w:rsid w:val="00C1285C"/>
    <w:rsid w:val="00C23F82"/>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71D7D"/>
    <w:rsid w:val="00DC0DF0"/>
    <w:rsid w:val="00DC6C70"/>
    <w:rsid w:val="00DE20FA"/>
    <w:rsid w:val="00DF5ACD"/>
    <w:rsid w:val="00E22893"/>
    <w:rsid w:val="00E349C2"/>
    <w:rsid w:val="00E360DE"/>
    <w:rsid w:val="00E5074A"/>
    <w:rsid w:val="00E521CB"/>
    <w:rsid w:val="00E728F6"/>
    <w:rsid w:val="00E75D28"/>
    <w:rsid w:val="00E84F25"/>
    <w:rsid w:val="00EC007B"/>
    <w:rsid w:val="00F21B30"/>
    <w:rsid w:val="00F273EA"/>
    <w:rsid w:val="00F417A1"/>
    <w:rsid w:val="00F42CB9"/>
    <w:rsid w:val="00F73E9E"/>
    <w:rsid w:val="00F87D14"/>
    <w:rsid w:val="00FA3374"/>
    <w:rsid w:val="00FB2435"/>
    <w:rsid w:val="00FB6490"/>
    <w:rsid w:val="00FC53D4"/>
    <w:rsid w:val="00FC7246"/>
    <w:rsid w:val="00FC7E79"/>
    <w:rsid w:val="00FD2531"/>
    <w:rsid w:val="00FD27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8629E-25C6-4984-9822-057F770E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m1080</vt:lpstr>
    </vt:vector>
  </TitlesOfParts>
  <Company>Riksdagen</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dc:title>
  <dc:subject>m1080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2006-10-25T09:51:00Z</cp:lastPrinted>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Mervärdesskatt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Tomas Tobé (m)</vt:lpwstr>
  </property>
  <property fmtid="{D5CDD505-2E9C-101B-9397-08002B2CF9AE}" pid="26" name="MotionarLista">
    <vt:lpwstr>König Jerlmyr, Anna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20062007000000000109000010800069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20062007000000000109000010800069</vt:lpwstr>
  </property>
  <property fmtid="{D5CDD505-2E9C-101B-9397-08002B2CF9AE}" pid="50" name="nummer">
    <vt:lpwstr>217</vt:lpwstr>
  </property>
  <property fmtid="{D5CDD505-2E9C-101B-9397-08002B2CF9AE}" pid="51" name="utskottsbeteckning">
    <vt:lpwstr>Sk</vt:lpwstr>
  </property>
  <property fmtid="{D5CDD505-2E9C-101B-9397-08002B2CF9AE}" pid="52" name="GlobalUID">
    <vt:lpwstr>{F1E8F9D7-96EC-4B3A-9BD3-310714EE85AC}</vt:lpwstr>
  </property>
  <property fmtid="{D5CDD505-2E9C-101B-9397-08002B2CF9AE}" pid="53" name="Överföringar">
    <vt:i4>0</vt:i4>
  </property>
  <property fmtid="{D5CDD505-2E9C-101B-9397-08002B2CF9AE}" pid="54" name="Checksum">
    <vt:lpwstr>*1007465044425*</vt:lpwstr>
  </property>
  <property fmtid="{D5CDD505-2E9C-101B-9397-08002B2CF9AE}" pid="55" name="urixOrigin">
    <vt:lpwstr>070307 09:12:13.014</vt:lpwstr>
  </property>
  <property fmtid="{D5CDD505-2E9C-101B-9397-08002B2CF9AE}" pid="56" name="skuggnummer">
    <vt:lpwstr>299</vt:lpwstr>
  </property>
  <property fmtid="{D5CDD505-2E9C-101B-9397-08002B2CF9AE}" pid="57" name="urixVersion">
    <vt:lpwstr>3.1.4.1</vt:lpwstr>
  </property>
  <property fmtid="{D5CDD505-2E9C-101B-9397-08002B2CF9AE}" pid="58" name="urixGuid">
    <vt:lpwstr>{08B69E67-8B09-4A6F-8057-F3723A63D9A1}</vt:lpwstr>
  </property>
</Properties>
</file>