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E483E72D8B946129EA0BD46DA8678A0"/>
        </w:placeholder>
        <w:text/>
      </w:sdtPr>
      <w:sdtEndPr/>
      <w:sdtContent>
        <w:p xmlns:w14="http://schemas.microsoft.com/office/word/2010/wordml" w:rsidRPr="009B062B" w:rsidR="00AF30DD" w:rsidP="00064F03" w:rsidRDefault="00AF30DD" w14:paraId="1B07B672" w14:textId="77777777">
          <w:pPr>
            <w:pStyle w:val="Rubrik1"/>
            <w:spacing w:after="300"/>
          </w:pPr>
          <w:r w:rsidRPr="009B062B">
            <w:t>Förslag till riksdagsbeslut</w:t>
          </w:r>
        </w:p>
      </w:sdtContent>
    </w:sdt>
    <w:sdt>
      <w:sdtPr>
        <w:alias w:val="Yrkande 1"/>
        <w:tag w:val="ab978564-d11e-4573-a59c-6772b897d98e"/>
        <w:id w:val="1116249424"/>
        <w:lock w:val="sdtLocked"/>
      </w:sdtPr>
      <w:sdtEndPr/>
      <w:sdtContent>
        <w:p xmlns:w14="http://schemas.microsoft.com/office/word/2010/wordml" w:rsidR="00597F0E" w:rsidRDefault="00121F5D" w14:paraId="1B07B673" w14:textId="77777777">
          <w:pPr>
            <w:pStyle w:val="Frslagstext"/>
            <w:numPr>
              <w:ilvl w:val="0"/>
              <w:numId w:val="0"/>
            </w:numPr>
          </w:pPr>
          <w:r>
            <w:t>Riksdagen ställer sig bakom det som anförs i motionen om privatimport av veteranbilar och delar till dessa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11FA9AED7B4A308699A0735B2C5CCC"/>
        </w:placeholder>
        <w:text/>
      </w:sdtPr>
      <w:sdtEndPr/>
      <w:sdtContent>
        <w:p xmlns:w14="http://schemas.microsoft.com/office/word/2010/wordml" w:rsidRPr="009B062B" w:rsidR="006D79C9" w:rsidP="00333E95" w:rsidRDefault="006D79C9" w14:paraId="1B07B674" w14:textId="77777777">
          <w:pPr>
            <w:pStyle w:val="Rubrik1"/>
          </w:pPr>
          <w:r>
            <w:t>Motivering</w:t>
          </w:r>
        </w:p>
      </w:sdtContent>
    </w:sdt>
    <w:p xmlns:w14="http://schemas.microsoft.com/office/word/2010/wordml" w:rsidR="00E55F98" w:rsidP="00E55F98" w:rsidRDefault="00E55F98" w14:paraId="1B07B675" w14:textId="77777777">
      <w:pPr>
        <w:pStyle w:val="Normalutanindragellerluft"/>
      </w:pPr>
      <w:r>
        <w:t>Att restaurera veteranbilar från USA är ett stort fritidsintresse i Sverige och inte minst i Dalarna och Värmland som vi representerar i Sveriges riksdag.</w:t>
      </w:r>
    </w:p>
    <w:p xmlns:w14="http://schemas.microsoft.com/office/word/2010/wordml" w:rsidR="00E55F98" w:rsidP="00DC0311" w:rsidRDefault="00E55F98" w14:paraId="1B07B677" w14:textId="77777777">
      <w:r>
        <w:t>Därför är många i våra län med god rätt upprörda över ett beslut nyligen där Tullverket och Lä</w:t>
      </w:r>
      <w:bookmarkStart w:name="_GoBack" w:id="1"/>
      <w:bookmarkEnd w:id="1"/>
      <w:r>
        <w:t>nsstyrelsen i Västra Götaland ansett att bilar importerade från USA ska klassificeras som avfall</w:t>
      </w:r>
      <w:r w:rsidR="00720031">
        <w:t>,</w:t>
      </w:r>
      <w:r>
        <w:t xml:space="preserve"> vilket</w:t>
      </w:r>
      <w:r w:rsidR="004E58E0">
        <w:t xml:space="preserve"> flera </w:t>
      </w:r>
      <w:r>
        <w:t>medier rapporterat om. Bilarna riskerar att destrueras och skrotas</w:t>
      </w:r>
      <w:r w:rsidR="004E58E0">
        <w:t>, vilket i värsta fall redan har ägt rum när denna motion behandlas</w:t>
      </w:r>
      <w:r>
        <w:t>. Risken att fler privatimporterade bilar drabbas av samma behandling torde vara stor.</w:t>
      </w:r>
    </w:p>
    <w:p xmlns:w14="http://schemas.microsoft.com/office/word/2010/wordml" w:rsidR="00E55F98" w:rsidP="00DC0311" w:rsidRDefault="00E55F98" w14:paraId="1B07B679" w14:textId="12067C39">
      <w:r>
        <w:t>Det bör rimligen inte vara myndigheter som bedömer vad en duktig fritidsmekaniker kan återställa i gott skick eller vilka delar han kan behöva för att återställa andra fordon i gott skick.</w:t>
      </w:r>
    </w:p>
    <w:p xmlns:w14="http://schemas.microsoft.com/office/word/2010/wordml" w:rsidR="00E55F98" w:rsidP="00DC0311" w:rsidRDefault="00E55F98" w14:paraId="1B07B67B" w14:textId="77777777">
      <w:r>
        <w:t xml:space="preserve">Antalet vackra </w:t>
      </w:r>
      <w:r w:rsidR="004E58E0">
        <w:t xml:space="preserve">amerikanska </w:t>
      </w:r>
      <w:r>
        <w:t>veteranbilar i Sverige överraskar ofta besökare från USA och bidrar till en positiv bild av Sverige. Det skulle vara intressant att veta hur många bilder på restaurerade amerikanska gamla bilar som turister därifrån skickar hem med glada omdömen till sitt hemland.</w:t>
      </w:r>
    </w:p>
    <w:p xmlns:w14="http://schemas.microsoft.com/office/word/2010/wordml" w:rsidR="00E55F98" w:rsidP="00DC0311" w:rsidRDefault="00E55F98" w14:paraId="1B07B67D" w14:textId="10B65B50">
      <w:r>
        <w:t xml:space="preserve">Sittande regering och dess stödpartier har enligt vårt förmenande utmärkts av en </w:t>
      </w:r>
      <w:r w:rsidR="004E58E0">
        <w:t xml:space="preserve">inom många områden </w:t>
      </w:r>
      <w:r>
        <w:t>landsbygdsfientlig politik, med försvårade biltransporter, osäkra förhållanden för skogsbrukare, en energipolitik som hindrar tunga industriinvesteringar samt försvårade tillståndsprocesser för en lång rad verksamheter. Det är lätt att tolka det nu inträffade som att man från myndigheternas sida nu även försöker försvåra för landsbygdsbornas fritidssysselsättningar, vilket ytterligare riskerar att spä på många landsbygdsbors känsla av att regering</w:t>
      </w:r>
      <w:r w:rsidR="004E58E0">
        <w:t xml:space="preserve"> och myndigheter</w:t>
      </w:r>
      <w:r>
        <w:t xml:space="preserve"> motarbetar dem. </w:t>
      </w:r>
    </w:p>
    <w:p xmlns:w14="http://schemas.microsoft.com/office/word/2010/wordml" w:rsidR="00BB6339" w:rsidP="00DC0311" w:rsidRDefault="00E55F98" w14:paraId="1B07B682" w14:textId="4A9328C8">
      <w:r>
        <w:lastRenderedPageBreak/>
        <w:t>Därför behöver det skyndsamt utredas vad som gått fel i detta fall och vilka åtgärder som behöver vidtas dels för att import av renoveringsobjekt</w:t>
      </w:r>
      <w:r w:rsidR="004E58E0">
        <w:t xml:space="preserve"> </w:t>
      </w:r>
      <w:r>
        <w:t>alternativt reservdelsbilar i det aktuella fallet ska kunna genomföras och i synnerhet för att motsvarande försvårande av sådan i</w:t>
      </w:r>
      <w:r w:rsidR="004E58E0">
        <w:t>m</w:t>
      </w:r>
      <w:r>
        <w:t>port som nu ägt rum inte skall återupprepas.</w:t>
      </w:r>
    </w:p>
    <w:sdt>
      <w:sdtPr>
        <w:alias w:val="CC_Underskrifter"/>
        <w:tag w:val="CC_Underskrifter"/>
        <w:id w:val="583496634"/>
        <w:lock w:val="sdtContentLocked"/>
        <w:placeholder>
          <w:docPart w:val="6C6DF438335747F3B909FDA6461A13EF"/>
        </w:placeholder>
      </w:sdtPr>
      <w:sdtEndPr/>
      <w:sdtContent>
        <w:p xmlns:w14="http://schemas.microsoft.com/office/word/2010/wordml" w:rsidR="00064F03" w:rsidP="00064F03" w:rsidRDefault="00064F03" w14:paraId="1B07B683" w14:textId="77777777"/>
        <w:p xmlns:w14="http://schemas.microsoft.com/office/word/2010/wordml" w:rsidRPr="008E0FE2" w:rsidR="004801AC" w:rsidP="00064F03" w:rsidRDefault="00662E32" w14:paraId="1B07B684" w14:textId="77777777"/>
      </w:sdtContent>
    </w:sdt>
    <w:tbl>
      <w:tblPr>
        <w:tblW w:w="5000" w:type="pct"/>
        <w:tblLook w:val="04a0"/>
        <w:tblCaption w:val="underskrifter"/>
      </w:tblPr>
      <w:tblGrid>
        <w:gridCol w:w="4252"/>
        <w:gridCol w:w="4252"/>
      </w:tblGrid>
      <w:tr xmlns:w14="http://schemas.microsoft.com/office/word/2010/wordml" w:rsidR="00791D70" w14:paraId="17E8EA18" w14:textId="77777777">
        <w:trPr>
          <w:cantSplit/>
        </w:trPr>
        <w:tc>
          <w:tcPr>
            <w:tcW w:w="50" w:type="pct"/>
            <w:vAlign w:val="bottom"/>
          </w:tcPr>
          <w:p w:rsidR="00791D70" w:rsidRDefault="00C00493" w14:paraId="027A65E4" w14:textId="77777777">
            <w:pPr>
              <w:pStyle w:val="Underskrifter"/>
            </w:pPr>
            <w:r>
              <w:t>Mats Nordberg (SD)</w:t>
            </w:r>
          </w:p>
        </w:tc>
        <w:tc>
          <w:tcPr>
            <w:tcW w:w="50" w:type="pct"/>
            <w:vAlign w:val="bottom"/>
          </w:tcPr>
          <w:p w:rsidR="00791D70" w:rsidRDefault="00C00493" w14:paraId="027A65E4" w14:textId="77777777">
            <w:pPr>
              <w:pStyle w:val="Underskrifter"/>
            </w:pPr>
            <w:r>
              <w:t>Runar Filper (SD)</w:t>
            </w:r>
          </w:p>
        </w:tc>
      </w:tr>
    </w:tbl>
    <w:p xmlns:w14="http://schemas.microsoft.com/office/word/2010/wordml" w:rsidR="003E3226" w:rsidRDefault="003E3226" w14:paraId="1B07B688" w14:textId="77777777"/>
    <w:sectPr w:rsidR="003E322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7B68A" w14:textId="77777777" w:rsidR="00E55F98" w:rsidRDefault="00E55F98" w:rsidP="000C1CAD">
      <w:pPr>
        <w:spacing w:line="240" w:lineRule="auto"/>
      </w:pPr>
      <w:r>
        <w:separator/>
      </w:r>
    </w:p>
  </w:endnote>
  <w:endnote w:type="continuationSeparator" w:id="0">
    <w:p w14:paraId="1B07B68B" w14:textId="77777777" w:rsidR="00E55F98" w:rsidRDefault="00E55F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B6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B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B699" w14:textId="77777777" w:rsidR="00262EA3" w:rsidRPr="00064F03" w:rsidRDefault="00262EA3" w:rsidP="00064F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7B688" w14:textId="77777777" w:rsidR="00E55F98" w:rsidRDefault="00E55F98" w:rsidP="000C1CAD">
      <w:pPr>
        <w:spacing w:line="240" w:lineRule="auto"/>
      </w:pPr>
      <w:r>
        <w:separator/>
      </w:r>
    </w:p>
  </w:footnote>
  <w:footnote w:type="continuationSeparator" w:id="0">
    <w:p w14:paraId="1B07B689" w14:textId="77777777" w:rsidR="00E55F98" w:rsidRDefault="00E55F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07B6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07B69B" wp14:anchorId="1B07B6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2E32" w14:paraId="1B07B69E" w14:textId="77777777">
                          <w:pPr>
                            <w:jc w:val="right"/>
                          </w:pPr>
                          <w:sdt>
                            <w:sdtPr>
                              <w:alias w:val="CC_Noformat_Partikod"/>
                              <w:tag w:val="CC_Noformat_Partikod"/>
                              <w:id w:val="-53464382"/>
                              <w:placeholder>
                                <w:docPart w:val="907E851F482043B2BEA657105BF0745A"/>
                              </w:placeholder>
                              <w:text/>
                            </w:sdtPr>
                            <w:sdtEndPr/>
                            <w:sdtContent>
                              <w:r w:rsidR="00E55F98">
                                <w:t>SD</w:t>
                              </w:r>
                            </w:sdtContent>
                          </w:sdt>
                          <w:sdt>
                            <w:sdtPr>
                              <w:alias w:val="CC_Noformat_Partinummer"/>
                              <w:tag w:val="CC_Noformat_Partinummer"/>
                              <w:id w:val="-1709555926"/>
                              <w:placeholder>
                                <w:docPart w:val="2B3CB419D28B4BEABB9BA71C5EFCC51D"/>
                              </w:placeholder>
                              <w:text/>
                            </w:sdtPr>
                            <w:sdtEndPr/>
                            <w:sdtContent>
                              <w:r w:rsidR="00064F03">
                                <w:t>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07B6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2E32" w14:paraId="1B07B69E" w14:textId="77777777">
                    <w:pPr>
                      <w:jc w:val="right"/>
                    </w:pPr>
                    <w:sdt>
                      <w:sdtPr>
                        <w:alias w:val="CC_Noformat_Partikod"/>
                        <w:tag w:val="CC_Noformat_Partikod"/>
                        <w:id w:val="-53464382"/>
                        <w:placeholder>
                          <w:docPart w:val="907E851F482043B2BEA657105BF0745A"/>
                        </w:placeholder>
                        <w:text/>
                      </w:sdtPr>
                      <w:sdtEndPr/>
                      <w:sdtContent>
                        <w:r w:rsidR="00E55F98">
                          <w:t>SD</w:t>
                        </w:r>
                      </w:sdtContent>
                    </w:sdt>
                    <w:sdt>
                      <w:sdtPr>
                        <w:alias w:val="CC_Noformat_Partinummer"/>
                        <w:tag w:val="CC_Noformat_Partinummer"/>
                        <w:id w:val="-1709555926"/>
                        <w:placeholder>
                          <w:docPart w:val="2B3CB419D28B4BEABB9BA71C5EFCC51D"/>
                        </w:placeholder>
                        <w:text/>
                      </w:sdtPr>
                      <w:sdtEndPr/>
                      <w:sdtContent>
                        <w:r w:rsidR="00064F03">
                          <w:t>606</w:t>
                        </w:r>
                      </w:sdtContent>
                    </w:sdt>
                  </w:p>
                </w:txbxContent>
              </v:textbox>
              <w10:wrap anchorx="page"/>
            </v:shape>
          </w:pict>
        </mc:Fallback>
      </mc:AlternateContent>
    </w:r>
  </w:p>
  <w:p w:rsidRPr="00293C4F" w:rsidR="00262EA3" w:rsidP="00776B74" w:rsidRDefault="00262EA3" w14:paraId="1B07B6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07B68E" w14:textId="77777777">
    <w:pPr>
      <w:jc w:val="right"/>
    </w:pPr>
  </w:p>
  <w:p w:rsidR="00262EA3" w:rsidP="00776B74" w:rsidRDefault="00262EA3" w14:paraId="1B07B6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2E32" w14:paraId="1B07B6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07B69D" wp14:anchorId="1B07B6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2E32" w14:paraId="1B07B693" w14:textId="77777777">
    <w:pPr>
      <w:pStyle w:val="FSHNormal"/>
      <w:spacing w:before="40"/>
    </w:pPr>
    <w:sdt>
      <w:sdtPr>
        <w:alias w:val="CC_Noformat_Motionstyp"/>
        <w:tag w:val="CC_Noformat_Motionstyp"/>
        <w:id w:val="1162973129"/>
        <w:lock w:val="sdtContentLocked"/>
        <w15:appearance w15:val="hidden"/>
        <w:text/>
      </w:sdtPr>
      <w:sdtEndPr/>
      <w:sdtContent>
        <w:r w:rsidR="00E6639C">
          <w:t>Enskild motion</w:t>
        </w:r>
      </w:sdtContent>
    </w:sdt>
    <w:r w:rsidR="00821B36">
      <w:t xml:space="preserve"> </w:t>
    </w:r>
    <w:sdt>
      <w:sdtPr>
        <w:alias w:val="CC_Noformat_Partikod"/>
        <w:tag w:val="CC_Noformat_Partikod"/>
        <w:id w:val="1471015553"/>
        <w:text/>
      </w:sdtPr>
      <w:sdtEndPr/>
      <w:sdtContent>
        <w:r w:rsidR="00E55F98">
          <w:t>SD</w:t>
        </w:r>
      </w:sdtContent>
    </w:sdt>
    <w:sdt>
      <w:sdtPr>
        <w:alias w:val="CC_Noformat_Partinummer"/>
        <w:tag w:val="CC_Noformat_Partinummer"/>
        <w:id w:val="-2014525982"/>
        <w:text/>
      </w:sdtPr>
      <w:sdtEndPr/>
      <w:sdtContent>
        <w:r w:rsidR="00064F03">
          <w:t>606</w:t>
        </w:r>
      </w:sdtContent>
    </w:sdt>
  </w:p>
  <w:p w:rsidRPr="008227B3" w:rsidR="00262EA3" w:rsidP="008227B3" w:rsidRDefault="00662E32" w14:paraId="1B07B6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2E32" w14:paraId="1B07B6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639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639C">
          <w:t>:691</w:t>
        </w:r>
      </w:sdtContent>
    </w:sdt>
  </w:p>
  <w:p w:rsidR="00262EA3" w:rsidP="00E03A3D" w:rsidRDefault="00662E32" w14:paraId="1B07B696" w14:textId="77777777">
    <w:pPr>
      <w:pStyle w:val="Motionr"/>
    </w:pPr>
    <w:sdt>
      <w:sdtPr>
        <w:alias w:val="CC_Noformat_Avtext"/>
        <w:tag w:val="CC_Noformat_Avtext"/>
        <w:id w:val="-2020768203"/>
        <w:lock w:val="sdtContentLocked"/>
        <w15:appearance w15:val="hidden"/>
        <w:text/>
      </w:sdtPr>
      <w:sdtEndPr/>
      <w:sdtContent>
        <w:r w:rsidR="00E6639C">
          <w:t>av Mats Nordberg och Runar Filper (båda SD)</w:t>
        </w:r>
      </w:sdtContent>
    </w:sdt>
  </w:p>
  <w:sdt>
    <w:sdtPr>
      <w:alias w:val="CC_Noformat_Rubtext"/>
      <w:tag w:val="CC_Noformat_Rubtext"/>
      <w:id w:val="-218060500"/>
      <w:lock w:val="sdtLocked"/>
      <w:text/>
    </w:sdtPr>
    <w:sdtEndPr/>
    <w:sdtContent>
      <w:p w:rsidR="00262EA3" w:rsidP="00283E0F" w:rsidRDefault="004E58E0" w14:paraId="1B07B697" w14:textId="77777777">
        <w:pPr>
          <w:pStyle w:val="FSHRub2"/>
        </w:pPr>
        <w:r>
          <w:t>Ta bort onödiga hinder för privatimport av veteranbilar och delar till dessa</w:t>
        </w:r>
      </w:p>
    </w:sdtContent>
  </w:sdt>
  <w:sdt>
    <w:sdtPr>
      <w:alias w:val="CC_Boilerplate_3"/>
      <w:tag w:val="CC_Boilerplate_3"/>
      <w:id w:val="1606463544"/>
      <w:lock w:val="sdtContentLocked"/>
      <w15:appearance w15:val="hidden"/>
      <w:text w:multiLine="1"/>
    </w:sdtPr>
    <w:sdtEndPr/>
    <w:sdtContent>
      <w:p w:rsidR="00262EA3" w:rsidP="00283E0F" w:rsidRDefault="00262EA3" w14:paraId="1B07B6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5F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03"/>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552"/>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F5D"/>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226"/>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8E0"/>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F0E"/>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2E3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031"/>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D70"/>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4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BD0"/>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49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11"/>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F98"/>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39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07B671"/>
  <w15:chartTrackingRefBased/>
  <w15:docId w15:val="{AF81FE45-BDA1-4ADB-9853-473B2B7A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483E72D8B946129EA0BD46DA8678A0"/>
        <w:category>
          <w:name w:val="Allmänt"/>
          <w:gallery w:val="placeholder"/>
        </w:category>
        <w:types>
          <w:type w:val="bbPlcHdr"/>
        </w:types>
        <w:behaviors>
          <w:behavior w:val="content"/>
        </w:behaviors>
        <w:guid w:val="{2A6AD7AC-714C-4DDA-9603-D1E565E6289C}"/>
      </w:docPartPr>
      <w:docPartBody>
        <w:p w:rsidR="00162561" w:rsidRDefault="00162561">
          <w:pPr>
            <w:pStyle w:val="8E483E72D8B946129EA0BD46DA8678A0"/>
          </w:pPr>
          <w:r w:rsidRPr="005A0A93">
            <w:rPr>
              <w:rStyle w:val="Platshllartext"/>
            </w:rPr>
            <w:t>Förslag till riksdagsbeslut</w:t>
          </w:r>
        </w:p>
      </w:docPartBody>
    </w:docPart>
    <w:docPart>
      <w:docPartPr>
        <w:name w:val="BF11FA9AED7B4A308699A0735B2C5CCC"/>
        <w:category>
          <w:name w:val="Allmänt"/>
          <w:gallery w:val="placeholder"/>
        </w:category>
        <w:types>
          <w:type w:val="bbPlcHdr"/>
        </w:types>
        <w:behaviors>
          <w:behavior w:val="content"/>
        </w:behaviors>
        <w:guid w:val="{FA524BD7-A266-40DC-883B-E737ABF96F3A}"/>
      </w:docPartPr>
      <w:docPartBody>
        <w:p w:rsidR="00162561" w:rsidRDefault="00162561">
          <w:pPr>
            <w:pStyle w:val="BF11FA9AED7B4A308699A0735B2C5CCC"/>
          </w:pPr>
          <w:r w:rsidRPr="005A0A93">
            <w:rPr>
              <w:rStyle w:val="Platshllartext"/>
            </w:rPr>
            <w:t>Motivering</w:t>
          </w:r>
        </w:p>
      </w:docPartBody>
    </w:docPart>
    <w:docPart>
      <w:docPartPr>
        <w:name w:val="907E851F482043B2BEA657105BF0745A"/>
        <w:category>
          <w:name w:val="Allmänt"/>
          <w:gallery w:val="placeholder"/>
        </w:category>
        <w:types>
          <w:type w:val="bbPlcHdr"/>
        </w:types>
        <w:behaviors>
          <w:behavior w:val="content"/>
        </w:behaviors>
        <w:guid w:val="{E0CF8136-AECA-41E1-B376-6C90E9AED34C}"/>
      </w:docPartPr>
      <w:docPartBody>
        <w:p w:rsidR="00162561" w:rsidRDefault="00162561">
          <w:pPr>
            <w:pStyle w:val="907E851F482043B2BEA657105BF0745A"/>
          </w:pPr>
          <w:r>
            <w:rPr>
              <w:rStyle w:val="Platshllartext"/>
            </w:rPr>
            <w:t xml:space="preserve"> </w:t>
          </w:r>
        </w:p>
      </w:docPartBody>
    </w:docPart>
    <w:docPart>
      <w:docPartPr>
        <w:name w:val="2B3CB419D28B4BEABB9BA71C5EFCC51D"/>
        <w:category>
          <w:name w:val="Allmänt"/>
          <w:gallery w:val="placeholder"/>
        </w:category>
        <w:types>
          <w:type w:val="bbPlcHdr"/>
        </w:types>
        <w:behaviors>
          <w:behavior w:val="content"/>
        </w:behaviors>
        <w:guid w:val="{74014D93-E9F6-4270-BA1C-817B821861C5}"/>
      </w:docPartPr>
      <w:docPartBody>
        <w:p w:rsidR="00162561" w:rsidRDefault="00162561">
          <w:pPr>
            <w:pStyle w:val="2B3CB419D28B4BEABB9BA71C5EFCC51D"/>
          </w:pPr>
          <w:r>
            <w:t xml:space="preserve"> </w:t>
          </w:r>
        </w:p>
      </w:docPartBody>
    </w:docPart>
    <w:docPart>
      <w:docPartPr>
        <w:name w:val="6C6DF438335747F3B909FDA6461A13EF"/>
        <w:category>
          <w:name w:val="Allmänt"/>
          <w:gallery w:val="placeholder"/>
        </w:category>
        <w:types>
          <w:type w:val="bbPlcHdr"/>
        </w:types>
        <w:behaviors>
          <w:behavior w:val="content"/>
        </w:behaviors>
        <w:guid w:val="{94E711A8-138A-4224-AC53-9866E16B8B21}"/>
      </w:docPartPr>
      <w:docPartBody>
        <w:p w:rsidR="0028667B" w:rsidRDefault="002866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61"/>
    <w:rsid w:val="00162561"/>
    <w:rsid w:val="00286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483E72D8B946129EA0BD46DA8678A0">
    <w:name w:val="8E483E72D8B946129EA0BD46DA8678A0"/>
  </w:style>
  <w:style w:type="paragraph" w:customStyle="1" w:styleId="032E73F87B20457CBA23496A65CF2FDA">
    <w:name w:val="032E73F87B20457CBA23496A65CF2F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2454D3FE764AE28150BEFD4D92E684">
    <w:name w:val="0F2454D3FE764AE28150BEFD4D92E684"/>
  </w:style>
  <w:style w:type="paragraph" w:customStyle="1" w:styleId="BF11FA9AED7B4A308699A0735B2C5CCC">
    <w:name w:val="BF11FA9AED7B4A308699A0735B2C5CCC"/>
  </w:style>
  <w:style w:type="paragraph" w:customStyle="1" w:styleId="B47A68A0FABC49FAABF9013A86056213">
    <w:name w:val="B47A68A0FABC49FAABF9013A86056213"/>
  </w:style>
  <w:style w:type="paragraph" w:customStyle="1" w:styleId="2677587136074252B4456DCCD1302BF2">
    <w:name w:val="2677587136074252B4456DCCD1302BF2"/>
  </w:style>
  <w:style w:type="paragraph" w:customStyle="1" w:styleId="907E851F482043B2BEA657105BF0745A">
    <w:name w:val="907E851F482043B2BEA657105BF0745A"/>
  </w:style>
  <w:style w:type="paragraph" w:customStyle="1" w:styleId="2B3CB419D28B4BEABB9BA71C5EFCC51D">
    <w:name w:val="2B3CB419D28B4BEABB9BA71C5EFCC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D112F-DA61-487D-9B15-2FDD97ACE668}"/>
</file>

<file path=customXml/itemProps2.xml><?xml version="1.0" encoding="utf-8"?>
<ds:datastoreItem xmlns:ds="http://schemas.openxmlformats.org/officeDocument/2006/customXml" ds:itemID="{C60F7E1A-C42D-4852-BEEE-A9894A278AEC}"/>
</file>

<file path=customXml/itemProps3.xml><?xml version="1.0" encoding="utf-8"?>
<ds:datastoreItem xmlns:ds="http://schemas.openxmlformats.org/officeDocument/2006/customXml" ds:itemID="{0056F008-5156-47A0-BA14-3E861E128EA3}"/>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1877</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Ta bort onödiga hinder för privatimport av veteranbilar och delar till dessa</vt:lpstr>
      <vt:lpstr>
      </vt:lpstr>
    </vt:vector>
  </TitlesOfParts>
  <Company>Sveriges riksdag</Company>
  <LinksUpToDate>false</LinksUpToDate>
  <CharactersWithSpaces>2189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