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73333" w:rsidRDefault="0040400D" w14:paraId="7D4AFDC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F40498643AF43AA844833DEF11172C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94636a0-48bd-4362-98c1-63a26e81fe9a"/>
        <w:id w:val="-1482072592"/>
        <w:lock w:val="sdtLocked"/>
      </w:sdtPr>
      <w:sdtEndPr/>
      <w:sdtContent>
        <w:p w:rsidR="005521E2" w:rsidRDefault="00D019D3" w14:paraId="169456D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grundlig översyn av miljöbalken i syfte att förenkla och minska byråkratin och regelkrånglet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6A09E550FB44D85BBB8A1A3D0B2CC4F"/>
        </w:placeholder>
        <w:text/>
      </w:sdtPr>
      <w:sdtEndPr/>
      <w:sdtContent>
        <w:p w:rsidRPr="009B062B" w:rsidR="006D79C9" w:rsidP="00333E95" w:rsidRDefault="006D79C9" w14:paraId="6846E54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66719" w:rsidP="00C66719" w:rsidRDefault="00C66719" w14:paraId="403E368D" w14:textId="316BCB6F">
      <w:pPr>
        <w:pStyle w:val="Normalutanindragellerluft"/>
      </w:pPr>
      <w:r>
        <w:t xml:space="preserve">Miljöbalken medför ett stort arbete och en stor byråkrati. Den medför också mycket stora utredningskostnader för våra företag och är direkt hämmande för utvecklingen. </w:t>
      </w:r>
    </w:p>
    <w:p w:rsidR="00C66719" w:rsidP="00D019D3" w:rsidRDefault="00C66719" w14:paraId="5F757EC8" w14:textId="2C900D7C">
      <w:r>
        <w:t>Regeringen måste nu med kraft se över gällande regelsystem</w:t>
      </w:r>
      <w:r w:rsidR="00527944">
        <w:t>,</w:t>
      </w:r>
      <w:r>
        <w:t xml:space="preserve"> underlätta och minska byråkratin i miljöbalken. Man måste också aktivt hjälpa våra företag att </w:t>
      </w:r>
      <w:r w:rsidR="00527944">
        <w:t xml:space="preserve">göra rätt </w:t>
      </w:r>
      <w:r>
        <w:t xml:space="preserve">och inte bara </w:t>
      </w:r>
      <w:r w:rsidR="00527944">
        <w:t xml:space="preserve">i efterhand </w:t>
      </w:r>
      <w:r>
        <w:t xml:space="preserve">straffa de företag som har gjort fel. </w:t>
      </w:r>
    </w:p>
    <w:p w:rsidR="00C66719" w:rsidP="00D019D3" w:rsidRDefault="00C66719" w14:paraId="50FAB444" w14:textId="37B18ED5">
      <w:r>
        <w:t xml:space="preserve">Om vi straffar ut våra företag flyttas produktionen till andra länder, och detta kan medföra produktion under mycket sämre miljöförhållanden än i Sverige. </w:t>
      </w:r>
      <w:r w:rsidR="00527944">
        <w:t xml:space="preserve">Det är inte bra vare sig för Sverige eller för miljön. </w:t>
      </w:r>
      <w:r>
        <w:t xml:space="preserve">Vi måste vara rädda om vår produktion och våra företag. </w:t>
      </w:r>
    </w:p>
    <w:p w:rsidR="00C66719" w:rsidP="00D019D3" w:rsidRDefault="00C66719" w14:paraId="3C876BBE" w14:textId="44FDDB10">
      <w:r>
        <w:t xml:space="preserve">Det är nu dags att </w:t>
      </w:r>
      <w:r w:rsidR="00613E7E">
        <w:t xml:space="preserve">överväga att </w:t>
      </w:r>
      <w:r>
        <w:t xml:space="preserve">göra en grundlig översyn av miljöbalken i syfte att förenkla och minska byråkratin och regelkrånglet och underlätta för våra företag och privatpersoner.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F689DAB4A314A85B2D24F6767B064E8"/>
        </w:placeholder>
      </w:sdtPr>
      <w:sdtEndPr>
        <w:rPr>
          <w:i w:val="0"/>
          <w:noProof w:val="0"/>
        </w:rPr>
      </w:sdtEndPr>
      <w:sdtContent>
        <w:p w:rsidR="00E73333" w:rsidP="00E73333" w:rsidRDefault="00E73333" w14:paraId="18857377" w14:textId="77777777"/>
        <w:p w:rsidRPr="008E0FE2" w:rsidR="00E73333" w:rsidP="00E73333" w:rsidRDefault="0040400D" w14:paraId="4F928B22" w14:textId="7205BB9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521E2" w14:paraId="08A037F7" w14:textId="77777777">
        <w:trPr>
          <w:cantSplit/>
        </w:trPr>
        <w:tc>
          <w:tcPr>
            <w:tcW w:w="50" w:type="pct"/>
            <w:vAlign w:val="bottom"/>
          </w:tcPr>
          <w:p w:rsidR="005521E2" w:rsidRDefault="00D019D3" w14:paraId="1429B1F7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5521E2" w:rsidRDefault="005521E2" w14:paraId="1E9D039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877B75D" w14:textId="43F076A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0C981" w14:textId="77777777" w:rsidR="003162FA" w:rsidRDefault="003162FA" w:rsidP="000C1CAD">
      <w:pPr>
        <w:spacing w:line="240" w:lineRule="auto"/>
      </w:pPr>
      <w:r>
        <w:separator/>
      </w:r>
    </w:p>
  </w:endnote>
  <w:endnote w:type="continuationSeparator" w:id="0">
    <w:p w14:paraId="1C83AB79" w14:textId="77777777" w:rsidR="003162FA" w:rsidRDefault="003162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D77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FE75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F2A56" w14:textId="69266FF3" w:rsidR="00262EA3" w:rsidRPr="00E73333" w:rsidRDefault="00262EA3" w:rsidP="00E733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17C92" w14:textId="77777777" w:rsidR="003162FA" w:rsidRDefault="003162FA" w:rsidP="000C1CAD">
      <w:pPr>
        <w:spacing w:line="240" w:lineRule="auto"/>
      </w:pPr>
      <w:r>
        <w:separator/>
      </w:r>
    </w:p>
  </w:footnote>
  <w:footnote w:type="continuationSeparator" w:id="0">
    <w:p w14:paraId="75D4FE52" w14:textId="77777777" w:rsidR="003162FA" w:rsidRDefault="003162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BDAB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8B4638" wp14:editId="5F119B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B4D2E5" w14:textId="5756290D" w:rsidR="00262EA3" w:rsidRDefault="0040400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6671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93A2E">
                                <w:t>1034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8B463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B4D2E5" w14:textId="5756290D" w:rsidR="00262EA3" w:rsidRDefault="0040400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6671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93A2E">
                          <w:t>1034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D83AC3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92FFE" w14:textId="77777777" w:rsidR="00262EA3" w:rsidRDefault="00262EA3" w:rsidP="008563AC">
    <w:pPr>
      <w:jc w:val="right"/>
    </w:pPr>
  </w:p>
  <w:p w14:paraId="1B32F65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7961B" w14:textId="77777777" w:rsidR="00262EA3" w:rsidRDefault="0040400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8095D8" wp14:editId="7D015F6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D678EE" w14:textId="6B30CAE4" w:rsidR="00262EA3" w:rsidRDefault="0040400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7333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6671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93A2E">
          <w:t>1034</w:t>
        </w:r>
      </w:sdtContent>
    </w:sdt>
  </w:p>
  <w:p w14:paraId="69EA0452" w14:textId="77777777" w:rsidR="00262EA3" w:rsidRPr="008227B3" w:rsidRDefault="0040400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1B4B107" w14:textId="3EFBA98A" w:rsidR="00262EA3" w:rsidRPr="008227B3" w:rsidRDefault="0040400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333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3333">
          <w:t>:1395</w:t>
        </w:r>
      </w:sdtContent>
    </w:sdt>
  </w:p>
  <w:p w14:paraId="1BF84152" w14:textId="5852331A" w:rsidR="00262EA3" w:rsidRDefault="0040400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73333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DEEB039" w14:textId="4B051843" w:rsidR="00262EA3" w:rsidRDefault="00527944" w:rsidP="00283E0F">
        <w:pPr>
          <w:pStyle w:val="FSHRub2"/>
        </w:pPr>
        <w:r>
          <w:t>Reformering av miljöbalken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8EB2E7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6671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3C78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C75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2F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00D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944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1E2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19EB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186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7E8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E7E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719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9D3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3A2E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333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8B22C4"/>
  <w15:chartTrackingRefBased/>
  <w15:docId w15:val="{3F20DA1D-0123-407F-B381-3B507D36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40498643AF43AA844833DEF11172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CCA721-F014-498D-BA14-A68DF316EE9A}"/>
      </w:docPartPr>
      <w:docPartBody>
        <w:p w:rsidR="00414670" w:rsidRDefault="00414670">
          <w:pPr>
            <w:pStyle w:val="2F40498643AF43AA844833DEF11172C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6A09E550FB44D85BBB8A1A3D0B2C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C6C682-1B3F-4880-88FE-7C2799B674F1}"/>
      </w:docPartPr>
      <w:docPartBody>
        <w:p w:rsidR="00414670" w:rsidRDefault="00414670">
          <w:pPr>
            <w:pStyle w:val="C6A09E550FB44D85BBB8A1A3D0B2CC4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F689DAB4A314A85B2D24F6767B064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D38081-F522-4473-B526-CE59970D1B52}"/>
      </w:docPartPr>
      <w:docPartBody>
        <w:p w:rsidR="00D13B6C" w:rsidRDefault="009F62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70"/>
    <w:rsid w:val="00185C75"/>
    <w:rsid w:val="00414670"/>
    <w:rsid w:val="009C6042"/>
    <w:rsid w:val="00F5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40498643AF43AA844833DEF11172C6">
    <w:name w:val="2F40498643AF43AA844833DEF11172C6"/>
  </w:style>
  <w:style w:type="paragraph" w:customStyle="1" w:styleId="C6A09E550FB44D85BBB8A1A3D0B2CC4F">
    <w:name w:val="C6A09E550FB44D85BBB8A1A3D0B2CC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770801-9735-4586-A8F6-FD3B7C8A42B3}"/>
</file>

<file path=customXml/itemProps2.xml><?xml version="1.0" encoding="utf-8"?>
<ds:datastoreItem xmlns:ds="http://schemas.openxmlformats.org/officeDocument/2006/customXml" ds:itemID="{3BE24A04-1FF8-4F3E-8C48-9AF059BE0E1B}"/>
</file>

<file path=customXml/itemProps3.xml><?xml version="1.0" encoding="utf-8"?>
<ds:datastoreItem xmlns:ds="http://schemas.openxmlformats.org/officeDocument/2006/customXml" ds:itemID="{61B7EF40-5534-4CCC-A556-937B58AFDD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953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