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AF61D8524A24E2D87116E66832F23EA"/>
        </w:placeholder>
        <w:text/>
      </w:sdtPr>
      <w:sdtEndPr/>
      <w:sdtContent>
        <w:p w:rsidRPr="009B062B" w:rsidR="00AF30DD" w:rsidP="00F52499" w:rsidRDefault="00AF30DD" w14:paraId="031AC275" w14:textId="77777777">
          <w:pPr>
            <w:pStyle w:val="Rubrik1"/>
            <w:spacing w:after="300"/>
          </w:pPr>
          <w:r w:rsidRPr="009B062B">
            <w:t>Förslag till riksdagsbeslut</w:t>
          </w:r>
        </w:p>
      </w:sdtContent>
    </w:sdt>
    <w:sdt>
      <w:sdtPr>
        <w:alias w:val="Yrkande 1"/>
        <w:tag w:val="37b1579b-87ee-472e-a9ea-b5e84aa52e47"/>
        <w:id w:val="339589466"/>
        <w:lock w:val="sdtLocked"/>
      </w:sdtPr>
      <w:sdtEndPr/>
      <w:sdtContent>
        <w:p w:rsidR="002B6746" w:rsidRDefault="00625A9B" w14:paraId="031AC276" w14:textId="77777777">
          <w:pPr>
            <w:pStyle w:val="Frslagstext"/>
            <w:numPr>
              <w:ilvl w:val="0"/>
              <w:numId w:val="0"/>
            </w:numPr>
          </w:pPr>
          <w:r>
            <w:t>Riksdagen ställer sig bakom det som anförs i motionen om att avskaffa kravet på matservering för alkoholtillstånd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B064A630554AB7BBAAA3A5B00EF196"/>
        </w:placeholder>
        <w:text/>
      </w:sdtPr>
      <w:sdtEndPr/>
      <w:sdtContent>
        <w:p w:rsidRPr="009B062B" w:rsidR="006D79C9" w:rsidP="00333E95" w:rsidRDefault="006D79C9" w14:paraId="031AC277" w14:textId="77777777">
          <w:pPr>
            <w:pStyle w:val="Rubrik1"/>
          </w:pPr>
          <w:r>
            <w:t>Motivering</w:t>
          </w:r>
        </w:p>
      </w:sdtContent>
    </w:sdt>
    <w:p w:rsidR="002413D7" w:rsidP="002413D7" w:rsidRDefault="002413D7" w14:paraId="031AC278" w14:textId="2D5F7AD5">
      <w:pPr>
        <w:pStyle w:val="Normalutanindragellerluft"/>
      </w:pPr>
      <w:r>
        <w:t>Vår matkultur och vårt sätt att umgås ändras ständigt i Sverige. Det syns tydligt på mat</w:t>
      </w:r>
      <w:r w:rsidR="00E003DF">
        <w:softHyphen/>
      </w:r>
      <w:r>
        <w:t>hyllorna i affärerna och i menyerna på restaurangerna. Detta är i sig en positiv utveck</w:t>
      </w:r>
      <w:r w:rsidR="00E003DF">
        <w:softHyphen/>
      </w:r>
      <w:bookmarkStart w:name="_GoBack" w:id="1"/>
      <w:bookmarkEnd w:id="1"/>
      <w:r>
        <w:t>ling. Vår lagstiftning har dock inte hängt med i utvecklingen. Över huvud taget är en lagstiftning som reglerar alkoholtillstånd i förhållande till matservering fullkomligt felkonstruerad enligt mig.</w:t>
      </w:r>
    </w:p>
    <w:p w:rsidRPr="00E003DF" w:rsidR="002413D7" w:rsidP="00E003DF" w:rsidRDefault="002413D7" w14:paraId="031AC27A" w14:textId="77777777">
      <w:r w:rsidRPr="00E003DF">
        <w:t>Många människor tycker om att dricka en öl eller ett glas vin till maten. Detta är dock inte alltid möjligt beroende på vad för slags restaurang man besöker. För vissa restauranger är det närmast en omöjlighet att få utskänkningstillstånd och det beror inte på att restaurangägarna har misskött sig. Alkohollagens krav på varierad meny ställer till det för många innehavare som hamnar i en gråzon. Det är inte logiskt att en bar måste servera vissa gäster mat för att andra gäster skall få köpa en drink.</w:t>
      </w:r>
    </w:p>
    <w:p w:rsidRPr="00E003DF" w:rsidR="00BB6339" w:rsidP="00E003DF" w:rsidRDefault="002413D7" w14:paraId="031AC27C" w14:textId="3B4E5D71">
      <w:r w:rsidRPr="00E003DF">
        <w:t xml:space="preserve">Sverige har kvar en del gamla förlegade lagar utan logik och meningsfullt syfte. Vi behöver fler platser där människor kan träffas och umgås, inte färre. Därför bör </w:t>
      </w:r>
      <w:proofErr w:type="spellStart"/>
      <w:r w:rsidRPr="00E003DF">
        <w:t>mat</w:t>
      </w:r>
      <w:r w:rsidR="00E003DF">
        <w:softHyphen/>
      </w:r>
      <w:r w:rsidRPr="00E003DF">
        <w:t>kravet</w:t>
      </w:r>
      <w:proofErr w:type="spellEnd"/>
      <w:r w:rsidRPr="00E003DF">
        <w:t xml:space="preserve"> enligt §</w:t>
      </w:r>
      <w:r w:rsidRPr="00E003DF" w:rsidR="00997D89">
        <w:t> </w:t>
      </w:r>
      <w:r w:rsidRPr="00E003DF">
        <w:t xml:space="preserve">15 i </w:t>
      </w:r>
      <w:r w:rsidRPr="00E003DF" w:rsidR="00997D89">
        <w:t>a</w:t>
      </w:r>
      <w:r w:rsidRPr="00E003DF">
        <w:t>lkohollagen helt avskaffas som krav vid utdelning av utskänknings</w:t>
      </w:r>
      <w:r w:rsidR="00E003DF">
        <w:softHyphen/>
      </w:r>
      <w:r w:rsidRPr="00E003DF">
        <w:t xml:space="preserve">tillstånd. </w:t>
      </w:r>
    </w:p>
    <w:sdt>
      <w:sdtPr>
        <w:rPr>
          <w:i/>
          <w:noProof/>
        </w:rPr>
        <w:alias w:val="CC_Underskrifter"/>
        <w:tag w:val="CC_Underskrifter"/>
        <w:id w:val="583496634"/>
        <w:lock w:val="sdtContentLocked"/>
        <w:placeholder>
          <w:docPart w:val="6853D813E1924C74B8930BC5E23E9019"/>
        </w:placeholder>
      </w:sdtPr>
      <w:sdtEndPr>
        <w:rPr>
          <w:i w:val="0"/>
          <w:noProof w:val="0"/>
        </w:rPr>
      </w:sdtEndPr>
      <w:sdtContent>
        <w:p w:rsidR="00F52499" w:rsidP="00F52499" w:rsidRDefault="00F52499" w14:paraId="031AC27D" w14:textId="77777777"/>
        <w:p w:rsidRPr="008E0FE2" w:rsidR="004801AC" w:rsidP="00F52499" w:rsidRDefault="00E003DF" w14:paraId="031AC2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 Broman (SD)</w:t>
            </w:r>
          </w:p>
        </w:tc>
        <w:tc>
          <w:tcPr>
            <w:tcW w:w="50" w:type="pct"/>
            <w:vAlign w:val="bottom"/>
          </w:tcPr>
          <w:p>
            <w:pPr>
              <w:pStyle w:val="Underskrifter"/>
            </w:pPr>
            <w:r>
              <w:t> </w:t>
            </w:r>
          </w:p>
        </w:tc>
      </w:tr>
    </w:tbl>
    <w:p w:rsidR="0026320A" w:rsidRDefault="0026320A" w14:paraId="031AC282" w14:textId="77777777"/>
    <w:sectPr w:rsidR="0026320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AC284" w14:textId="77777777" w:rsidR="002413D7" w:rsidRDefault="002413D7" w:rsidP="000C1CAD">
      <w:pPr>
        <w:spacing w:line="240" w:lineRule="auto"/>
      </w:pPr>
      <w:r>
        <w:separator/>
      </w:r>
    </w:p>
  </w:endnote>
  <w:endnote w:type="continuationSeparator" w:id="0">
    <w:p w14:paraId="031AC285" w14:textId="77777777" w:rsidR="002413D7" w:rsidRDefault="002413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AC2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AC2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AC293" w14:textId="77777777" w:rsidR="00262EA3" w:rsidRPr="00F52499" w:rsidRDefault="00262EA3" w:rsidP="00F524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AC282" w14:textId="77777777" w:rsidR="002413D7" w:rsidRDefault="002413D7" w:rsidP="000C1CAD">
      <w:pPr>
        <w:spacing w:line="240" w:lineRule="auto"/>
      </w:pPr>
      <w:r>
        <w:separator/>
      </w:r>
    </w:p>
  </w:footnote>
  <w:footnote w:type="continuationSeparator" w:id="0">
    <w:p w14:paraId="031AC283" w14:textId="77777777" w:rsidR="002413D7" w:rsidRDefault="002413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1AC2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1AC295" wp14:anchorId="031AC2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03DF" w14:paraId="031AC298" w14:textId="77777777">
                          <w:pPr>
                            <w:jc w:val="right"/>
                          </w:pPr>
                          <w:sdt>
                            <w:sdtPr>
                              <w:alias w:val="CC_Noformat_Partikod"/>
                              <w:tag w:val="CC_Noformat_Partikod"/>
                              <w:id w:val="-53464382"/>
                              <w:placeholder>
                                <w:docPart w:val="A83DE21F27694521B1AD31159078AF9A"/>
                              </w:placeholder>
                              <w:text/>
                            </w:sdtPr>
                            <w:sdtEndPr/>
                            <w:sdtContent>
                              <w:r w:rsidR="002413D7">
                                <w:t>SD</w:t>
                              </w:r>
                            </w:sdtContent>
                          </w:sdt>
                          <w:sdt>
                            <w:sdtPr>
                              <w:alias w:val="CC_Noformat_Partinummer"/>
                              <w:tag w:val="CC_Noformat_Partinummer"/>
                              <w:id w:val="-1709555926"/>
                              <w:placeholder>
                                <w:docPart w:val="216F7B63B5DD4AB38AE339D35EFD2DD4"/>
                              </w:placeholder>
                              <w:text/>
                            </w:sdtPr>
                            <w:sdtEndPr/>
                            <w:sdtContent>
                              <w:r w:rsidR="00F52499">
                                <w:t>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1AC2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03DF" w14:paraId="031AC298" w14:textId="77777777">
                    <w:pPr>
                      <w:jc w:val="right"/>
                    </w:pPr>
                    <w:sdt>
                      <w:sdtPr>
                        <w:alias w:val="CC_Noformat_Partikod"/>
                        <w:tag w:val="CC_Noformat_Partikod"/>
                        <w:id w:val="-53464382"/>
                        <w:placeholder>
                          <w:docPart w:val="A83DE21F27694521B1AD31159078AF9A"/>
                        </w:placeholder>
                        <w:text/>
                      </w:sdtPr>
                      <w:sdtEndPr/>
                      <w:sdtContent>
                        <w:r w:rsidR="002413D7">
                          <w:t>SD</w:t>
                        </w:r>
                      </w:sdtContent>
                    </w:sdt>
                    <w:sdt>
                      <w:sdtPr>
                        <w:alias w:val="CC_Noformat_Partinummer"/>
                        <w:tag w:val="CC_Noformat_Partinummer"/>
                        <w:id w:val="-1709555926"/>
                        <w:placeholder>
                          <w:docPart w:val="216F7B63B5DD4AB38AE339D35EFD2DD4"/>
                        </w:placeholder>
                        <w:text/>
                      </w:sdtPr>
                      <w:sdtEndPr/>
                      <w:sdtContent>
                        <w:r w:rsidR="00F52499">
                          <w:t>98</w:t>
                        </w:r>
                      </w:sdtContent>
                    </w:sdt>
                  </w:p>
                </w:txbxContent>
              </v:textbox>
              <w10:wrap anchorx="page"/>
            </v:shape>
          </w:pict>
        </mc:Fallback>
      </mc:AlternateContent>
    </w:r>
  </w:p>
  <w:p w:rsidRPr="00293C4F" w:rsidR="00262EA3" w:rsidP="00776B74" w:rsidRDefault="00262EA3" w14:paraId="031AC2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1AC288" w14:textId="77777777">
    <w:pPr>
      <w:jc w:val="right"/>
    </w:pPr>
  </w:p>
  <w:p w:rsidR="00262EA3" w:rsidP="00776B74" w:rsidRDefault="00262EA3" w14:paraId="031AC2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003DF" w14:paraId="031AC28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1AC297" wp14:anchorId="031AC2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03DF" w14:paraId="031AC28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413D7">
          <w:t>SD</w:t>
        </w:r>
      </w:sdtContent>
    </w:sdt>
    <w:sdt>
      <w:sdtPr>
        <w:alias w:val="CC_Noformat_Partinummer"/>
        <w:tag w:val="CC_Noformat_Partinummer"/>
        <w:id w:val="-2014525982"/>
        <w:text/>
      </w:sdtPr>
      <w:sdtEndPr/>
      <w:sdtContent>
        <w:r w:rsidR="00F52499">
          <w:t>98</w:t>
        </w:r>
      </w:sdtContent>
    </w:sdt>
  </w:p>
  <w:p w:rsidRPr="008227B3" w:rsidR="00262EA3" w:rsidP="008227B3" w:rsidRDefault="00E003DF" w14:paraId="031AC2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03DF" w14:paraId="031AC2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:61</w:t>
        </w:r>
      </w:sdtContent>
    </w:sdt>
  </w:p>
  <w:p w:rsidR="00262EA3" w:rsidP="00E03A3D" w:rsidRDefault="00E003DF" w14:paraId="031AC290" w14:textId="77777777">
    <w:pPr>
      <w:pStyle w:val="Motionr"/>
    </w:pPr>
    <w:sdt>
      <w:sdtPr>
        <w:alias w:val="CC_Noformat_Avtext"/>
        <w:tag w:val="CC_Noformat_Avtext"/>
        <w:id w:val="-2020768203"/>
        <w:lock w:val="sdtContentLocked"/>
        <w15:appearance w15:val="hidden"/>
        <w:text/>
      </w:sdtPr>
      <w:sdtEndPr/>
      <w:sdtContent>
        <w:r>
          <w:t>av Bo Broman (SD)</w:t>
        </w:r>
      </w:sdtContent>
    </w:sdt>
  </w:p>
  <w:sdt>
    <w:sdtPr>
      <w:alias w:val="CC_Noformat_Rubtext"/>
      <w:tag w:val="CC_Noformat_Rubtext"/>
      <w:id w:val="-218060500"/>
      <w:lock w:val="sdtLocked"/>
      <w:text/>
    </w:sdtPr>
    <w:sdtEndPr/>
    <w:sdtContent>
      <w:p w:rsidR="00262EA3" w:rsidP="00283E0F" w:rsidRDefault="002413D7" w14:paraId="031AC291" w14:textId="77777777">
        <w:pPr>
          <w:pStyle w:val="FSHRub2"/>
        </w:pPr>
        <w:r>
          <w:t>Avskaffa krav på matservering för alkoholtillstånd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031AC2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413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6EA"/>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3D7"/>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20A"/>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27A1"/>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746"/>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464"/>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A9B"/>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D89"/>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3DF"/>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499"/>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1AC274"/>
  <w15:chartTrackingRefBased/>
  <w15:docId w15:val="{1C33F6B5-75B1-4B49-9399-B83F6FE49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F61D8524A24E2D87116E66832F23EA"/>
        <w:category>
          <w:name w:val="Allmänt"/>
          <w:gallery w:val="placeholder"/>
        </w:category>
        <w:types>
          <w:type w:val="bbPlcHdr"/>
        </w:types>
        <w:behaviors>
          <w:behavior w:val="content"/>
        </w:behaviors>
        <w:guid w:val="{D3E751E5-A4E5-41CB-B867-9E37577DB642}"/>
      </w:docPartPr>
      <w:docPartBody>
        <w:p w:rsidR="00746D95" w:rsidRDefault="00746D95">
          <w:pPr>
            <w:pStyle w:val="3AF61D8524A24E2D87116E66832F23EA"/>
          </w:pPr>
          <w:r w:rsidRPr="005A0A93">
            <w:rPr>
              <w:rStyle w:val="Platshllartext"/>
            </w:rPr>
            <w:t>Förslag till riksdagsbeslut</w:t>
          </w:r>
        </w:p>
      </w:docPartBody>
    </w:docPart>
    <w:docPart>
      <w:docPartPr>
        <w:name w:val="45B064A630554AB7BBAAA3A5B00EF196"/>
        <w:category>
          <w:name w:val="Allmänt"/>
          <w:gallery w:val="placeholder"/>
        </w:category>
        <w:types>
          <w:type w:val="bbPlcHdr"/>
        </w:types>
        <w:behaviors>
          <w:behavior w:val="content"/>
        </w:behaviors>
        <w:guid w:val="{D3864829-DD39-4940-B116-1B803D74DB8A}"/>
      </w:docPartPr>
      <w:docPartBody>
        <w:p w:rsidR="00746D95" w:rsidRDefault="00746D95">
          <w:pPr>
            <w:pStyle w:val="45B064A630554AB7BBAAA3A5B00EF196"/>
          </w:pPr>
          <w:r w:rsidRPr="005A0A93">
            <w:rPr>
              <w:rStyle w:val="Platshllartext"/>
            </w:rPr>
            <w:t>Motivering</w:t>
          </w:r>
        </w:p>
      </w:docPartBody>
    </w:docPart>
    <w:docPart>
      <w:docPartPr>
        <w:name w:val="A83DE21F27694521B1AD31159078AF9A"/>
        <w:category>
          <w:name w:val="Allmänt"/>
          <w:gallery w:val="placeholder"/>
        </w:category>
        <w:types>
          <w:type w:val="bbPlcHdr"/>
        </w:types>
        <w:behaviors>
          <w:behavior w:val="content"/>
        </w:behaviors>
        <w:guid w:val="{85A233D4-54B3-41E6-99C5-2837996AF987}"/>
      </w:docPartPr>
      <w:docPartBody>
        <w:p w:rsidR="00746D95" w:rsidRDefault="00746D95">
          <w:pPr>
            <w:pStyle w:val="A83DE21F27694521B1AD31159078AF9A"/>
          </w:pPr>
          <w:r>
            <w:rPr>
              <w:rStyle w:val="Platshllartext"/>
            </w:rPr>
            <w:t xml:space="preserve"> </w:t>
          </w:r>
        </w:p>
      </w:docPartBody>
    </w:docPart>
    <w:docPart>
      <w:docPartPr>
        <w:name w:val="216F7B63B5DD4AB38AE339D35EFD2DD4"/>
        <w:category>
          <w:name w:val="Allmänt"/>
          <w:gallery w:val="placeholder"/>
        </w:category>
        <w:types>
          <w:type w:val="bbPlcHdr"/>
        </w:types>
        <w:behaviors>
          <w:behavior w:val="content"/>
        </w:behaviors>
        <w:guid w:val="{4F32BAFF-BBA2-4C61-A145-FF4D4F38BE41}"/>
      </w:docPartPr>
      <w:docPartBody>
        <w:p w:rsidR="00746D95" w:rsidRDefault="00746D95">
          <w:pPr>
            <w:pStyle w:val="216F7B63B5DD4AB38AE339D35EFD2DD4"/>
          </w:pPr>
          <w:r>
            <w:t xml:space="preserve"> </w:t>
          </w:r>
        </w:p>
      </w:docPartBody>
    </w:docPart>
    <w:docPart>
      <w:docPartPr>
        <w:name w:val="6853D813E1924C74B8930BC5E23E9019"/>
        <w:category>
          <w:name w:val="Allmänt"/>
          <w:gallery w:val="placeholder"/>
        </w:category>
        <w:types>
          <w:type w:val="bbPlcHdr"/>
        </w:types>
        <w:behaviors>
          <w:behavior w:val="content"/>
        </w:behaviors>
        <w:guid w:val="{CA3A691F-904A-4F86-A735-9E892B150871}"/>
      </w:docPartPr>
      <w:docPartBody>
        <w:p w:rsidR="00997217" w:rsidRDefault="009972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D95"/>
    <w:rsid w:val="00746D95"/>
    <w:rsid w:val="009972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F61D8524A24E2D87116E66832F23EA">
    <w:name w:val="3AF61D8524A24E2D87116E66832F23EA"/>
  </w:style>
  <w:style w:type="paragraph" w:customStyle="1" w:styleId="7C1A624A046B4826A2538018806B511C">
    <w:name w:val="7C1A624A046B4826A2538018806B511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9AD3CDFB2BE422B871FF9FC753165F7">
    <w:name w:val="89AD3CDFB2BE422B871FF9FC753165F7"/>
  </w:style>
  <w:style w:type="paragraph" w:customStyle="1" w:styleId="45B064A630554AB7BBAAA3A5B00EF196">
    <w:name w:val="45B064A630554AB7BBAAA3A5B00EF196"/>
  </w:style>
  <w:style w:type="paragraph" w:customStyle="1" w:styleId="8C08C427E5A44C85AB584B7C058C0DA3">
    <w:name w:val="8C08C427E5A44C85AB584B7C058C0DA3"/>
  </w:style>
  <w:style w:type="paragraph" w:customStyle="1" w:styleId="A9D0B49B96AE405988BB2081318C5F98">
    <w:name w:val="A9D0B49B96AE405988BB2081318C5F98"/>
  </w:style>
  <w:style w:type="paragraph" w:customStyle="1" w:styleId="A83DE21F27694521B1AD31159078AF9A">
    <w:name w:val="A83DE21F27694521B1AD31159078AF9A"/>
  </w:style>
  <w:style w:type="paragraph" w:customStyle="1" w:styleId="216F7B63B5DD4AB38AE339D35EFD2DD4">
    <w:name w:val="216F7B63B5DD4AB38AE339D35EFD2D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61C75B-6FE5-4579-81CD-6133F0601306}"/>
</file>

<file path=customXml/itemProps2.xml><?xml version="1.0" encoding="utf-8"?>
<ds:datastoreItem xmlns:ds="http://schemas.openxmlformats.org/officeDocument/2006/customXml" ds:itemID="{7746EFA3-04C6-47DA-AA17-CC27D9762EE5}"/>
</file>

<file path=customXml/itemProps3.xml><?xml version="1.0" encoding="utf-8"?>
<ds:datastoreItem xmlns:ds="http://schemas.openxmlformats.org/officeDocument/2006/customXml" ds:itemID="{256C9EAC-8935-44A7-BD59-FF450C5B4F86}"/>
</file>

<file path=docProps/app.xml><?xml version="1.0" encoding="utf-8"?>
<Properties xmlns="http://schemas.openxmlformats.org/officeDocument/2006/extended-properties" xmlns:vt="http://schemas.openxmlformats.org/officeDocument/2006/docPropsVTypes">
  <Template>Normal</Template>
  <TotalTime>4</TotalTime>
  <Pages>1</Pages>
  <Words>214</Words>
  <Characters>1157</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Avskaffa krav på matservering för alkoholtillstånd</vt:lpstr>
      <vt:lpstr>
      </vt:lpstr>
    </vt:vector>
  </TitlesOfParts>
  <Company>Sveriges riksdag</Company>
  <LinksUpToDate>false</LinksUpToDate>
  <CharactersWithSpaces>1363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