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090B97570B467F9EB9D1162C03B526"/>
        </w:placeholder>
        <w15:appearance w15:val="hidden"/>
        <w:text/>
      </w:sdtPr>
      <w:sdtEndPr/>
      <w:sdtContent>
        <w:p w:rsidRPr="009B062B" w:rsidR="00AF30DD" w:rsidP="009B062B" w:rsidRDefault="00AF30DD" w14:paraId="3C843376" w14:textId="77777777">
          <w:pPr>
            <w:pStyle w:val="RubrikFrslagTIllRiksdagsbeslut"/>
          </w:pPr>
          <w:r w:rsidRPr="009B062B">
            <w:t>Förslag till riksdagsbeslut</w:t>
          </w:r>
        </w:p>
      </w:sdtContent>
    </w:sdt>
    <w:sdt>
      <w:sdtPr>
        <w:alias w:val="Yrkande 1"/>
        <w:tag w:val="bf60d243-525e-4ea6-afec-41834157d377"/>
        <w:id w:val="1691716228"/>
        <w:lock w:val="sdtLocked"/>
      </w:sdtPr>
      <w:sdtEndPr/>
      <w:sdtContent>
        <w:p w:rsidR="00D17AA4" w:rsidRDefault="007257BC" w14:paraId="3C843377" w14:textId="77777777">
          <w:pPr>
            <w:pStyle w:val="Frslagstext"/>
            <w:numPr>
              <w:ilvl w:val="0"/>
              <w:numId w:val="0"/>
            </w:numPr>
          </w:pPr>
          <w:r>
            <w:t>Riksdagen ställer sig bakom det som anförs i motionen om att se över möjligheten att skärpa straffen för hot och våld mot myndighetspersoner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D7C2181A6E45F8B44B1060D4E31357"/>
        </w:placeholder>
        <w15:appearance w15:val="hidden"/>
        <w:text/>
      </w:sdtPr>
      <w:sdtEndPr/>
      <w:sdtContent>
        <w:p w:rsidRPr="009B062B" w:rsidR="006D79C9" w:rsidP="00333E95" w:rsidRDefault="006D79C9" w14:paraId="3C843378" w14:textId="77777777">
          <w:pPr>
            <w:pStyle w:val="Rubrik1"/>
          </w:pPr>
          <w:r>
            <w:t>Motivering</w:t>
          </w:r>
        </w:p>
      </w:sdtContent>
    </w:sdt>
    <w:p w:rsidR="0003099D" w:rsidP="0003099D" w:rsidRDefault="00A26180" w14:paraId="3C843379" w14:textId="77777777">
      <w:pPr>
        <w:pStyle w:val="Normalutanindragellerluft"/>
      </w:pPr>
      <w:r>
        <w:t xml:space="preserve">Hot och våld mot poliser är tyvärr vanligt förekommande och även om det inte är något nytt fenomen så har utvecklingen blivit allt värre de senaste åren. Polisförbundet genomförde nyligen en medlemsundersökning om våld och hot mot poliser och bilden som framträder i rapporten är dyster. Hela sju av tio poliser uppger att man känner sig mer utsatt nu än vad man gjort tidigare. Hoten </w:t>
      </w:r>
      <w:r w:rsidRPr="00A26180">
        <w:t xml:space="preserve">inkluderar också ofta </w:t>
      </w:r>
      <w:r>
        <w:t xml:space="preserve">numera </w:t>
      </w:r>
      <w:r w:rsidRPr="00A26180">
        <w:t>polisens anhöriga</w:t>
      </w:r>
      <w:r w:rsidR="0003099D">
        <w:t>,</w:t>
      </w:r>
      <w:r>
        <w:t xml:space="preserve"> även om dessa lyckligtvis sällan utsätts</w:t>
      </w:r>
      <w:r w:rsidRPr="00A26180">
        <w:t xml:space="preserve"> för våld </w:t>
      </w:r>
      <w:r w:rsidR="00826401">
        <w:t>i Sverige.</w:t>
      </w:r>
    </w:p>
    <w:p w:rsidR="0003099D" w:rsidP="0003099D" w:rsidRDefault="00D04ED8" w14:paraId="3C84337A" w14:textId="71276BEB">
      <w:r>
        <w:t xml:space="preserve">På senare tid har vi </w:t>
      </w:r>
      <w:r w:rsidR="00826401">
        <w:t xml:space="preserve">dessvärre också </w:t>
      </w:r>
      <w:r>
        <w:t>kunnat ta del av uppgifter om att ä</w:t>
      </w:r>
      <w:r w:rsidR="0003099D">
        <w:t xml:space="preserve">ven andra myndighetspersoner </w:t>
      </w:r>
      <w:r w:rsidR="007F0923">
        <w:t>utsätts</w:t>
      </w:r>
      <w:r w:rsidR="0003099D">
        <w:t xml:space="preserve"> </w:t>
      </w:r>
      <w:r w:rsidR="00485A54">
        <w:t xml:space="preserve">för </w:t>
      </w:r>
      <w:r w:rsidR="0003099D">
        <w:t xml:space="preserve">och drabbas av våld, hot och andra </w:t>
      </w:r>
      <w:r w:rsidR="0003099D">
        <w:lastRenderedPageBreak/>
        <w:t>trakasserier</w:t>
      </w:r>
      <w:r>
        <w:t xml:space="preserve"> i större utsträckning än tidigare</w:t>
      </w:r>
      <w:r w:rsidR="00826401">
        <w:t>,</w:t>
      </w:r>
      <w:r>
        <w:t xml:space="preserve"> t.ex. anställda i Kriminalvården eller </w:t>
      </w:r>
      <w:r w:rsidR="00826401">
        <w:t xml:space="preserve">på </w:t>
      </w:r>
      <w:r>
        <w:t>Migrationsverket.</w:t>
      </w:r>
    </w:p>
    <w:p w:rsidR="00D04ED8" w:rsidP="0003099D" w:rsidRDefault="00D04ED8" w14:paraId="3C84337B" w14:textId="50116F1D">
      <w:r>
        <w:t xml:space="preserve">Att ge sig på poliser </w:t>
      </w:r>
      <w:r w:rsidR="00826401">
        <w:t>och</w:t>
      </w:r>
      <w:r>
        <w:t xml:space="preserve"> andra myndighetspersoner </w:t>
      </w:r>
      <w:r w:rsidR="00826401">
        <w:t>liksom</w:t>
      </w:r>
      <w:r>
        <w:t xml:space="preserve"> deras anhöriga är oacceptabelt och här måste samhället agera kraftfullt </w:t>
      </w:r>
      <w:r w:rsidR="00826401">
        <w:t xml:space="preserve">och markera allvaret i </w:t>
      </w:r>
      <w:r w:rsidR="00485A54">
        <w:t>situationen. Beteendet utgör</w:t>
      </w:r>
      <w:r w:rsidR="00826401">
        <w:t xml:space="preserve"> nämligen </w:t>
      </w:r>
      <w:r w:rsidR="00485A54">
        <w:t xml:space="preserve">ett </w:t>
      </w:r>
      <w:r w:rsidR="00826401">
        <w:t>hot mot både demokratin och rättssamhället.</w:t>
      </w:r>
    </w:p>
    <w:p w:rsidR="0003099D" w:rsidP="00826401" w:rsidRDefault="00826401" w14:paraId="3C84337C" w14:textId="47E08D9E">
      <w:r>
        <w:t>Personsäkerhetsarbetet för poliser och andra myndighetspersoner och deras anhöriga måste därför förbättras men även lagstiftningen behöver ses över i syfte att skärpa straffen för hot och våld mot myndighetspersoner.</w:t>
      </w:r>
    </w:p>
    <w:bookmarkStart w:name="_GoBack" w:id="1"/>
    <w:bookmarkEnd w:id="1"/>
    <w:p w:rsidRPr="0003099D" w:rsidR="00485A54" w:rsidP="00826401" w:rsidRDefault="00485A54" w14:paraId="0CA5B753" w14:textId="77777777"/>
    <w:sdt>
      <w:sdtPr>
        <w:rPr>
          <w:i/>
          <w:noProof/>
        </w:rPr>
        <w:alias w:val="CC_Underskrifter"/>
        <w:tag w:val="CC_Underskrifter"/>
        <w:id w:val="583496634"/>
        <w:lock w:val="sdtContentLocked"/>
        <w:placeholder>
          <w:docPart w:val="7333CFB96EDD49B1871C216C260B80D8"/>
        </w:placeholder>
        <w15:appearance w15:val="hidden"/>
      </w:sdtPr>
      <w:sdtEndPr>
        <w:rPr>
          <w:i w:val="0"/>
          <w:noProof w:val="0"/>
        </w:rPr>
      </w:sdtEndPr>
      <w:sdtContent>
        <w:p w:rsidR="004801AC" w:rsidP="002B4FF8" w:rsidRDefault="00485A54" w14:paraId="3C8433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B53B5E" w:rsidRDefault="00B53B5E" w14:paraId="3C843381" w14:textId="77777777"/>
    <w:sectPr w:rsidR="00B53B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43383" w14:textId="77777777" w:rsidR="00012D6F" w:rsidRDefault="00012D6F" w:rsidP="000C1CAD">
      <w:pPr>
        <w:spacing w:line="240" w:lineRule="auto"/>
      </w:pPr>
      <w:r>
        <w:separator/>
      </w:r>
    </w:p>
  </w:endnote>
  <w:endnote w:type="continuationSeparator" w:id="0">
    <w:p w14:paraId="3C843384" w14:textId="77777777" w:rsidR="00012D6F" w:rsidRDefault="00012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33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338A" w14:textId="6E325D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A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43381" w14:textId="77777777" w:rsidR="00012D6F" w:rsidRDefault="00012D6F" w:rsidP="000C1CAD">
      <w:pPr>
        <w:spacing w:line="240" w:lineRule="auto"/>
      </w:pPr>
      <w:r>
        <w:separator/>
      </w:r>
    </w:p>
  </w:footnote>
  <w:footnote w:type="continuationSeparator" w:id="0">
    <w:p w14:paraId="3C843382" w14:textId="77777777" w:rsidR="00012D6F" w:rsidRDefault="00012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843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43394" wp14:anchorId="3C843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5A54" w14:paraId="3C843395" w14:textId="77777777">
                          <w:pPr>
                            <w:jc w:val="right"/>
                          </w:pPr>
                          <w:sdt>
                            <w:sdtPr>
                              <w:alias w:val="CC_Noformat_Partikod"/>
                              <w:tag w:val="CC_Noformat_Partikod"/>
                              <w:id w:val="-53464382"/>
                              <w:placeholder>
                                <w:docPart w:val="2A96740D72B447B8AB29F80338F964BF"/>
                              </w:placeholder>
                              <w:text/>
                            </w:sdtPr>
                            <w:sdtEndPr/>
                            <w:sdtContent>
                              <w:r w:rsidR="00C555DE">
                                <w:t>M</w:t>
                              </w:r>
                            </w:sdtContent>
                          </w:sdt>
                          <w:sdt>
                            <w:sdtPr>
                              <w:alias w:val="CC_Noformat_Partinummer"/>
                              <w:tag w:val="CC_Noformat_Partinummer"/>
                              <w:id w:val="-1709555926"/>
                              <w:placeholder>
                                <w:docPart w:val="D3CD49CAD52E47E69F89DD58527AEA66"/>
                              </w:placeholder>
                              <w:text/>
                            </w:sdtPr>
                            <w:sdtEndPr/>
                            <w:sdtContent>
                              <w:r w:rsidR="009D7A0A">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8433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85A54" w14:paraId="3C843395" w14:textId="77777777">
                    <w:pPr>
                      <w:jc w:val="right"/>
                    </w:pPr>
                    <w:sdt>
                      <w:sdtPr>
                        <w:alias w:val="CC_Noformat_Partikod"/>
                        <w:tag w:val="CC_Noformat_Partikod"/>
                        <w:id w:val="-53464382"/>
                        <w:placeholder>
                          <w:docPart w:val="2A96740D72B447B8AB29F80338F964BF"/>
                        </w:placeholder>
                        <w:text/>
                      </w:sdtPr>
                      <w:sdtEndPr/>
                      <w:sdtContent>
                        <w:r w:rsidR="00C555DE">
                          <w:t>M</w:t>
                        </w:r>
                      </w:sdtContent>
                    </w:sdt>
                    <w:sdt>
                      <w:sdtPr>
                        <w:alias w:val="CC_Noformat_Partinummer"/>
                        <w:tag w:val="CC_Noformat_Partinummer"/>
                        <w:id w:val="-1709555926"/>
                        <w:placeholder>
                          <w:docPart w:val="D3CD49CAD52E47E69F89DD58527AEA66"/>
                        </w:placeholder>
                        <w:text/>
                      </w:sdtPr>
                      <w:sdtEndPr/>
                      <w:sdtContent>
                        <w:r w:rsidR="009D7A0A">
                          <w:t>1371</w:t>
                        </w:r>
                      </w:sdtContent>
                    </w:sdt>
                  </w:p>
                </w:txbxContent>
              </v:textbox>
              <w10:wrap anchorx="page"/>
            </v:shape>
          </w:pict>
        </mc:Fallback>
      </mc:AlternateContent>
    </w:r>
  </w:p>
  <w:p w:rsidRPr="00293C4F" w:rsidR="004F35FE" w:rsidP="00776B74" w:rsidRDefault="004F35FE" w14:paraId="3C8433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5A54" w14:paraId="3C843387" w14:textId="77777777">
    <w:pPr>
      <w:jc w:val="right"/>
    </w:pPr>
    <w:sdt>
      <w:sdtPr>
        <w:alias w:val="CC_Noformat_Partikod"/>
        <w:tag w:val="CC_Noformat_Partikod"/>
        <w:id w:val="559911109"/>
        <w:placeholder>
          <w:docPart w:val="D3CD49CAD52E47E69F89DD58527AEA66"/>
        </w:placeholder>
        <w:text/>
      </w:sdtPr>
      <w:sdtEndPr/>
      <w:sdtContent>
        <w:r w:rsidR="00C555DE">
          <w:t>M</w:t>
        </w:r>
      </w:sdtContent>
    </w:sdt>
    <w:sdt>
      <w:sdtPr>
        <w:alias w:val="CC_Noformat_Partinummer"/>
        <w:tag w:val="CC_Noformat_Partinummer"/>
        <w:id w:val="1197820850"/>
        <w:text/>
      </w:sdtPr>
      <w:sdtEndPr/>
      <w:sdtContent>
        <w:r w:rsidR="009D7A0A">
          <w:t>1371</w:t>
        </w:r>
      </w:sdtContent>
    </w:sdt>
  </w:p>
  <w:p w:rsidR="004F35FE" w:rsidP="00776B74" w:rsidRDefault="004F35FE" w14:paraId="3C8433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5A54" w14:paraId="3C84338B" w14:textId="77777777">
    <w:pPr>
      <w:jc w:val="right"/>
    </w:pPr>
    <w:sdt>
      <w:sdtPr>
        <w:alias w:val="CC_Noformat_Partikod"/>
        <w:tag w:val="CC_Noformat_Partikod"/>
        <w:id w:val="1471015553"/>
        <w:text/>
      </w:sdtPr>
      <w:sdtEndPr/>
      <w:sdtContent>
        <w:r w:rsidR="00C555DE">
          <w:t>M</w:t>
        </w:r>
      </w:sdtContent>
    </w:sdt>
    <w:sdt>
      <w:sdtPr>
        <w:alias w:val="CC_Noformat_Partinummer"/>
        <w:tag w:val="CC_Noformat_Partinummer"/>
        <w:id w:val="-2014525982"/>
        <w:text/>
      </w:sdtPr>
      <w:sdtEndPr/>
      <w:sdtContent>
        <w:r w:rsidR="009D7A0A">
          <w:t>1371</w:t>
        </w:r>
      </w:sdtContent>
    </w:sdt>
  </w:p>
  <w:p w:rsidR="004F35FE" w:rsidP="00A314CF" w:rsidRDefault="00485A54" w14:paraId="3C8433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5A54" w14:paraId="3C8433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5A54" w14:paraId="3C8433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:1484</w:t>
        </w:r>
      </w:sdtContent>
    </w:sdt>
  </w:p>
  <w:p w:rsidR="004F35FE" w:rsidP="00E03A3D" w:rsidRDefault="00485A54" w14:paraId="3C84338F"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0A205F" w14:paraId="3C843390" w14:textId="77777777">
        <w:pPr>
          <w:pStyle w:val="FSHRub2"/>
        </w:pPr>
        <w:r>
          <w:t>Skärpta straff för hot och våld mot myndighetspersoner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C8433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D6F"/>
    <w:rsid w:val="00014823"/>
    <w:rsid w:val="00015064"/>
    <w:rsid w:val="00015205"/>
    <w:rsid w:val="000156D9"/>
    <w:rsid w:val="000200F6"/>
    <w:rsid w:val="00022F5C"/>
    <w:rsid w:val="00024356"/>
    <w:rsid w:val="00024712"/>
    <w:rsid w:val="00025359"/>
    <w:rsid w:val="000269AE"/>
    <w:rsid w:val="0002759A"/>
    <w:rsid w:val="000300BF"/>
    <w:rsid w:val="0003099D"/>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05F"/>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E16"/>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FF8"/>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97"/>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A54"/>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4F3"/>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7D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ED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813"/>
    <w:rsid w:val="005F50A8"/>
    <w:rsid w:val="005F59DC"/>
    <w:rsid w:val="005F5ACA"/>
    <w:rsid w:val="005F5BC1"/>
    <w:rsid w:val="005F6CCB"/>
    <w:rsid w:val="0060272E"/>
    <w:rsid w:val="00602D39"/>
    <w:rsid w:val="006039EC"/>
    <w:rsid w:val="006064BC"/>
    <w:rsid w:val="00606834"/>
    <w:rsid w:val="0060730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EFA"/>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7BC"/>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923"/>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401"/>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B55"/>
    <w:rsid w:val="00900DFF"/>
    <w:rsid w:val="00900EB8"/>
    <w:rsid w:val="0090172D"/>
    <w:rsid w:val="00902EE4"/>
    <w:rsid w:val="00903FEE"/>
    <w:rsid w:val="009044E4"/>
    <w:rsid w:val="009049B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A0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18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B5E"/>
    <w:rsid w:val="00B53D64"/>
    <w:rsid w:val="00B53DE2"/>
    <w:rsid w:val="00B54088"/>
    <w:rsid w:val="00B542C2"/>
    <w:rsid w:val="00B54809"/>
    <w:rsid w:val="00B54DFD"/>
    <w:rsid w:val="00B550CE"/>
    <w:rsid w:val="00B55FCC"/>
    <w:rsid w:val="00B56435"/>
    <w:rsid w:val="00B56956"/>
    <w:rsid w:val="00B570C3"/>
    <w:rsid w:val="00B60D7F"/>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37C17"/>
    <w:rsid w:val="00C4288F"/>
    <w:rsid w:val="00C43A7C"/>
    <w:rsid w:val="00C463D5"/>
    <w:rsid w:val="00C51FE8"/>
    <w:rsid w:val="00C529B7"/>
    <w:rsid w:val="00C536E8"/>
    <w:rsid w:val="00C53883"/>
    <w:rsid w:val="00C53B95"/>
    <w:rsid w:val="00C53BDA"/>
    <w:rsid w:val="00C555DE"/>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ED8"/>
    <w:rsid w:val="00D05CA6"/>
    <w:rsid w:val="00D0725D"/>
    <w:rsid w:val="00D12A28"/>
    <w:rsid w:val="00D131C0"/>
    <w:rsid w:val="00D15504"/>
    <w:rsid w:val="00D15950"/>
    <w:rsid w:val="00D16F80"/>
    <w:rsid w:val="00D17AA4"/>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44"/>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843375"/>
  <w15:chartTrackingRefBased/>
  <w15:docId w15:val="{A8B776DC-842B-47AD-92CE-ADB7A44C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090B97570B467F9EB9D1162C03B526"/>
        <w:category>
          <w:name w:val="Allmänt"/>
          <w:gallery w:val="placeholder"/>
        </w:category>
        <w:types>
          <w:type w:val="bbPlcHdr"/>
        </w:types>
        <w:behaviors>
          <w:behavior w:val="content"/>
        </w:behaviors>
        <w:guid w:val="{CC824080-B10C-4941-B947-DBBCFD774FF7}"/>
      </w:docPartPr>
      <w:docPartBody>
        <w:p w:rsidR="00B3066E" w:rsidRDefault="00A94E68">
          <w:pPr>
            <w:pStyle w:val="20090B97570B467F9EB9D1162C03B526"/>
          </w:pPr>
          <w:r w:rsidRPr="005A0A93">
            <w:rPr>
              <w:rStyle w:val="Platshllartext"/>
            </w:rPr>
            <w:t>Förslag till riksdagsbeslut</w:t>
          </w:r>
        </w:p>
      </w:docPartBody>
    </w:docPart>
    <w:docPart>
      <w:docPartPr>
        <w:name w:val="D6D7C2181A6E45F8B44B1060D4E31357"/>
        <w:category>
          <w:name w:val="Allmänt"/>
          <w:gallery w:val="placeholder"/>
        </w:category>
        <w:types>
          <w:type w:val="bbPlcHdr"/>
        </w:types>
        <w:behaviors>
          <w:behavior w:val="content"/>
        </w:behaviors>
        <w:guid w:val="{566DA6D9-45EF-44B6-94F4-7146FB1D3A27}"/>
      </w:docPartPr>
      <w:docPartBody>
        <w:p w:rsidR="00B3066E" w:rsidRDefault="00A94E68">
          <w:pPr>
            <w:pStyle w:val="D6D7C2181A6E45F8B44B1060D4E31357"/>
          </w:pPr>
          <w:r w:rsidRPr="005A0A93">
            <w:rPr>
              <w:rStyle w:val="Platshllartext"/>
            </w:rPr>
            <w:t>Motivering</w:t>
          </w:r>
        </w:p>
      </w:docPartBody>
    </w:docPart>
    <w:docPart>
      <w:docPartPr>
        <w:name w:val="2A96740D72B447B8AB29F80338F964BF"/>
        <w:category>
          <w:name w:val="Allmänt"/>
          <w:gallery w:val="placeholder"/>
        </w:category>
        <w:types>
          <w:type w:val="bbPlcHdr"/>
        </w:types>
        <w:behaviors>
          <w:behavior w:val="content"/>
        </w:behaviors>
        <w:guid w:val="{D612CBFE-F126-431C-85DB-EA6993DEA12D}"/>
      </w:docPartPr>
      <w:docPartBody>
        <w:p w:rsidR="00B3066E" w:rsidRDefault="00A94E68">
          <w:pPr>
            <w:pStyle w:val="2A96740D72B447B8AB29F80338F964BF"/>
          </w:pPr>
          <w:r>
            <w:rPr>
              <w:rStyle w:val="Platshllartext"/>
            </w:rPr>
            <w:t xml:space="preserve"> </w:t>
          </w:r>
        </w:p>
      </w:docPartBody>
    </w:docPart>
    <w:docPart>
      <w:docPartPr>
        <w:name w:val="D3CD49CAD52E47E69F89DD58527AEA66"/>
        <w:category>
          <w:name w:val="Allmänt"/>
          <w:gallery w:val="placeholder"/>
        </w:category>
        <w:types>
          <w:type w:val="bbPlcHdr"/>
        </w:types>
        <w:behaviors>
          <w:behavior w:val="content"/>
        </w:behaviors>
        <w:guid w:val="{B7689B79-A5CD-4A32-A671-A9B57D099F1D}"/>
      </w:docPartPr>
      <w:docPartBody>
        <w:p w:rsidR="00B3066E" w:rsidRDefault="00A94E68">
          <w:pPr>
            <w:pStyle w:val="D3CD49CAD52E47E69F89DD58527AEA66"/>
          </w:pPr>
          <w:r>
            <w:t xml:space="preserve"> </w:t>
          </w:r>
        </w:p>
      </w:docPartBody>
    </w:docPart>
    <w:docPart>
      <w:docPartPr>
        <w:name w:val="7333CFB96EDD49B1871C216C260B80D8"/>
        <w:category>
          <w:name w:val="Allmänt"/>
          <w:gallery w:val="placeholder"/>
        </w:category>
        <w:types>
          <w:type w:val="bbPlcHdr"/>
        </w:types>
        <w:behaviors>
          <w:behavior w:val="content"/>
        </w:behaviors>
        <w:guid w:val="{C017FFA5-481E-44CE-87A6-EAEE8D56A2A7}"/>
      </w:docPartPr>
      <w:docPartBody>
        <w:p w:rsidR="00000000" w:rsidRDefault="002A66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68"/>
    <w:rsid w:val="006314DF"/>
    <w:rsid w:val="00687E6D"/>
    <w:rsid w:val="007B1E75"/>
    <w:rsid w:val="00A75DD8"/>
    <w:rsid w:val="00A94E68"/>
    <w:rsid w:val="00B3066E"/>
    <w:rsid w:val="00DD6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090B97570B467F9EB9D1162C03B526">
    <w:name w:val="20090B97570B467F9EB9D1162C03B526"/>
  </w:style>
  <w:style w:type="paragraph" w:customStyle="1" w:styleId="4611B2CE0F0F41D9BD48D7A3A10C525C">
    <w:name w:val="4611B2CE0F0F41D9BD48D7A3A10C525C"/>
  </w:style>
  <w:style w:type="paragraph" w:customStyle="1" w:styleId="73E4A68CAE24481EB0EF4DDC00D594A1">
    <w:name w:val="73E4A68CAE24481EB0EF4DDC00D594A1"/>
  </w:style>
  <w:style w:type="paragraph" w:customStyle="1" w:styleId="D6D7C2181A6E45F8B44B1060D4E31357">
    <w:name w:val="D6D7C2181A6E45F8B44B1060D4E31357"/>
  </w:style>
  <w:style w:type="paragraph" w:customStyle="1" w:styleId="AA991E9681DC4B84AB92420C26D4CC59">
    <w:name w:val="AA991E9681DC4B84AB92420C26D4CC59"/>
  </w:style>
  <w:style w:type="paragraph" w:customStyle="1" w:styleId="2A96740D72B447B8AB29F80338F964BF">
    <w:name w:val="2A96740D72B447B8AB29F80338F964BF"/>
  </w:style>
  <w:style w:type="paragraph" w:customStyle="1" w:styleId="D3CD49CAD52E47E69F89DD58527AEA66">
    <w:name w:val="D3CD49CAD52E47E69F89DD58527AE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E4E07-BC08-40D4-B93F-C05497D3A188}"/>
</file>

<file path=customXml/itemProps2.xml><?xml version="1.0" encoding="utf-8"?>
<ds:datastoreItem xmlns:ds="http://schemas.openxmlformats.org/officeDocument/2006/customXml" ds:itemID="{F51C8490-D02C-4735-8D12-CFFA5BAFA476}"/>
</file>

<file path=customXml/itemProps3.xml><?xml version="1.0" encoding="utf-8"?>
<ds:datastoreItem xmlns:ds="http://schemas.openxmlformats.org/officeDocument/2006/customXml" ds:itemID="{33902CE8-0239-49D7-AD1B-0107A107ED7A}"/>
</file>

<file path=docProps/app.xml><?xml version="1.0" encoding="utf-8"?>
<Properties xmlns="http://schemas.openxmlformats.org/officeDocument/2006/extended-properties" xmlns:vt="http://schemas.openxmlformats.org/officeDocument/2006/docPropsVTypes">
  <Template>Normal</Template>
  <TotalTime>45</TotalTime>
  <Pages>1</Pages>
  <Words>220</Words>
  <Characters>1244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M1371 Skärpta straff för hot och våld mot myndighetspersoner</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