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C1D" w:rsidRPr="001F2513" w:rsidRDefault="003E78C3">
      <w:pPr>
        <w:pStyle w:val="Hemstlrubrik"/>
      </w:pPr>
      <w:r w:rsidRPr="001F2513">
        <w:t>Förslag till riksdagsbeslut</w:t>
      </w:r>
    </w:p>
    <w:p w:rsidR="004961CD" w:rsidRPr="001F2513" w:rsidRDefault="004961CD">
      <w:pPr>
        <w:pStyle w:val="Hemstlatt"/>
        <w:ind w:left="0"/>
      </w:pPr>
      <w:r w:rsidRPr="001F2513">
        <w:t xml:space="preserve">Riksdagen </w:t>
      </w:r>
      <w:r w:rsidRPr="001F2513">
        <w:t xml:space="preserve">tillkännager för regeringen som sin mening vad i motionen anförs om barns </w:t>
      </w:r>
      <w:r w:rsidRPr="001F2513">
        <w:t>rätt till vila och rekre</w:t>
      </w:r>
      <w:r w:rsidRPr="001F2513">
        <w:t>a</w:t>
      </w:r>
      <w:r w:rsidRPr="001F2513">
        <w:t>tion.</w:t>
      </w:r>
    </w:p>
    <w:p w:rsidR="00221C1D" w:rsidRPr="001F2513" w:rsidRDefault="003E78C3">
      <w:pPr>
        <w:pStyle w:val="Rubrik1"/>
      </w:pPr>
      <w:r w:rsidRPr="001F2513">
        <w:t>Motivering</w:t>
      </w:r>
    </w:p>
    <w:p w:rsidR="00221C1D" w:rsidRPr="001F2513" w:rsidRDefault="003E78C3">
      <w:r w:rsidRPr="001F2513">
        <w:t>Barn ägnar i dag allt mindre tid åt sina föräldrar. Enligt SCB:s stora tidsu</w:t>
      </w:r>
      <w:r w:rsidRPr="001F2513">
        <w:t>n</w:t>
      </w:r>
      <w:r w:rsidRPr="001F2513">
        <w:t>dersökning 1990–2000 har tiden som föräldrar ägnar sina 1–6-åringar minskat med 4,5 timmar per vecka. En undersökning från Bris visar att 8 av 10 7-åringar önskar mer tid med sina föräldrar. Även många föräldrar upplever, enligt en undersökning från Riksförsäkringsverket, att de inte har balans me</w:t>
      </w:r>
      <w:r w:rsidRPr="001F2513">
        <w:t>l</w:t>
      </w:r>
      <w:r w:rsidRPr="001F2513">
        <w:t>lan arbete, fritid och familjeliv. Många föräldrar önskar mer tid med sina barn.</w:t>
      </w:r>
    </w:p>
    <w:p w:rsidR="00221C1D" w:rsidRPr="001F2513" w:rsidRDefault="003E78C3">
      <w:pPr>
        <w:pStyle w:val="Normaltindrag"/>
      </w:pPr>
      <w:r w:rsidRPr="001F2513">
        <w:t>I stället tillbringar barn i dag alltmer tid i förskolan. När maxtaxan infördes den 1 januari 2002 ledde det till att både barnens vistelsetider och antalet barn ökade i förskolorna. Redan mellan 2001 och 2002 ökade barnens vistelsetid per vecka i förskolan med 1,3 timmar. Den åldersgrupp vars vistelsetid ökade mest var 1-åringarnas, som ökade med 2 timmar per vecka och barn. Samt</w:t>
      </w:r>
      <w:r w:rsidRPr="001F2513">
        <w:t>i</w:t>
      </w:r>
      <w:r w:rsidRPr="001F2513">
        <w:t>digt ökade antalet inskrivna barn i åldrarna 1–5 respektive 6–12 år med til</w:t>
      </w:r>
      <w:r w:rsidRPr="001F2513">
        <w:t>l</w:t>
      </w:r>
      <w:r w:rsidRPr="001F2513">
        <w:t>sammans ca 28 500 barn.</w:t>
      </w:r>
    </w:p>
    <w:p w:rsidR="00221C1D" w:rsidRPr="001F2513" w:rsidRDefault="003E78C3">
      <w:pPr>
        <w:pStyle w:val="Normaltindrag"/>
      </w:pPr>
      <w:r w:rsidRPr="001F2513">
        <w:t>Statistik från Skolverket visar att 44 procent av alla 1-åringar i dag går i någon form av kommunal barnomsorg. 10–15 procent av dem går i dagi</w:t>
      </w:r>
      <w:r w:rsidRPr="001F2513">
        <w:t>s</w:t>
      </w:r>
      <w:r w:rsidRPr="001F2513">
        <w:t>grupper med mer än 16 barn. En fjärdedel av alla barn i förskolan är där mer än 40 timmar i veckan.</w:t>
      </w:r>
    </w:p>
    <w:p w:rsidR="00221C1D" w:rsidRPr="001F2513" w:rsidRDefault="003E78C3">
      <w:pPr>
        <w:pStyle w:val="Normaltindrag"/>
      </w:pPr>
      <w:r w:rsidRPr="001F2513">
        <w:t>När den särskilde utredaren Karl-Petter Thorwaldsson i Föräldraförsä</w:t>
      </w:r>
      <w:r w:rsidRPr="001F2513">
        <w:t>k</w:t>
      </w:r>
      <w:r w:rsidRPr="001F2513">
        <w:t xml:space="preserve">rings-utredningen (SOU 2005:73) presenterade sitt betänkande – med den orwellska titeln Kärlek, omvårdnad, trygghet – innehöll det kravet att fler småbarnsföräldrar ska ägna mindre tid åt sina barn genom att arbeta heltid. Thorwaldsson drev kravet att rätten att arbeta deltid mellan barnfödslarna, </w:t>
      </w:r>
      <w:r w:rsidRPr="001F2513">
        <w:lastRenderedPageBreak/>
        <w:t>men ändå få räkna sin föräldrapenning på tidigare heltidslön, skulle försvinna. Thorwaldsson var väl medveten om att förslaget skulle kunna leda till att fler småbarn får ”långa dagar på dagis”. Hans kommentar till det var: ”Det får man ta! Det viktiga är att kvinnorna inte fastnar i deltidsfällan.”</w:t>
      </w:r>
    </w:p>
    <w:p w:rsidR="00221C1D" w:rsidRPr="001F2513" w:rsidRDefault="003E78C3">
      <w:pPr>
        <w:pStyle w:val="Normaltindrag"/>
      </w:pPr>
      <w:r w:rsidRPr="001F2513">
        <w:t>De som ”får ta” det är emellertid inte vuxna personer med självbestä</w:t>
      </w:r>
      <w:r w:rsidRPr="001F2513">
        <w:t>m</w:t>
      </w:r>
      <w:r w:rsidRPr="001F2513">
        <w:t>mande, utan barn som utan möjlighet att själv bestämma över sitt liv, tvingas till det genom politiska beslut – i kärlekens, omvårdnadens och trygghetens namn! Fem veckors semester och fyrtio timmars arbetsvecka. För de flesta vuxna i Sverige är detta en självklarhet. Arbetslagen (1970:943) säger u</w:t>
      </w:r>
      <w:r w:rsidRPr="001F2513">
        <w:t>t</w:t>
      </w:r>
      <w:r w:rsidRPr="001F2513">
        <w:t>tryckligen att ”Den ordinarie arbetstiden får uppgå till högst 40 timmar i veckan”. Semesterlagen (1977:480) säger på motsvarande sätt att ”Arbetst</w:t>
      </w:r>
      <w:r w:rsidRPr="001F2513">
        <w:t>a</w:t>
      </w:r>
      <w:r w:rsidRPr="001F2513">
        <w:t>gare har rätt till tjugofem semesterdagar varje semesterår.”</w:t>
      </w:r>
    </w:p>
    <w:p w:rsidR="00221C1D" w:rsidRPr="001F2513" w:rsidRDefault="003E78C3">
      <w:pPr>
        <w:pStyle w:val="Normaltindrag"/>
      </w:pPr>
      <w:r w:rsidRPr="001F2513">
        <w:t>För barnen är det annorlunda. För dem finns det ingen lag som reglerar vare sig hur många timmar de får vistas i barnomsorgen, eller hur många veckor de ska ha semester. Att lämnas på förskolan klockan 06.00 på morg</w:t>
      </w:r>
      <w:r w:rsidRPr="001F2513">
        <w:t>o</w:t>
      </w:r>
      <w:r w:rsidRPr="001F2513">
        <w:t>nen, innan föräldrarna åker till arbetet, och hämtas tio timmar senare är därför inte någon ovanligt. Detta innebär att barnen kan ha en arbetsvecka på 50 timmar – eller mer.</w:t>
      </w:r>
    </w:p>
    <w:p w:rsidR="00221C1D" w:rsidRPr="001F2513" w:rsidRDefault="003E78C3">
      <w:pPr>
        <w:pStyle w:val="Normaltindrag"/>
      </w:pPr>
      <w:r w:rsidRPr="001F2513">
        <w:t>All medmänsklighet borde få oss att förstå att om vuxna människor beh</w:t>
      </w:r>
      <w:r w:rsidRPr="001F2513">
        <w:t>ö</w:t>
      </w:r>
      <w:r w:rsidRPr="001F2513">
        <w:t>ver en begränsad arbetstid och en garanterad semesterledighet, borde detta gälla de små barnen i ännu högre grad.</w:t>
      </w:r>
    </w:p>
    <w:p w:rsidR="00221C1D" w:rsidRPr="001F2513" w:rsidRDefault="003E78C3">
      <w:pPr>
        <w:pStyle w:val="Normaltindrag"/>
      </w:pPr>
      <w:r w:rsidRPr="001F2513">
        <w:t>Gällande bestämmelser innebär även att föräldrarna har rätt att ha sina barn på förskola och fritids året om. Detta uppmärksammades under hösten 2004, då det framkom att alltfler barn inte hade fått något sommarlov från försk</w:t>
      </w:r>
      <w:r w:rsidRPr="001F2513">
        <w:t>o</w:t>
      </w:r>
      <w:r w:rsidRPr="001F2513">
        <w:t>lan. Föräldrarna valde att lämna barnen på förskolan, samtidigt som de själva hade semester från sina arbeten.</w:t>
      </w:r>
    </w:p>
    <w:p w:rsidR="00221C1D" w:rsidRPr="001F2513" w:rsidRDefault="003E78C3">
      <w:pPr>
        <w:pStyle w:val="Normaltindrag"/>
      </w:pPr>
      <w:r w:rsidRPr="001F2513">
        <w:t>”Om man bara ser till barnens behov och helt bortser från föräldrarnas och samhällets vinster, skulle förmodligen fem till sex timmar per dag vara opt</w:t>
      </w:r>
      <w:r w:rsidRPr="001F2513">
        <w:t>i</w:t>
      </w:r>
      <w:r w:rsidRPr="001F2513">
        <w:t>malt för barnen vad gäller den viktiga pedagogiska stimulansen och behovet av kamratkontakter. Och för de flesta ettåringar skulle förmodligen några timmar på en öppen förskola några gånger i veckan räcka.” Detta sade bar</w:t>
      </w:r>
      <w:r w:rsidRPr="001F2513">
        <w:t>n</w:t>
      </w:r>
      <w:r w:rsidRPr="001F2513">
        <w:t>psykolog Elisabet Sjögren efter att hon hade undersökt effekterna av 90-talets nedskärningar i barnomsorgen. Hon fortsatte: ”Men nu kan vi ju allt för sällan i första hand ta hänsyn till barnen, så många barn har betydligt längre dagar än så.”</w:t>
      </w:r>
    </w:p>
    <w:p w:rsidR="00221C1D" w:rsidRPr="001F2513" w:rsidRDefault="003E78C3">
      <w:pPr>
        <w:pStyle w:val="Normaltindrag"/>
      </w:pPr>
      <w:r w:rsidRPr="001F2513">
        <w:t>FN:s barnkonvention stadgar tvärtom att det är just barnens bästa som al</w:t>
      </w:r>
      <w:r w:rsidRPr="001F2513">
        <w:t>l</w:t>
      </w:r>
      <w:r w:rsidRPr="001F2513">
        <w:t>tid ska komma i främsta rummet när det gäller avgöranden som påverkar barnen. Därför får inte den praktiska barn- och familjepolitiken utformas så att föräldrarnas eller samhällets vinster tillåts väga tyngre än barnens. FN:s barnkonvention säger dessutom uttryckligen att barnet har ”rätt till vila och fritid, till lek och rekreation anpassad till barnets ålder” (artikel 31).</w:t>
      </w:r>
    </w:p>
    <w:p w:rsidR="00221C1D" w:rsidRPr="001F2513" w:rsidRDefault="003E78C3">
      <w:pPr>
        <w:pStyle w:val="Normaltindrag"/>
      </w:pPr>
      <w:r w:rsidRPr="001F2513">
        <w:t>Barn bör ha rätt till vila och rekreation på liknande sätt som vuxna.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513">
        <w:trPr>
          <w:cantSplit/>
        </w:trPr>
        <w:tc>
          <w:tcPr>
            <w:tcW w:w="3046" w:type="dxa"/>
          </w:tcPr>
          <w:p w:rsidR="004961CD" w:rsidRPr="001F2513" w:rsidRDefault="004961CD">
            <w:pPr>
              <w:pStyle w:val="UnderskriftDatum"/>
              <w:spacing w:before="240"/>
            </w:pPr>
            <w:r w:rsidRPr="001F2513">
              <w:t>Stockholm den 25 oktober 2006</w:t>
            </w:r>
          </w:p>
        </w:tc>
        <w:tc>
          <w:tcPr>
            <w:tcW w:w="3047" w:type="dxa"/>
          </w:tcPr>
          <w:p w:rsidR="004961CD" w:rsidRPr="001F2513" w:rsidRDefault="004961CD">
            <w:pPr>
              <w:pStyle w:val="Underskrifter"/>
              <w:spacing w:before="240"/>
            </w:pPr>
          </w:p>
        </w:tc>
      </w:tr>
      <w:tr w:rsidR="00000000" w:rsidRPr="001F2513">
        <w:trPr>
          <w:cantSplit/>
        </w:trPr>
        <w:tc>
          <w:tcPr>
            <w:tcW w:w="3046" w:type="dxa"/>
          </w:tcPr>
          <w:p w:rsidR="004961CD" w:rsidRPr="001F2513" w:rsidRDefault="004961CD">
            <w:pPr>
              <w:pStyle w:val="Underskrifter"/>
            </w:pPr>
            <w:r w:rsidRPr="001F2513">
              <w:t>Mikael Oscarsson (kd)</w:t>
            </w:r>
          </w:p>
        </w:tc>
        <w:tc>
          <w:tcPr>
            <w:tcW w:w="3046" w:type="dxa"/>
          </w:tcPr>
          <w:p w:rsidR="004961CD" w:rsidRPr="001F2513" w:rsidRDefault="004961CD">
            <w:pPr>
              <w:pStyle w:val="Underskrifter"/>
            </w:pPr>
          </w:p>
        </w:tc>
      </w:tr>
    </w:tbl>
    <w:p w:rsidR="00221C1D" w:rsidRPr="001F2513" w:rsidRDefault="00221C1D">
      <w:pPr>
        <w:pStyle w:val="Normaltindrag"/>
      </w:pPr>
    </w:p>
    <w:sectPr w:rsidR="00221C1D" w:rsidRPr="001F2513" w:rsidSect="00221C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1CD" w:rsidRPr="001F2513" w:rsidRDefault="004961CD">
      <w:r w:rsidRPr="001F2513">
        <w:separator/>
      </w:r>
    </w:p>
  </w:endnote>
  <w:endnote w:type="continuationSeparator" w:id="0">
    <w:p w:rsidR="004961CD" w:rsidRPr="001F2513" w:rsidRDefault="004961CD">
      <w:r w:rsidRPr="001F2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1D" w:rsidRPr="001F2513" w:rsidRDefault="001F2513">
    <w:pPr>
      <w:pStyle w:val="Sidfot"/>
    </w:pPr>
    <w:r w:rsidRPr="001F25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941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1D" w:rsidRDefault="004961CD">
                          <w:pPr>
                            <w:pStyle w:val="NormalS5sidnrV"/>
                          </w:pPr>
                          <w:r>
                            <w:fldChar w:fldCharType="begin"/>
                          </w:r>
                          <w:r w:rsidR="003E78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C1D" w:rsidRDefault="004961CD">
                    <w:pPr>
                      <w:pStyle w:val="NormalS5sidnrV"/>
                    </w:pPr>
                    <w:r>
                      <w:fldChar w:fldCharType="begin"/>
                    </w:r>
                    <w:r w:rsidR="003E78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1D" w:rsidRPr="001F2513" w:rsidRDefault="001F2513">
    <w:pPr>
      <w:pStyle w:val="Sidfot"/>
    </w:pPr>
    <w:r w:rsidRPr="001F25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734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1D" w:rsidRDefault="004961CD">
                          <w:pPr>
                            <w:pStyle w:val="NormalS5sidnrH"/>
                            <w:ind w:right="0"/>
                          </w:pPr>
                          <w:r>
                            <w:fldChar w:fldCharType="begin"/>
                          </w:r>
                          <w:r w:rsidR="003E78C3">
                            <w:instrText xml:space="preserve"> PAGE *\charformat</w:instrText>
                          </w:r>
                          <w:r>
                            <w:fldChar w:fldCharType="separate"/>
                          </w:r>
                          <w:r w:rsidR="003E78C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C1D" w:rsidRDefault="004961CD">
                    <w:pPr>
                      <w:pStyle w:val="NormalS5sidnrH"/>
                      <w:ind w:right="0"/>
                    </w:pPr>
                    <w:r>
                      <w:fldChar w:fldCharType="begin"/>
                    </w:r>
                    <w:r w:rsidR="003E78C3">
                      <w:instrText xml:space="preserve"> PAGE *\charformat</w:instrText>
                    </w:r>
                    <w:r>
                      <w:fldChar w:fldCharType="separate"/>
                    </w:r>
                    <w:r w:rsidR="003E78C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1D" w:rsidRPr="001F2513" w:rsidRDefault="001F2513">
    <w:pPr>
      <w:pStyle w:val="Sidfot"/>
    </w:pPr>
    <w:r w:rsidRPr="001F25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709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1D" w:rsidRDefault="004961CD">
                          <w:pPr>
                            <w:pStyle w:val="NormalS5sidnrH"/>
                            <w:ind w:right="0"/>
                          </w:pPr>
                          <w:r>
                            <w:fldChar w:fldCharType="begin"/>
                          </w:r>
                          <w:r w:rsidR="003E78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C1D" w:rsidRDefault="004961CD">
                    <w:pPr>
                      <w:pStyle w:val="NormalS5sidnrH"/>
                      <w:ind w:right="0"/>
                    </w:pPr>
                    <w:r>
                      <w:fldChar w:fldCharType="begin"/>
                    </w:r>
                    <w:r w:rsidR="003E78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1CD" w:rsidRPr="001F2513" w:rsidRDefault="004961CD">
      <w:r w:rsidRPr="001F2513">
        <w:separator/>
      </w:r>
    </w:p>
  </w:footnote>
  <w:footnote w:type="continuationSeparator" w:id="0">
    <w:p w:rsidR="004961CD" w:rsidRPr="001F2513" w:rsidRDefault="004961CD">
      <w:r w:rsidRPr="001F2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1D" w:rsidRPr="001F2513" w:rsidRDefault="001F2513">
    <w:pPr>
      <w:pStyle w:val="Sidhuvud"/>
    </w:pPr>
    <w:r w:rsidRPr="001F25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86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1D" w:rsidRDefault="004961CD">
                          <w:pPr>
                            <w:pStyle w:val="KantRubrikS5V"/>
                          </w:pPr>
                          <w:r>
                            <w:fldChar w:fldCharType="begin"/>
                          </w:r>
                          <w:r w:rsidR="003E78C3">
                            <w:instrText xml:space="preserve"> DOCPROPERTY "YearUser" *\charformat </w:instrText>
                          </w:r>
                          <w:r>
                            <w:fldChar w:fldCharType="separate"/>
                          </w:r>
                          <w:r w:rsidR="0036762D">
                            <w:t>2006/07</w:t>
                          </w:r>
                          <w:r>
                            <w:fldChar w:fldCharType="end"/>
                          </w:r>
                          <w:r w:rsidR="003E78C3">
                            <w:t>:</w:t>
                          </w:r>
                          <w:r>
                            <w:fldChar w:fldCharType="begin"/>
                          </w:r>
                          <w:r w:rsidR="003E78C3">
                            <w:instrText xml:space="preserve"> DOCPROPERTY "Motionsnummer" *\charformat </w:instrText>
                          </w:r>
                          <w:r>
                            <w:fldChar w:fldCharType="separate"/>
                          </w:r>
                          <w:r w:rsidR="0036762D">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C1D" w:rsidRDefault="004961CD">
                    <w:pPr>
                      <w:pStyle w:val="KantRubrikS5V"/>
                    </w:pPr>
                    <w:r>
                      <w:fldChar w:fldCharType="begin"/>
                    </w:r>
                    <w:r w:rsidR="003E78C3">
                      <w:instrText xml:space="preserve"> DOCPROPERTY "YearUser" *\charformat </w:instrText>
                    </w:r>
                    <w:r>
                      <w:fldChar w:fldCharType="separate"/>
                    </w:r>
                    <w:r w:rsidR="0036762D">
                      <w:t>2006/07</w:t>
                    </w:r>
                    <w:r>
                      <w:fldChar w:fldCharType="end"/>
                    </w:r>
                    <w:r w:rsidR="003E78C3">
                      <w:t>:</w:t>
                    </w:r>
                    <w:r>
                      <w:fldChar w:fldCharType="begin"/>
                    </w:r>
                    <w:r w:rsidR="003E78C3">
                      <w:instrText xml:space="preserve"> DOCPROPERTY "Motionsnummer" *\charformat </w:instrText>
                    </w:r>
                    <w:r>
                      <w:fldChar w:fldCharType="separate"/>
                    </w:r>
                    <w:r w:rsidR="0036762D">
                      <w:t>Ub227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1D" w:rsidRPr="001F2513" w:rsidRDefault="001F2513">
    <w:pPr>
      <w:pStyle w:val="Sidhuvud"/>
    </w:pPr>
    <w:r w:rsidRPr="001F25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404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1D" w:rsidRDefault="004961CD">
                          <w:pPr>
                            <w:pStyle w:val="KantRubrikS5H"/>
                            <w:ind w:right="0"/>
                          </w:pPr>
                          <w:r>
                            <w:fldChar w:fldCharType="begin"/>
                          </w:r>
                          <w:r w:rsidR="003E78C3">
                            <w:instrText xml:space="preserve"> DOCPROPERTY "YearUser" *\charformat </w:instrText>
                          </w:r>
                          <w:r>
                            <w:fldChar w:fldCharType="separate"/>
                          </w:r>
                          <w:r w:rsidR="0036762D">
                            <w:t>2006/07</w:t>
                          </w:r>
                          <w:r>
                            <w:fldChar w:fldCharType="end"/>
                          </w:r>
                          <w:r w:rsidR="003E78C3">
                            <w:t>:</w:t>
                          </w:r>
                          <w:r>
                            <w:fldChar w:fldCharType="begin"/>
                          </w:r>
                          <w:r w:rsidR="003E78C3">
                            <w:instrText xml:space="preserve"> DOCPROPERTY "Motionsnummer" *\charformat </w:instrText>
                          </w:r>
                          <w:r>
                            <w:fldChar w:fldCharType="separate"/>
                          </w:r>
                          <w:r w:rsidR="0036762D">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C1D" w:rsidRDefault="004961CD">
                    <w:pPr>
                      <w:pStyle w:val="KantRubrikS5H"/>
                      <w:ind w:right="0"/>
                    </w:pPr>
                    <w:r>
                      <w:fldChar w:fldCharType="begin"/>
                    </w:r>
                    <w:r w:rsidR="003E78C3">
                      <w:instrText xml:space="preserve"> DOCPROPERTY "YearUser" *\charformat </w:instrText>
                    </w:r>
                    <w:r>
                      <w:fldChar w:fldCharType="separate"/>
                    </w:r>
                    <w:r w:rsidR="0036762D">
                      <w:t>2006/07</w:t>
                    </w:r>
                    <w:r>
                      <w:fldChar w:fldCharType="end"/>
                    </w:r>
                    <w:r w:rsidR="003E78C3">
                      <w:t>:</w:t>
                    </w:r>
                    <w:r>
                      <w:fldChar w:fldCharType="begin"/>
                    </w:r>
                    <w:r w:rsidR="003E78C3">
                      <w:instrText xml:space="preserve"> DOCPROPERTY "Motionsnummer" *\charformat </w:instrText>
                    </w:r>
                    <w:r>
                      <w:fldChar w:fldCharType="separate"/>
                    </w:r>
                    <w:r w:rsidR="0036762D">
                      <w:t>Ub227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D" w:rsidRPr="001F2513" w:rsidRDefault="004961CD">
    <w:pPr>
      <w:pStyle w:val="FSHNormal"/>
      <w:tabs>
        <w:tab w:val="right" w:pos="5840"/>
      </w:tabs>
    </w:pPr>
    <w:r w:rsidRPr="001F2513">
      <w:br/>
    </w:r>
    <w:r w:rsidRPr="001F2513">
      <w:fldChar w:fldCharType="begin" w:fldLock="1"/>
    </w:r>
    <w:r w:rsidRPr="001F2513">
      <w:instrText xml:space="preserve"> DOCPROPERTY</w:instrText>
    </w:r>
    <w:r w:rsidRPr="001F2513">
      <w:rPr>
        <w:sz w:val="18"/>
      </w:rPr>
      <w:instrText xml:space="preserve"> "YearUser" *\charformat </w:instrText>
    </w:r>
    <w:r w:rsidRPr="001F2513">
      <w:fldChar w:fldCharType="separate"/>
    </w:r>
    <w:r w:rsidRPr="001F2513">
      <w:t>2006/07</w:t>
    </w:r>
    <w:r w:rsidRPr="001F2513">
      <w:fldChar w:fldCharType="end"/>
    </w:r>
    <w:r w:rsidRPr="001F2513">
      <w:t xml:space="preserve"> </w:t>
    </w:r>
    <w:r w:rsidRPr="001F2513">
      <w:tab/>
      <w:t xml:space="preserve">mnr: </w:t>
    </w:r>
    <w:r w:rsidRPr="001F2513">
      <w:fldChar w:fldCharType="begin" w:fldLock="1"/>
    </w:r>
    <w:r w:rsidRPr="001F2513">
      <w:instrText xml:space="preserve"> DOCPROPERTY</w:instrText>
    </w:r>
    <w:r w:rsidRPr="001F2513">
      <w:rPr>
        <w:sz w:val="18"/>
      </w:rPr>
      <w:instrText xml:space="preserve"> "Motionsnummer" *\charformat </w:instrText>
    </w:r>
    <w:r w:rsidRPr="001F2513">
      <w:fldChar w:fldCharType="separate"/>
    </w:r>
    <w:r w:rsidRPr="001F2513">
      <w:t>Ub227</w:t>
    </w:r>
    <w:r w:rsidRPr="001F2513">
      <w:fldChar w:fldCharType="end"/>
    </w:r>
    <w:r w:rsidRPr="001F2513">
      <w:br/>
    </w:r>
    <w:r w:rsidRPr="001F2513">
      <w:fldChar w:fldCharType="begin" w:fldLock="1"/>
    </w:r>
    <w:r w:rsidRPr="001F2513">
      <w:instrText xml:space="preserve"> DOCPROPERTY</w:instrText>
    </w:r>
    <w:r w:rsidRPr="001F2513">
      <w:rPr>
        <w:sz w:val="18"/>
      </w:rPr>
      <w:instrText xml:space="preserve"> "Samling" *\charformat </w:instrText>
    </w:r>
    <w:r w:rsidRPr="001F2513">
      <w:fldChar w:fldCharType="end"/>
    </w:r>
    <w:r w:rsidRPr="001F2513">
      <w:tab/>
      <w:t xml:space="preserve">pnr: </w:t>
    </w:r>
    <w:r w:rsidRPr="001F2513">
      <w:fldChar w:fldCharType="begin" w:fldLock="1"/>
    </w:r>
    <w:r w:rsidRPr="001F2513">
      <w:instrText xml:space="preserve"> DOCPROPERTY</w:instrText>
    </w:r>
    <w:r w:rsidRPr="001F2513">
      <w:rPr>
        <w:sz w:val="18"/>
      </w:rPr>
      <w:instrText xml:space="preserve"> "Partinummer" *\charformat </w:instrText>
    </w:r>
    <w:r w:rsidRPr="001F2513">
      <w:fldChar w:fldCharType="separate"/>
    </w:r>
    <w:r w:rsidRPr="001F2513">
      <w:t>kd540</w:t>
    </w:r>
    <w:r w:rsidRPr="001F2513">
      <w:fldChar w:fldCharType="end"/>
    </w:r>
  </w:p>
  <w:p w:rsidR="004961CD" w:rsidRPr="001F2513" w:rsidRDefault="004961CD">
    <w:pPr>
      <w:pStyle w:val="FSHRub1"/>
    </w:pPr>
    <w:r w:rsidRPr="001F2513">
      <w:t>Motion till riksdagen</w:t>
    </w:r>
    <w:r w:rsidRPr="001F2513">
      <w:br/>
    </w:r>
    <w:r w:rsidRPr="001F2513">
      <w:fldChar w:fldCharType="begin" w:fldLock="1"/>
    </w:r>
    <w:r w:rsidRPr="001F2513">
      <w:instrText xml:space="preserve"> DOCPROPERTY "YearUser" *\charformat </w:instrText>
    </w:r>
    <w:r w:rsidRPr="001F2513">
      <w:fldChar w:fldCharType="separate"/>
    </w:r>
    <w:r w:rsidRPr="001F2513">
      <w:t>2006/07</w:t>
    </w:r>
    <w:r w:rsidRPr="001F2513">
      <w:fldChar w:fldCharType="end"/>
    </w:r>
    <w:r w:rsidRPr="001F2513">
      <w:t>:</w:t>
    </w:r>
    <w:r w:rsidRPr="001F2513">
      <w:fldChar w:fldCharType="begin" w:fldLock="1"/>
    </w:r>
    <w:r w:rsidRPr="001F2513">
      <w:instrText xml:space="preserve"> DOCPROPERTY "Motionsnummer" *\charformat </w:instrText>
    </w:r>
    <w:r w:rsidRPr="001F2513">
      <w:fldChar w:fldCharType="separate"/>
    </w:r>
    <w:r w:rsidRPr="001F2513">
      <w:t>Ub227</w:t>
    </w:r>
    <w:r w:rsidRPr="001F2513">
      <w:fldChar w:fldCharType="end"/>
    </w:r>
  </w:p>
  <w:p w:rsidR="004961CD" w:rsidRPr="001F2513" w:rsidRDefault="004961CD">
    <w:pPr>
      <w:pStyle w:val="FSHNormalS5"/>
    </w:pPr>
    <w:r w:rsidRPr="001F2513">
      <w:fldChar w:fldCharType="begin" w:fldLock="1"/>
    </w:r>
    <w:r w:rsidRPr="001F2513">
      <w:instrText xml:space="preserve"> DOCPROPERTY "MotionarText" *\charformat </w:instrText>
    </w:r>
    <w:r w:rsidRPr="001F2513">
      <w:fldChar w:fldCharType="separate"/>
    </w:r>
    <w:r w:rsidRPr="001F2513">
      <w:t>av Mikael Oscarsson (kd)</w:t>
    </w:r>
    <w:r w:rsidRPr="001F2513">
      <w:fldChar w:fldCharType="end"/>
    </w:r>
    <w:r w:rsidRPr="001F2513">
      <w:br/>
    </w:r>
    <w:r w:rsidRPr="001F2513">
      <w:fldChar w:fldCharType="begin" w:fldLock="1"/>
    </w:r>
    <w:r w:rsidRPr="001F2513">
      <w:instrText xml:space="preserve"> DOCPROPERTY "SvarFrasKort" *\charformat </w:instrText>
    </w:r>
    <w:r w:rsidRPr="001F2513">
      <w:fldChar w:fldCharType="end"/>
    </w:r>
  </w:p>
  <w:p w:rsidR="004961CD" w:rsidRPr="001F2513" w:rsidRDefault="004961CD">
    <w:pPr>
      <w:pStyle w:val="FSHTitel"/>
    </w:pPr>
    <w:r w:rsidRPr="001F2513">
      <w:fldChar w:fldCharType="begin" w:fldLock="1"/>
    </w:r>
    <w:r w:rsidRPr="001F2513">
      <w:instrText xml:space="preserve"> DOCPROPERTY</w:instrText>
    </w:r>
    <w:r w:rsidRPr="001F2513">
      <w:rPr>
        <w:sz w:val="18"/>
      </w:rPr>
      <w:instrText xml:space="preserve"> "RubrikSvar" *\charformat </w:instrText>
    </w:r>
    <w:r w:rsidRPr="001F2513">
      <w:fldChar w:fldCharType="separate"/>
    </w:r>
    <w:r w:rsidRPr="001F2513">
      <w:t>Barns rätt till vila och rekreation</w:t>
    </w:r>
    <w:r w:rsidRPr="001F2513">
      <w:fldChar w:fldCharType="end"/>
    </w:r>
  </w:p>
  <w:p w:rsidR="004961CD" w:rsidRPr="001F2513" w:rsidRDefault="004961CD">
    <w:pPr>
      <w:pStyle w:val="Normal00"/>
    </w:pPr>
  </w:p>
  <w:p w:rsidR="00221C1D" w:rsidRPr="001F2513" w:rsidRDefault="00221C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9844168">
    <w:abstractNumId w:val="13"/>
  </w:num>
  <w:num w:numId="2" w16cid:durableId="1126044015">
    <w:abstractNumId w:val="10"/>
  </w:num>
  <w:num w:numId="3" w16cid:durableId="336081665">
    <w:abstractNumId w:val="11"/>
  </w:num>
  <w:num w:numId="4" w16cid:durableId="2010868981">
    <w:abstractNumId w:val="12"/>
  </w:num>
  <w:num w:numId="5" w16cid:durableId="978846812">
    <w:abstractNumId w:val="8"/>
  </w:num>
  <w:num w:numId="6" w16cid:durableId="2133163570">
    <w:abstractNumId w:val="3"/>
  </w:num>
  <w:num w:numId="7" w16cid:durableId="423649076">
    <w:abstractNumId w:val="2"/>
  </w:num>
  <w:num w:numId="8" w16cid:durableId="691228420">
    <w:abstractNumId w:val="1"/>
  </w:num>
  <w:num w:numId="9" w16cid:durableId="525750314">
    <w:abstractNumId w:val="0"/>
  </w:num>
  <w:num w:numId="10" w16cid:durableId="749734954">
    <w:abstractNumId w:val="9"/>
  </w:num>
  <w:num w:numId="11" w16cid:durableId="1726564173">
    <w:abstractNumId w:val="7"/>
  </w:num>
  <w:num w:numId="12" w16cid:durableId="594247284">
    <w:abstractNumId w:val="6"/>
  </w:num>
  <w:num w:numId="13" w16cid:durableId="2072465132">
    <w:abstractNumId w:val="5"/>
  </w:num>
  <w:num w:numId="14" w16cid:durableId="203757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
  </w:docVars>
  <w:rsids>
    <w:rsidRoot w:val="001F2513"/>
    <w:rsid w:val="001244A7"/>
    <w:rsid w:val="001F2513"/>
    <w:rsid w:val="00221C1D"/>
    <w:rsid w:val="0036762D"/>
    <w:rsid w:val="003E78C3"/>
    <w:rsid w:val="004961CD"/>
    <w:rsid w:val="008923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F3C37C-10FA-49CA-AF3C-0DA5BF54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0E41"/>
    <w:pPr>
      <w:spacing w:before="125" w:line="250" w:lineRule="atLeast"/>
      <w:jc w:val="both"/>
    </w:pPr>
    <w:rPr>
      <w:sz w:val="19"/>
      <w:lang w:val="sv-SE" w:eastAsia="sv-SE"/>
    </w:rPr>
  </w:style>
  <w:style w:type="paragraph" w:styleId="Rubrik1">
    <w:name w:val="heading 1"/>
    <w:basedOn w:val="Normal"/>
    <w:next w:val="Normal"/>
    <w:qFormat/>
    <w:rsid w:val="006F0E4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0E41"/>
    <w:pPr>
      <w:spacing w:before="500" w:line="250" w:lineRule="exact"/>
      <w:outlineLvl w:val="1"/>
    </w:pPr>
    <w:rPr>
      <w:sz w:val="27"/>
    </w:rPr>
  </w:style>
  <w:style w:type="paragraph" w:styleId="Rubrik3">
    <w:name w:val="heading 3"/>
    <w:aliases w:val="Mellanrubrik"/>
    <w:basedOn w:val="Rubrik2"/>
    <w:next w:val="Normal"/>
    <w:qFormat/>
    <w:rsid w:val="006F0E41"/>
    <w:pPr>
      <w:spacing w:before="250" w:after="0"/>
      <w:outlineLvl w:val="2"/>
    </w:pPr>
    <w:rPr>
      <w:b/>
      <w:sz w:val="21"/>
    </w:rPr>
  </w:style>
  <w:style w:type="paragraph" w:styleId="Rubrik4">
    <w:name w:val="heading 4"/>
    <w:aliases w:val="KursivRubrik"/>
    <w:basedOn w:val="Rubrik3"/>
    <w:next w:val="Normal"/>
    <w:qFormat/>
    <w:rsid w:val="006F0E41"/>
    <w:pPr>
      <w:outlineLvl w:val="3"/>
    </w:pPr>
    <w:rPr>
      <w:b w:val="0"/>
      <w:i/>
    </w:rPr>
  </w:style>
  <w:style w:type="paragraph" w:styleId="Rubrik5">
    <w:name w:val="heading 5"/>
    <w:aliases w:val="PackadFetRubrik,PackadKursivRubrik"/>
    <w:basedOn w:val="Rubrik4"/>
    <w:next w:val="Normal"/>
    <w:qFormat/>
    <w:rsid w:val="006F0E41"/>
    <w:pPr>
      <w:spacing w:before="125"/>
      <w:outlineLvl w:val="4"/>
    </w:pPr>
    <w:rPr>
      <w:i w:val="0"/>
      <w:sz w:val="19"/>
    </w:rPr>
  </w:style>
  <w:style w:type="paragraph" w:styleId="Rubrik6">
    <w:name w:val="heading 6"/>
    <w:basedOn w:val="Rubrik5"/>
    <w:next w:val="Normal"/>
    <w:qFormat/>
    <w:rsid w:val="006F0E41"/>
    <w:pPr>
      <w:spacing w:before="50" w:line="200" w:lineRule="exact"/>
      <w:outlineLvl w:val="5"/>
    </w:pPr>
    <w:rPr>
      <w:caps/>
      <w:sz w:val="14"/>
    </w:rPr>
  </w:style>
  <w:style w:type="paragraph" w:styleId="Rubrik7">
    <w:name w:val="heading 7"/>
    <w:basedOn w:val="Rubrik6"/>
    <w:next w:val="Normal"/>
    <w:qFormat/>
    <w:rsid w:val="006F0E41"/>
    <w:pPr>
      <w:spacing w:before="0"/>
      <w:outlineLvl w:val="6"/>
    </w:pPr>
  </w:style>
  <w:style w:type="paragraph" w:styleId="Rubrik8">
    <w:name w:val="heading 8"/>
    <w:basedOn w:val="Rubrik7"/>
    <w:next w:val="Normal"/>
    <w:qFormat/>
    <w:rsid w:val="006F0E41"/>
    <w:pPr>
      <w:outlineLvl w:val="7"/>
    </w:pPr>
  </w:style>
  <w:style w:type="paragraph" w:styleId="Rubrik9">
    <w:name w:val="heading 9"/>
    <w:basedOn w:val="Rubrik8"/>
    <w:next w:val="Normal"/>
    <w:qFormat/>
    <w:rsid w:val="006F0E4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0E41"/>
    <w:pPr>
      <w:spacing w:before="0"/>
      <w:ind w:firstLine="227"/>
    </w:pPr>
  </w:style>
  <w:style w:type="paragraph" w:styleId="Citat">
    <w:name w:val="Quote"/>
    <w:basedOn w:val="Normal"/>
    <w:next w:val="Normal"/>
    <w:qFormat/>
    <w:rsid w:val="006F0E41"/>
    <w:pPr>
      <w:spacing w:line="200" w:lineRule="exact"/>
      <w:ind w:left="340"/>
    </w:pPr>
  </w:style>
  <w:style w:type="paragraph" w:customStyle="1" w:styleId="Citatindrag">
    <w:name w:val="Citat_indrag"/>
    <w:aliases w:val="Packad"/>
    <w:basedOn w:val="Citat"/>
    <w:rsid w:val="006F0E41"/>
    <w:pPr>
      <w:spacing w:before="0"/>
      <w:ind w:firstLine="227"/>
    </w:pPr>
  </w:style>
  <w:style w:type="paragraph" w:customStyle="1" w:styleId="FSHNormal">
    <w:name w:val="FSH_Normal"/>
    <w:semiHidden/>
    <w:rsid w:val="006F0E4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0E41"/>
    <w:pPr>
      <w:spacing w:line="240" w:lineRule="auto"/>
    </w:pPr>
  </w:style>
  <w:style w:type="paragraph" w:customStyle="1" w:styleId="FSHNormalS5">
    <w:name w:val="FSH_NormalS5"/>
    <w:basedOn w:val="FSHNormal"/>
    <w:next w:val="FSHNormal"/>
    <w:semiHidden/>
    <w:rsid w:val="006F0E41"/>
    <w:pPr>
      <w:keepNext/>
      <w:keepLines/>
      <w:widowControl/>
      <w:spacing w:before="230" w:after="520" w:line="250" w:lineRule="exact"/>
    </w:pPr>
    <w:rPr>
      <w:b/>
      <w:sz w:val="27"/>
    </w:rPr>
  </w:style>
  <w:style w:type="paragraph" w:customStyle="1" w:styleId="FSHNormL">
    <w:name w:val="FSH_NormLÖ"/>
    <w:basedOn w:val="FSHNormal"/>
    <w:next w:val="FSHNormal"/>
    <w:semiHidden/>
    <w:rsid w:val="006F0E41"/>
    <w:pPr>
      <w:pBdr>
        <w:top w:val="single" w:sz="12" w:space="1" w:color="auto"/>
      </w:pBdr>
    </w:pPr>
  </w:style>
  <w:style w:type="paragraph" w:customStyle="1" w:styleId="FSHRub1">
    <w:name w:val="FSH_Rub1"/>
    <w:aliases w:val="Rubrik1_S5,Huvudrubrik"/>
    <w:basedOn w:val="FSHNormal"/>
    <w:next w:val="FSHNormal"/>
    <w:semiHidden/>
    <w:rsid w:val="006F0E4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0E41"/>
    <w:pPr>
      <w:spacing w:before="240" w:after="80" w:line="360" w:lineRule="exact"/>
    </w:pPr>
    <w:rPr>
      <w:sz w:val="36"/>
    </w:rPr>
  </w:style>
  <w:style w:type="paragraph" w:customStyle="1" w:styleId="FSHTitel">
    <w:name w:val="FSH_Titel"/>
    <w:aliases w:val="Dokumentrubrik"/>
    <w:basedOn w:val="FSHRub1"/>
    <w:next w:val="FSHNormal"/>
    <w:semiHidden/>
    <w:rsid w:val="006F0E41"/>
    <w:pPr>
      <w:pBdr>
        <w:bottom w:val="single" w:sz="4" w:space="3" w:color="auto"/>
      </w:pBdr>
      <w:spacing w:before="0" w:after="80" w:line="400" w:lineRule="exact"/>
    </w:pPr>
    <w:rPr>
      <w:sz w:val="40"/>
    </w:rPr>
  </w:style>
  <w:style w:type="paragraph" w:customStyle="1" w:styleId="Hemstlrubrik">
    <w:name w:val="Hemstl_rubrik"/>
    <w:basedOn w:val="Rubrik1"/>
    <w:next w:val="Normal"/>
    <w:rsid w:val="006F0E41"/>
    <w:pPr>
      <w:spacing w:after="250"/>
    </w:pPr>
  </w:style>
  <w:style w:type="paragraph" w:customStyle="1" w:styleId="Autokorrigering">
    <w:name w:val="Autokorrigering"/>
    <w:rsid w:val="006F0E41"/>
    <w:rPr>
      <w:sz w:val="24"/>
      <w:szCs w:val="24"/>
      <w:lang w:val="sv-SE" w:eastAsia="sv-SE"/>
    </w:rPr>
  </w:style>
  <w:style w:type="paragraph" w:customStyle="1" w:styleId="Yrkandehnv">
    <w:name w:val="Yrkandehänv"/>
    <w:semiHidden/>
    <w:rsid w:val="006F0E41"/>
    <w:pPr>
      <w:keepNext/>
      <w:keepLines/>
      <w:suppressAutoHyphens/>
    </w:pPr>
    <w:rPr>
      <w:noProof/>
      <w:sz w:val="16"/>
      <w:lang w:val="sv-SE" w:eastAsia="sv-SE"/>
    </w:rPr>
  </w:style>
  <w:style w:type="paragraph" w:customStyle="1" w:styleId="KantRubrikS5H">
    <w:name w:val="KantRubrikS5H"/>
    <w:semiHidden/>
    <w:rsid w:val="006F0E4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0E41"/>
    <w:pPr>
      <w:spacing w:line="200" w:lineRule="exact"/>
    </w:pPr>
  </w:style>
  <w:style w:type="paragraph" w:customStyle="1" w:styleId="KantRubrikS5V">
    <w:name w:val="KantRubrikS5V"/>
    <w:basedOn w:val="KantRubrikS5H"/>
    <w:semiHidden/>
    <w:rsid w:val="006F0E41"/>
    <w:pPr>
      <w:tabs>
        <w:tab w:val="right" w:pos="1814"/>
        <w:tab w:val="left" w:pos="1899"/>
      </w:tabs>
      <w:ind w:right="0"/>
      <w:jc w:val="left"/>
    </w:pPr>
  </w:style>
  <w:style w:type="paragraph" w:customStyle="1" w:styleId="KantRubrikS5Vrad2">
    <w:name w:val="KantRubrikS5Vrad2"/>
    <w:basedOn w:val="KantRubrikS5V"/>
    <w:semiHidden/>
    <w:rsid w:val="006F0E41"/>
    <w:pPr>
      <w:tabs>
        <w:tab w:val="clear" w:pos="1814"/>
        <w:tab w:val="clear" w:pos="1899"/>
        <w:tab w:val="right" w:pos="1418"/>
        <w:tab w:val="left" w:pos="1503"/>
      </w:tabs>
    </w:pPr>
  </w:style>
  <w:style w:type="paragraph" w:customStyle="1" w:styleId="Lagtext">
    <w:name w:val="Lagtext"/>
    <w:basedOn w:val="Lagtextrubrik"/>
    <w:next w:val="Lagtextindrag"/>
    <w:rsid w:val="006F0E41"/>
    <w:pPr>
      <w:spacing w:before="0"/>
    </w:pPr>
    <w:rPr>
      <w:sz w:val="19"/>
    </w:rPr>
  </w:style>
  <w:style w:type="paragraph" w:customStyle="1" w:styleId="Lagtextrubrik">
    <w:name w:val="Lagtext_rubrik"/>
    <w:basedOn w:val="Normal"/>
    <w:next w:val="Normal"/>
    <w:rsid w:val="006F0E41"/>
    <w:pPr>
      <w:suppressAutoHyphens/>
      <w:spacing w:line="220" w:lineRule="exact"/>
    </w:pPr>
    <w:rPr>
      <w:i/>
      <w:sz w:val="21"/>
    </w:rPr>
  </w:style>
  <w:style w:type="paragraph" w:customStyle="1" w:styleId="Lagtextindrag">
    <w:name w:val="Lagtext_indrag"/>
    <w:basedOn w:val="Lagtext"/>
    <w:rsid w:val="006F0E41"/>
    <w:pPr>
      <w:ind w:firstLine="170"/>
    </w:pPr>
  </w:style>
  <w:style w:type="paragraph" w:customStyle="1" w:styleId="NormalA4fot">
    <w:name w:val="Normal_A4fot"/>
    <w:basedOn w:val="Normal"/>
    <w:semiHidden/>
    <w:rsid w:val="006F0E41"/>
    <w:pPr>
      <w:spacing w:before="240" w:line="240" w:lineRule="auto"/>
      <w:jc w:val="center"/>
    </w:pPr>
  </w:style>
  <w:style w:type="paragraph" w:customStyle="1" w:styleId="NormalA4sidnr">
    <w:name w:val="Normal_A4sidnr"/>
    <w:basedOn w:val="Normal"/>
    <w:semiHidden/>
    <w:rsid w:val="006F0E41"/>
    <w:pPr>
      <w:spacing w:after="240"/>
      <w:jc w:val="center"/>
    </w:pPr>
  </w:style>
  <w:style w:type="paragraph" w:customStyle="1" w:styleId="NormalS5sidnrH">
    <w:name w:val="Normal_S5sidnrH"/>
    <w:basedOn w:val="Normal"/>
    <w:semiHidden/>
    <w:rsid w:val="006F0E41"/>
    <w:pPr>
      <w:spacing w:before="0" w:line="240" w:lineRule="auto"/>
      <w:ind w:right="57"/>
      <w:jc w:val="right"/>
    </w:pPr>
  </w:style>
  <w:style w:type="paragraph" w:customStyle="1" w:styleId="NormalS5sidnrV">
    <w:name w:val="Normal_S5sidnrV"/>
    <w:basedOn w:val="NormalS5sidnrH"/>
    <w:semiHidden/>
    <w:rsid w:val="006F0E41"/>
    <w:pPr>
      <w:tabs>
        <w:tab w:val="right" w:pos="1814"/>
        <w:tab w:val="left" w:pos="1899"/>
      </w:tabs>
      <w:ind w:right="0"/>
      <w:jc w:val="left"/>
    </w:pPr>
  </w:style>
  <w:style w:type="paragraph" w:customStyle="1" w:styleId="Normal00">
    <w:name w:val="Normal00"/>
    <w:basedOn w:val="Normal"/>
    <w:semiHidden/>
    <w:rsid w:val="006F0E41"/>
    <w:pPr>
      <w:spacing w:before="0" w:line="240" w:lineRule="auto"/>
      <w:jc w:val="left"/>
    </w:pPr>
  </w:style>
  <w:style w:type="paragraph" w:customStyle="1" w:styleId="PunktlistaBomb">
    <w:name w:val="Punktlista_Bomb"/>
    <w:aliases w:val="Bomb"/>
    <w:basedOn w:val="Normal"/>
    <w:rsid w:val="006F0E41"/>
    <w:pPr>
      <w:numPr>
        <w:numId w:val="2"/>
      </w:numPr>
    </w:pPr>
  </w:style>
  <w:style w:type="paragraph" w:customStyle="1" w:styleId="PunktlistaNummer">
    <w:name w:val="Punktlista_Nummer"/>
    <w:aliases w:val="Nummerlista"/>
    <w:basedOn w:val="Normal"/>
    <w:rsid w:val="006F0E41"/>
    <w:pPr>
      <w:numPr>
        <w:numId w:val="3"/>
      </w:numPr>
    </w:pPr>
  </w:style>
  <w:style w:type="paragraph" w:customStyle="1" w:styleId="PunktlistaTankstreck">
    <w:name w:val="Punktlista_Tankstreck"/>
    <w:aliases w:val="Tankstreck"/>
    <w:basedOn w:val="Normal"/>
    <w:rsid w:val="006F0E41"/>
    <w:pPr>
      <w:numPr>
        <w:numId w:val="4"/>
      </w:numPr>
    </w:pPr>
  </w:style>
  <w:style w:type="paragraph" w:customStyle="1" w:styleId="RubrikSammanf">
    <w:name w:val="RubrikSammanf"/>
    <w:basedOn w:val="Rubrik1"/>
    <w:next w:val="Normal"/>
    <w:rsid w:val="006F0E41"/>
  </w:style>
  <w:style w:type="paragraph" w:customStyle="1" w:styleId="RubrikInnehllsf">
    <w:name w:val="RubrikInnehållsf"/>
    <w:basedOn w:val="RubrikSammanf"/>
    <w:next w:val="Normal"/>
    <w:rsid w:val="006F0E41"/>
  </w:style>
  <w:style w:type="paragraph" w:customStyle="1" w:styleId="Tabellochbildrubrik">
    <w:name w:val="Tabell och bildrubrik"/>
    <w:basedOn w:val="Normal"/>
    <w:next w:val="Normal"/>
    <w:rsid w:val="006F0E41"/>
    <w:pPr>
      <w:suppressAutoHyphens/>
      <w:spacing w:before="300" w:line="200" w:lineRule="exact"/>
      <w:jc w:val="left"/>
    </w:pPr>
    <w:rPr>
      <w:caps/>
      <w:sz w:val="14"/>
    </w:rPr>
  </w:style>
  <w:style w:type="paragraph" w:customStyle="1" w:styleId="Underskrifter">
    <w:name w:val="Underskrifter"/>
    <w:basedOn w:val="Normal"/>
    <w:rsid w:val="006F0E41"/>
    <w:pPr>
      <w:keepNext/>
      <w:keepLines/>
      <w:suppressAutoHyphens/>
      <w:spacing w:before="0" w:after="40" w:line="250" w:lineRule="exact"/>
    </w:pPr>
    <w:rPr>
      <w:i/>
    </w:rPr>
  </w:style>
  <w:style w:type="paragraph" w:customStyle="1" w:styleId="UnderskriftDatum">
    <w:name w:val="UnderskriftDatum"/>
    <w:basedOn w:val="Underskrifter"/>
    <w:next w:val="Underskrifter"/>
    <w:rsid w:val="006F0E41"/>
    <w:pPr>
      <w:spacing w:before="250" w:after="125"/>
    </w:pPr>
    <w:rPr>
      <w:i w:val="0"/>
    </w:rPr>
  </w:style>
  <w:style w:type="paragraph" w:styleId="Sidhuvud">
    <w:name w:val="header"/>
    <w:basedOn w:val="Normal"/>
    <w:semiHidden/>
    <w:rsid w:val="006F0E41"/>
    <w:pPr>
      <w:tabs>
        <w:tab w:val="center" w:pos="4536"/>
        <w:tab w:val="right" w:pos="9072"/>
      </w:tabs>
    </w:pPr>
  </w:style>
  <w:style w:type="paragraph" w:styleId="Sidfot">
    <w:name w:val="footer"/>
    <w:basedOn w:val="Normal"/>
    <w:semiHidden/>
    <w:rsid w:val="006F0E41"/>
    <w:pPr>
      <w:tabs>
        <w:tab w:val="center" w:pos="4536"/>
        <w:tab w:val="right" w:pos="9072"/>
      </w:tabs>
    </w:pPr>
  </w:style>
  <w:style w:type="paragraph" w:styleId="Innehll1">
    <w:name w:val="toc 1"/>
    <w:basedOn w:val="Normal"/>
    <w:next w:val="Innehll2"/>
    <w:semiHidden/>
    <w:rsid w:val="006F0E41"/>
    <w:pPr>
      <w:tabs>
        <w:tab w:val="right" w:leader="dot" w:pos="5953"/>
      </w:tabs>
      <w:suppressAutoHyphens/>
      <w:spacing w:before="0"/>
      <w:ind w:right="567"/>
      <w:jc w:val="left"/>
    </w:pPr>
  </w:style>
  <w:style w:type="paragraph" w:styleId="Innehll2">
    <w:name w:val="toc 2"/>
    <w:basedOn w:val="Innehll1"/>
    <w:next w:val="Innehll3"/>
    <w:semiHidden/>
    <w:rsid w:val="006F0E41"/>
    <w:pPr>
      <w:ind w:left="284"/>
    </w:pPr>
  </w:style>
  <w:style w:type="paragraph" w:styleId="Innehll3">
    <w:name w:val="toc 3"/>
    <w:basedOn w:val="Innehll2"/>
    <w:next w:val="Innehll4"/>
    <w:semiHidden/>
    <w:rsid w:val="006F0E41"/>
    <w:pPr>
      <w:ind w:left="567"/>
    </w:pPr>
  </w:style>
  <w:style w:type="paragraph" w:styleId="Innehll4">
    <w:name w:val="toc 4"/>
    <w:basedOn w:val="Innehll3"/>
    <w:next w:val="Normal"/>
    <w:semiHidden/>
    <w:rsid w:val="006F0E41"/>
  </w:style>
  <w:style w:type="paragraph" w:customStyle="1" w:styleId="Hemstlatt">
    <w:name w:val="Hemstl_att"/>
    <w:aliases w:val="HemstPunkt,HemstPunktFlera,HemställansPunkt,Förslagstext"/>
    <w:basedOn w:val="Normal"/>
    <w:next w:val="Normal"/>
    <w:rsid w:val="006F0E41"/>
    <w:pPr>
      <w:keepLines/>
      <w:spacing w:before="0"/>
      <w:ind w:left="340"/>
    </w:pPr>
  </w:style>
  <w:style w:type="paragraph" w:styleId="Datum">
    <w:name w:val="Date"/>
    <w:basedOn w:val="Normal"/>
    <w:next w:val="Normal"/>
    <w:semiHidden/>
    <w:rsid w:val="006F0E41"/>
  </w:style>
  <w:style w:type="character" w:styleId="Hyperlnk">
    <w:name w:val="Hyperlink"/>
    <w:basedOn w:val="Standardstycketeckensnitt"/>
    <w:semiHidden/>
    <w:rsid w:val="006F0E41"/>
    <w:rPr>
      <w:color w:val="0000FF"/>
      <w:u w:val="single"/>
    </w:rPr>
  </w:style>
  <w:style w:type="paragraph" w:styleId="Indragetstycke">
    <w:name w:val="Block Text"/>
    <w:basedOn w:val="Normal"/>
    <w:semiHidden/>
    <w:rsid w:val="006F0E41"/>
    <w:pPr>
      <w:spacing w:after="120"/>
      <w:ind w:left="1440" w:right="1440"/>
    </w:pPr>
  </w:style>
  <w:style w:type="paragraph" w:styleId="Innehll5">
    <w:name w:val="toc 5"/>
    <w:basedOn w:val="Innehll4"/>
    <w:next w:val="Normal"/>
    <w:semiHidden/>
    <w:rsid w:val="006F0E41"/>
  </w:style>
  <w:style w:type="paragraph" w:styleId="Lista">
    <w:name w:val="List"/>
    <w:basedOn w:val="Normal"/>
    <w:semiHidden/>
    <w:rsid w:val="006F0E41"/>
    <w:pPr>
      <w:ind w:left="283" w:hanging="283"/>
    </w:pPr>
  </w:style>
  <w:style w:type="paragraph" w:styleId="Normalwebb">
    <w:name w:val="Normal (Web)"/>
    <w:basedOn w:val="Normal"/>
    <w:semiHidden/>
    <w:rsid w:val="006F0E41"/>
    <w:rPr>
      <w:szCs w:val="24"/>
    </w:rPr>
  </w:style>
  <w:style w:type="paragraph" w:styleId="Numreradlista">
    <w:name w:val="List Number"/>
    <w:basedOn w:val="Normal"/>
    <w:semiHidden/>
    <w:rsid w:val="006F0E41"/>
    <w:pPr>
      <w:numPr>
        <w:numId w:val="5"/>
      </w:numPr>
    </w:pPr>
  </w:style>
  <w:style w:type="paragraph" w:styleId="Punktlista">
    <w:name w:val="List Bullet"/>
    <w:basedOn w:val="Normal"/>
    <w:semiHidden/>
    <w:rsid w:val="006F0E41"/>
    <w:pPr>
      <w:numPr>
        <w:numId w:val="10"/>
      </w:numPr>
    </w:pPr>
  </w:style>
  <w:style w:type="character" w:styleId="Radnummer">
    <w:name w:val="line number"/>
    <w:basedOn w:val="Standardstycketeckensnitt"/>
    <w:semiHidden/>
    <w:rsid w:val="006F0E41"/>
  </w:style>
  <w:style w:type="character" w:styleId="Sidnummer">
    <w:name w:val="page number"/>
    <w:basedOn w:val="Standardstycketeckensnitt"/>
    <w:semiHidden/>
    <w:rsid w:val="006F0E41"/>
  </w:style>
  <w:style w:type="paragraph" w:styleId="Signatur">
    <w:name w:val="Signature"/>
    <w:basedOn w:val="Normal"/>
    <w:semiHidden/>
    <w:rsid w:val="006F0E41"/>
    <w:pPr>
      <w:ind w:left="4252"/>
    </w:pPr>
  </w:style>
  <w:style w:type="paragraph" w:styleId="Underrubrik">
    <w:name w:val="Subtitle"/>
    <w:basedOn w:val="Normal"/>
    <w:qFormat/>
    <w:rsid w:val="006F0E4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3990</Characters>
  <Application>Microsoft Office Word</Application>
  <DocSecurity>4</DocSecurity>
  <Lines>75</Lines>
  <Paragraphs>18</Paragraphs>
  <ScaleCrop>false</ScaleCrop>
  <HeadingPairs>
    <vt:vector size="2" baseType="variant">
      <vt:variant>
        <vt:lpstr>Rubrik</vt:lpstr>
      </vt:variant>
      <vt:variant>
        <vt:i4>1</vt:i4>
      </vt:variant>
    </vt:vector>
  </HeadingPairs>
  <TitlesOfParts>
    <vt:vector size="1" baseType="lpstr">
      <vt:lpstr>kd540</vt:lpstr>
    </vt:vector>
  </TitlesOfParts>
  <Company>Riksdagen</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kd540</dc:title>
  <dc:subject>kd540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2007-01-17T06:10:00Z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Barns rätt till vila och rekreation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vila och rekreation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20062007000001070100000005400069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20062007000001070100000005400069</vt:lpwstr>
  </property>
  <property fmtid="{D5CDD505-2E9C-101B-9397-08002B2CF9AE}" pid="50" name="nummer">
    <vt:lpwstr>227</vt:lpwstr>
  </property>
  <property fmtid="{D5CDD505-2E9C-101B-9397-08002B2CF9AE}" pid="51" name="utskottsbeteckning">
    <vt:lpwstr>Ub</vt:lpwstr>
  </property>
  <property fmtid="{D5CDD505-2E9C-101B-9397-08002B2CF9AE}" pid="52" name="GlobalUID">
    <vt:lpwstr>{776AD223-99AF-4E87-A854-80362A8B13B9}</vt:lpwstr>
  </property>
  <property fmtid="{D5CDD505-2E9C-101B-9397-08002B2CF9AE}" pid="53" name="Överföringar">
    <vt:i4>0</vt:i4>
  </property>
  <property fmtid="{D5CDD505-2E9C-101B-9397-08002B2CF9AE}" pid="54" name="Checksum">
    <vt:lpwstr>*0012920232850*</vt:lpwstr>
  </property>
  <property fmtid="{D5CDD505-2E9C-101B-9397-08002B2CF9AE}" pid="55" name="urixOrigin">
    <vt:lpwstr>070215 16:33:28.608</vt:lpwstr>
  </property>
  <property fmtid="{D5CDD505-2E9C-101B-9397-08002B2CF9AE}" pid="56" name="skuggnummer">
    <vt:lpwstr>586</vt:lpwstr>
  </property>
  <property fmtid="{D5CDD505-2E9C-101B-9397-08002B2CF9AE}" pid="57" name="urixVersion">
    <vt:lpwstr>3.1.4.4</vt:lpwstr>
  </property>
  <property fmtid="{D5CDD505-2E9C-101B-9397-08002B2CF9AE}" pid="58" name="urixGuid">
    <vt:lpwstr>{65595A64-7C39-4C32-9101-B8BAC6409280}</vt:lpwstr>
  </property>
</Properties>
</file>