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BB97DA8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6E4CF6">
              <w:rPr>
                <w:b/>
              </w:rPr>
              <w:t>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20BC39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6E4CF6">
              <w:t>09-25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F5E775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6E4CF6" w:rsidRPr="005F4FAE">
              <w:t>10.30</w:t>
            </w:r>
            <w:r w:rsidR="00727608" w:rsidRPr="005F4FAE">
              <w:t>-</w:t>
            </w:r>
            <w:r w:rsidR="005F4FAE" w:rsidRPr="005F4FAE">
              <w:t>10</w:t>
            </w:r>
            <w:r w:rsidR="005F4FAE">
              <w:t>.35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017BFD0D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777BEA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0356369E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777BEA">
              <w:rPr>
                <w:b/>
                <w:szCs w:val="24"/>
              </w:rPr>
              <w:br/>
            </w:r>
            <w:r w:rsidR="00777BEA">
              <w:rPr>
                <w:bCs/>
                <w:szCs w:val="24"/>
              </w:rPr>
              <w:t>Utskottet beslutade att bjuda in statssekreterare Johanna Lybeck Lilja till sammanträdet den 6 november för överläggning om EU:s årsbudget 2026.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D79EC85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777BEA">
              <w:rPr>
                <w:b/>
              </w:rPr>
              <w:t>2</w:t>
            </w:r>
          </w:p>
        </w:tc>
        <w:tc>
          <w:tcPr>
            <w:tcW w:w="7655" w:type="dxa"/>
          </w:tcPr>
          <w:p w14:paraId="17EE5049" w14:textId="1391E048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886E35">
              <w:rPr>
                <w:b/>
                <w:szCs w:val="24"/>
              </w:rPr>
              <w:br/>
            </w:r>
            <w:r w:rsidR="00886E35">
              <w:rPr>
                <w:bCs/>
                <w:szCs w:val="24"/>
              </w:rPr>
              <w:t>Utskottet justerade protokoll nr 2025/26:2 och nr 2025/26:3.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0B85B38A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77BEA"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45FA8DC7" w14:textId="41369B3F" w:rsidR="006A74AC" w:rsidRDefault="00886E35" w:rsidP="002A3730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Anpassningar till EU:s regelverk om hantering av finansiella företag i kris (FiU7)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2024/25:172.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betänkande 2025/26:FiU7.</w:t>
            </w:r>
            <w:r>
              <w:rPr>
                <w:b/>
              </w:rPr>
              <w:br/>
            </w: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3A8B662B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77BEA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381826B" w14:textId="4A0D7D1C" w:rsidR="006A74AC" w:rsidRDefault="00886E35" w:rsidP="002A3730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Extra ändringsbudget för 2025 – Försvarsmateriel och ytterligare stöd till Ukraina (FiU8)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proposition 2025/26:14</w:t>
            </w:r>
            <w:r w:rsidR="002174F3">
              <w:rPr>
                <w:bCs/>
              </w:rPr>
              <w:t>.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886E35">
              <w:t>Ärendet bordlades.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D67247" w14:paraId="7B09D830" w14:textId="77777777" w:rsidTr="008035C8">
        <w:tc>
          <w:tcPr>
            <w:tcW w:w="567" w:type="dxa"/>
          </w:tcPr>
          <w:p w14:paraId="11923EE5" w14:textId="4B570647" w:rsidR="00D67247" w:rsidRPr="00C92C53" w:rsidRDefault="00D67247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777BEA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3283881F" w14:textId="062E6523" w:rsidR="00D67247" w:rsidRPr="00D67247" w:rsidRDefault="00D67247" w:rsidP="002A3730">
            <w:pPr>
              <w:outlineLvl w:val="0"/>
              <w:rPr>
                <w:bCs/>
              </w:rPr>
            </w:pPr>
            <w:r w:rsidRPr="00A300E8">
              <w:rPr>
                <w:b/>
              </w:rPr>
              <w:t>Riksreviso</w:t>
            </w:r>
            <w:r>
              <w:rPr>
                <w:b/>
              </w:rPr>
              <w:t>rn</w:t>
            </w:r>
            <w:r w:rsidRPr="00A300E8">
              <w:rPr>
                <w:b/>
              </w:rPr>
              <w:t>s årliga rapport 2025 (FiU9)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redogörelse 2024/25:RR5.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81195B" w14:paraId="14FEE9D2" w14:textId="77777777" w:rsidTr="008035C8">
        <w:tc>
          <w:tcPr>
            <w:tcW w:w="567" w:type="dxa"/>
          </w:tcPr>
          <w:p w14:paraId="4F1FB429" w14:textId="51C922D5" w:rsidR="0081195B" w:rsidRDefault="0081195B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777BEA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0416E09D" w14:textId="2CF66AFD" w:rsidR="0081195B" w:rsidRDefault="00A70535" w:rsidP="002A3730">
            <w:pPr>
              <w:outlineLvl w:val="0"/>
              <w:rPr>
                <w:bCs/>
              </w:rPr>
            </w:pPr>
            <w:r>
              <w:rPr>
                <w:b/>
              </w:rPr>
              <w:t>Subsidiaritetsprövning av kommissionens förslag till nytt system för Europeiska unionens egna medel för perioden 2028 och framåt</w:t>
            </w:r>
            <w:r>
              <w:rPr>
                <w:bCs/>
              </w:rPr>
              <w:br/>
            </w:r>
            <w:r w:rsidR="0081195B">
              <w:rPr>
                <w:bCs/>
              </w:rPr>
              <w:t>Utskottet inledde subsidiaritetsprövningen av COM(2025) 574.</w:t>
            </w:r>
            <w:r w:rsidR="0081195B">
              <w:rPr>
                <w:bCs/>
              </w:rPr>
              <w:br/>
            </w:r>
            <w:r w:rsidR="0081195B">
              <w:rPr>
                <w:bCs/>
              </w:rPr>
              <w:br/>
            </w:r>
            <w:r w:rsidR="0081195B" w:rsidRPr="005F5A86">
              <w:rPr>
                <w:bCs/>
              </w:rPr>
              <w:t>Ärendet bordlades.</w:t>
            </w:r>
          </w:p>
          <w:p w14:paraId="0E4F5866" w14:textId="51F02060" w:rsidR="0081195B" w:rsidRPr="0081195B" w:rsidRDefault="0081195B" w:rsidP="002A3730">
            <w:pPr>
              <w:outlineLvl w:val="0"/>
              <w:rPr>
                <w:bCs/>
              </w:rPr>
            </w:pPr>
          </w:p>
        </w:tc>
      </w:tr>
      <w:tr w:rsidR="006E4CF6" w14:paraId="71D0BCEB" w14:textId="77777777" w:rsidTr="008035C8">
        <w:tc>
          <w:tcPr>
            <w:tcW w:w="567" w:type="dxa"/>
          </w:tcPr>
          <w:p w14:paraId="729B887D" w14:textId="2C4A1794" w:rsidR="006E4CF6" w:rsidRPr="00C92C53" w:rsidRDefault="006E4CF6" w:rsidP="006E4CF6">
            <w:pPr>
              <w:tabs>
                <w:tab w:val="left" w:pos="1701"/>
              </w:tabs>
              <w:rPr>
                <w:b/>
              </w:rPr>
            </w:pPr>
            <w:bookmarkStart w:id="0" w:name="_Hlk209526045"/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</w:t>
            </w:r>
            <w:r w:rsidR="00777BEA">
              <w:rPr>
                <w:b/>
              </w:rPr>
              <w:t>7</w:t>
            </w:r>
          </w:p>
        </w:tc>
        <w:tc>
          <w:tcPr>
            <w:tcW w:w="7655" w:type="dxa"/>
          </w:tcPr>
          <w:p w14:paraId="0BC8F3CD" w14:textId="6646EDEF" w:rsidR="00DB6378" w:rsidRDefault="00DB6378" w:rsidP="00DB6378">
            <w:r>
              <w:rPr>
                <w:b/>
                <w:bCs/>
              </w:rPr>
              <w:t>Budgetpropositionen för 2026 (FiU1)</w:t>
            </w:r>
            <w:r>
              <w:rPr>
                <w:b/>
                <w:bCs/>
              </w:rPr>
              <w:br/>
            </w:r>
            <w:r>
              <w:t>Finansutskottet besluta</w:t>
            </w:r>
            <w:r w:rsidR="00CF46AE">
              <w:t>de</w:t>
            </w:r>
            <w:r>
              <w:t xml:space="preserve"> att ge övriga utskott tillfälle att senast torsdag</w:t>
            </w:r>
            <w:r w:rsidR="00D21A8A">
              <w:t>en</w:t>
            </w:r>
            <w:r>
              <w:t xml:space="preserve"> den 6 november kl. 14.00 yttra sig över proposition 202</w:t>
            </w:r>
            <w:r w:rsidR="007B4D1F">
              <w:t>5</w:t>
            </w:r>
            <w:r>
              <w:t>/2</w:t>
            </w:r>
            <w:r w:rsidR="007B4D1F">
              <w:t>6</w:t>
            </w:r>
            <w:r>
              <w:t xml:space="preserve">:1 </w:t>
            </w:r>
            <w:r w:rsidR="00EB38C1">
              <w:t>samt</w:t>
            </w:r>
            <w:r>
              <w:t xml:space="preserve"> de motioner som kan komma att väckas </w:t>
            </w:r>
            <w:r w:rsidR="007B4D1F">
              <w:t xml:space="preserve">om </w:t>
            </w:r>
            <w:r>
              <w:t>inkomster och utgift</w:t>
            </w:r>
            <w:r w:rsidR="007B4D1F">
              <w:t>sramar</w:t>
            </w:r>
            <w:r>
              <w:t xml:space="preserve"> som berör respektive utskotts </w:t>
            </w:r>
            <w:r w:rsidR="007B4D1F">
              <w:t>beredningsområde</w:t>
            </w:r>
            <w:r>
              <w:t xml:space="preserve">. </w:t>
            </w:r>
          </w:p>
          <w:p w14:paraId="53D01C0B" w14:textId="5F58AE59" w:rsidR="006E4CF6" w:rsidRDefault="006E4CF6" w:rsidP="006E4CF6">
            <w:pPr>
              <w:outlineLvl w:val="0"/>
              <w:rPr>
                <w:b/>
                <w:bCs/>
              </w:rPr>
            </w:pPr>
          </w:p>
        </w:tc>
      </w:tr>
      <w:tr w:rsidR="006E4CF6" w14:paraId="0B22D317" w14:textId="77777777" w:rsidTr="008035C8">
        <w:tc>
          <w:tcPr>
            <w:tcW w:w="567" w:type="dxa"/>
          </w:tcPr>
          <w:p w14:paraId="2EDEF4D4" w14:textId="31774635" w:rsidR="006E4CF6" w:rsidRPr="00C92C53" w:rsidRDefault="006E4CF6" w:rsidP="006E4CF6">
            <w:pPr>
              <w:tabs>
                <w:tab w:val="left" w:pos="1701"/>
              </w:tabs>
              <w:rPr>
                <w:b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</w:t>
            </w:r>
            <w:r w:rsidR="00777BEA">
              <w:rPr>
                <w:b/>
              </w:rPr>
              <w:t>8</w:t>
            </w:r>
          </w:p>
        </w:tc>
        <w:tc>
          <w:tcPr>
            <w:tcW w:w="7655" w:type="dxa"/>
          </w:tcPr>
          <w:p w14:paraId="0DFC6FD5" w14:textId="2657CB28" w:rsidR="006E4CF6" w:rsidRDefault="006E4CF6" w:rsidP="006E4CF6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Höständringsbudget för 2025 (FiU11)</w:t>
            </w:r>
            <w:r>
              <w:rPr>
                <w:b/>
                <w:bCs/>
              </w:rPr>
              <w:br/>
            </w:r>
            <w:r>
              <w:t>Utskottet beslutade att ge</w:t>
            </w:r>
            <w:r w:rsidR="006D452B">
              <w:t xml:space="preserve"> KU, JuU, CU, FöU, SfU,</w:t>
            </w:r>
            <w:r w:rsidR="003E6D32">
              <w:t xml:space="preserve"> </w:t>
            </w:r>
            <w:r w:rsidR="00DB6A19">
              <w:t>SoU,</w:t>
            </w:r>
            <w:r w:rsidR="006D452B">
              <w:t xml:space="preserve"> KrU, UbU, TU, MJU, NU och AU </w:t>
            </w:r>
            <w:r>
              <w:t>tillfälle att senast torsdag</w:t>
            </w:r>
            <w:r w:rsidR="00D21A8A">
              <w:t>en</w:t>
            </w:r>
            <w:r>
              <w:t xml:space="preserve"> </w:t>
            </w:r>
            <w:r w:rsidR="00D21A8A">
              <w:t xml:space="preserve">den </w:t>
            </w:r>
            <w:r w:rsidR="000B57BB">
              <w:t>6</w:t>
            </w:r>
            <w:r>
              <w:t xml:space="preserve"> november kl. 14.00 yttra sig över proposition 2025/26:2 </w:t>
            </w:r>
            <w:r w:rsidR="006D452B">
              <w:t>samt de</w:t>
            </w:r>
            <w:r>
              <w:t xml:space="preserve"> motioner</w:t>
            </w:r>
            <w:r w:rsidR="006D452B">
              <w:t xml:space="preserve"> som kan komma att väckas som berör respektive utskotts beredningsområde</w:t>
            </w:r>
            <w:r>
              <w:t>.</w:t>
            </w:r>
          </w:p>
          <w:p w14:paraId="3A633631" w14:textId="77777777" w:rsidR="006E4CF6" w:rsidRDefault="006E4CF6" w:rsidP="006E4CF6">
            <w:pPr>
              <w:outlineLvl w:val="0"/>
              <w:rPr>
                <w:b/>
                <w:bCs/>
              </w:rPr>
            </w:pPr>
          </w:p>
        </w:tc>
      </w:tr>
      <w:tr w:rsidR="00516438" w14:paraId="5576CA2E" w14:textId="77777777" w:rsidTr="008035C8">
        <w:tc>
          <w:tcPr>
            <w:tcW w:w="567" w:type="dxa"/>
          </w:tcPr>
          <w:p w14:paraId="5AA9848B" w14:textId="77777777" w:rsidR="00516438" w:rsidRDefault="00516438" w:rsidP="006E4CF6">
            <w:pPr>
              <w:tabs>
                <w:tab w:val="left" w:pos="1701"/>
              </w:tabs>
              <w:rPr>
                <w:b/>
              </w:rPr>
            </w:pPr>
          </w:p>
          <w:p w14:paraId="48C4C2C2" w14:textId="77777777" w:rsidR="00516438" w:rsidRDefault="00516438" w:rsidP="006E4CF6">
            <w:pPr>
              <w:tabs>
                <w:tab w:val="left" w:pos="1701"/>
              </w:tabs>
              <w:rPr>
                <w:b/>
              </w:rPr>
            </w:pPr>
          </w:p>
          <w:p w14:paraId="40741744" w14:textId="344EA961" w:rsidR="00516438" w:rsidRPr="00C92C53" w:rsidRDefault="00516438" w:rsidP="006E4CF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§ 9 </w:t>
            </w:r>
          </w:p>
        </w:tc>
        <w:tc>
          <w:tcPr>
            <w:tcW w:w="7655" w:type="dxa"/>
          </w:tcPr>
          <w:p w14:paraId="59EDF516" w14:textId="77777777" w:rsidR="00516438" w:rsidRDefault="00516438" w:rsidP="006E4CF6">
            <w:pPr>
              <w:outlineLvl w:val="0"/>
              <w:rPr>
                <w:b/>
                <w:bCs/>
              </w:rPr>
            </w:pPr>
          </w:p>
          <w:p w14:paraId="6A2D4BD3" w14:textId="77777777" w:rsidR="00516438" w:rsidRDefault="00516438" w:rsidP="006E4CF6">
            <w:pPr>
              <w:outlineLvl w:val="0"/>
              <w:rPr>
                <w:b/>
                <w:bCs/>
              </w:rPr>
            </w:pPr>
          </w:p>
          <w:p w14:paraId="40AD5A87" w14:textId="3976913B" w:rsidR="00516438" w:rsidRPr="00516438" w:rsidRDefault="00516438" w:rsidP="006E4CF6">
            <w:pPr>
              <w:outlineLvl w:val="0"/>
            </w:pPr>
            <w:r>
              <w:rPr>
                <w:b/>
                <w:bCs/>
              </w:rPr>
              <w:lastRenderedPageBreak/>
              <w:t>Medgivande att närvara</w:t>
            </w:r>
            <w:r>
              <w:rPr>
                <w:b/>
                <w:bCs/>
              </w:rPr>
              <w:br/>
            </w:r>
            <w:r>
              <w:t>Utskottet medgav att två tjänste</w:t>
            </w:r>
            <w:r w:rsidR="00A54B5F">
              <w:t>personer</w:t>
            </w:r>
            <w:r>
              <w:t xml:space="preserve"> från skatteutskottets kansli får närvara vid utskottens sammanträden under beredningen av FiU1.</w:t>
            </w:r>
            <w:r w:rsidR="00D42FFA">
              <w:br/>
            </w:r>
          </w:p>
        </w:tc>
      </w:tr>
      <w:bookmarkEnd w:id="0"/>
      <w:tr w:rsidR="006E4CF6" w14:paraId="448AFCE1" w14:textId="77777777" w:rsidTr="008035C8">
        <w:tc>
          <w:tcPr>
            <w:tcW w:w="567" w:type="dxa"/>
          </w:tcPr>
          <w:p w14:paraId="265C4579" w14:textId="104CD6AF" w:rsidR="006E4CF6" w:rsidRDefault="006E4CF6" w:rsidP="006E4C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F4FAE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00914D18" w14:textId="77777777" w:rsidR="006E4CF6" w:rsidRDefault="006E4CF6" w:rsidP="006E4CF6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CE1FBF0" w14:textId="1597C5F8" w:rsidR="006E4CF6" w:rsidRPr="000F6F89" w:rsidRDefault="000F6F89" w:rsidP="006E4CF6">
            <w:pPr>
              <w:outlineLvl w:val="0"/>
            </w:pPr>
            <w:r>
              <w:t>Tisdag 30 september kl. 11.00.</w:t>
            </w:r>
          </w:p>
        </w:tc>
      </w:tr>
      <w:tr w:rsidR="006E4CF6" w14:paraId="3025882C" w14:textId="77777777" w:rsidTr="008035C8">
        <w:tc>
          <w:tcPr>
            <w:tcW w:w="8222" w:type="dxa"/>
            <w:gridSpan w:val="2"/>
          </w:tcPr>
          <w:p w14:paraId="4E614365" w14:textId="77777777" w:rsidR="006E4CF6" w:rsidRDefault="006E4CF6" w:rsidP="006E4CF6">
            <w:pPr>
              <w:outlineLvl w:val="0"/>
            </w:pPr>
          </w:p>
          <w:p w14:paraId="16576EC6" w14:textId="33415794" w:rsidR="006E4CF6" w:rsidRDefault="006E4CF6" w:rsidP="006E4CF6">
            <w:pPr>
              <w:outlineLvl w:val="0"/>
            </w:pPr>
          </w:p>
          <w:p w14:paraId="7B13580B" w14:textId="65B09B8A" w:rsidR="006E4CF6" w:rsidRPr="00BD39D1" w:rsidRDefault="006E4CF6" w:rsidP="006E4CF6">
            <w:pPr>
              <w:outlineLvl w:val="0"/>
            </w:pPr>
            <w:r>
              <w:t>Justera</w:t>
            </w:r>
            <w:r w:rsidR="000428B2">
              <w:t>t</w:t>
            </w:r>
            <w:r>
              <w:t xml:space="preserve"> den </w:t>
            </w:r>
            <w:r w:rsidR="00727608">
              <w:t>30 september 2025</w:t>
            </w:r>
            <w:r>
              <w:t xml:space="preserve"> av</w:t>
            </w:r>
            <w:r w:rsidR="00727608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554BF57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C7630E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C7630E">
        <w:rPr>
          <w:sz w:val="22"/>
          <w:szCs w:val="22"/>
        </w:rPr>
        <w:t>6:4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B67DEC5" w:rsidR="00EF6F88" w:rsidRPr="000E151F" w:rsidRDefault="005F4FAE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32B792A" w:rsidR="00EF6F88" w:rsidRPr="000E151F" w:rsidRDefault="005F4FA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F4FAE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F4FAE" w:rsidRPr="00A946FF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592AEC5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5F4FAE" w:rsidRPr="00A946FF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374787C5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F4FAE" w:rsidRPr="000E151F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FD930E2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F4FAE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0DF5B6E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F4FAE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3C361BB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F4FAE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A354370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5F4FAE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8561551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5F4FAE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97C834B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5F4FAE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78C596EE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5F4FAE" w:rsidRPr="000E151F" w:rsidRDefault="005F4FAE" w:rsidP="005F4F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F3C1BA0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5F4FAE" w:rsidRPr="000E151F" w:rsidRDefault="005F4FAE" w:rsidP="005F4FA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86921D6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5F4FAE" w:rsidRPr="000E151F" w:rsidRDefault="005F4FAE" w:rsidP="005F4FA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B12E33F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5F4FAE" w:rsidRPr="000E151F" w:rsidRDefault="005F4FAE" w:rsidP="005F4FA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EA4BD88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5F4FAE" w:rsidRPr="000E151F" w:rsidRDefault="005F4FAE" w:rsidP="005F4FA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107D57C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5F4FAE" w:rsidRDefault="005F4FAE" w:rsidP="005F4FA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495D00A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5F4FAE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5F4FAE" w:rsidRPr="000E151F" w:rsidRDefault="005F4FAE" w:rsidP="005F4FA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25AC8E2" w:rsidR="005F4FAE" w:rsidRPr="000E151F" w:rsidRDefault="005F4FAE" w:rsidP="005F4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5F4FAE" w:rsidRPr="000E151F" w:rsidRDefault="005F4FAE" w:rsidP="005F4FAE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F2F8BEA" w:rsidR="000E2953" w:rsidRPr="000E151F" w:rsidRDefault="005F4F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E178A37" w:rsidR="000E2953" w:rsidRPr="000E151F" w:rsidRDefault="005F4F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81E43A3" w:rsidR="000E2953" w:rsidRPr="000E151F" w:rsidRDefault="005F4F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2443FC37" w:rsidR="000E2953" w:rsidRPr="000E151F" w:rsidRDefault="005F4F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2C158E05" w:rsidR="00C33C35" w:rsidRPr="000E151F" w:rsidRDefault="005F4F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41D3367B" w:rsidR="003A581E" w:rsidRPr="000E151F" w:rsidRDefault="005F4F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78D9" w14:textId="42D0BDC7" w:rsidR="006E4CF6" w:rsidRDefault="006E4C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7E8EAEB1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A78B" w14:textId="34215A37" w:rsidR="006E4CF6" w:rsidRDefault="006E4C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B17F1"/>
    <w:multiLevelType w:val="hybridMultilevel"/>
    <w:tmpl w:val="5F70C290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793682">
    <w:abstractNumId w:val="0"/>
  </w:num>
  <w:num w:numId="2" w16cid:durableId="2018846885">
    <w:abstractNumId w:val="1"/>
  </w:num>
  <w:num w:numId="3" w16cid:durableId="900292592">
    <w:abstractNumId w:val="6"/>
  </w:num>
  <w:num w:numId="4" w16cid:durableId="1544057098">
    <w:abstractNumId w:val="3"/>
  </w:num>
  <w:num w:numId="5" w16cid:durableId="2112121396">
    <w:abstractNumId w:val="13"/>
  </w:num>
  <w:num w:numId="6" w16cid:durableId="1440876038">
    <w:abstractNumId w:val="2"/>
  </w:num>
  <w:num w:numId="7" w16cid:durableId="750353150">
    <w:abstractNumId w:val="9"/>
  </w:num>
  <w:num w:numId="8" w16cid:durableId="1086269859">
    <w:abstractNumId w:val="4"/>
  </w:num>
  <w:num w:numId="9" w16cid:durableId="227768050">
    <w:abstractNumId w:val="5"/>
  </w:num>
  <w:num w:numId="10" w16cid:durableId="606699014">
    <w:abstractNumId w:val="14"/>
  </w:num>
  <w:num w:numId="11" w16cid:durableId="1884707412">
    <w:abstractNumId w:val="10"/>
  </w:num>
  <w:num w:numId="12" w16cid:durableId="502165799">
    <w:abstractNumId w:val="8"/>
  </w:num>
  <w:num w:numId="13" w16cid:durableId="509176948">
    <w:abstractNumId w:val="12"/>
  </w:num>
  <w:num w:numId="14" w16cid:durableId="1423792160">
    <w:abstractNumId w:val="11"/>
  </w:num>
  <w:num w:numId="15" w16cid:durableId="623509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8B2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B57BB"/>
    <w:rsid w:val="000C726F"/>
    <w:rsid w:val="000E010A"/>
    <w:rsid w:val="000E151F"/>
    <w:rsid w:val="000E2953"/>
    <w:rsid w:val="000E58AB"/>
    <w:rsid w:val="000E6D32"/>
    <w:rsid w:val="000F6F89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2ED1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174F3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E6D32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16438"/>
    <w:rsid w:val="00520187"/>
    <w:rsid w:val="00521BD2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F4FAE"/>
    <w:rsid w:val="005F5A86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0CA"/>
    <w:rsid w:val="006A1A13"/>
    <w:rsid w:val="006A74AC"/>
    <w:rsid w:val="006B7B0C"/>
    <w:rsid w:val="006C1499"/>
    <w:rsid w:val="006C21FA"/>
    <w:rsid w:val="006D0D77"/>
    <w:rsid w:val="006D3126"/>
    <w:rsid w:val="006D3360"/>
    <w:rsid w:val="006D452B"/>
    <w:rsid w:val="006D5482"/>
    <w:rsid w:val="006E04F7"/>
    <w:rsid w:val="006E4CF6"/>
    <w:rsid w:val="00701F1D"/>
    <w:rsid w:val="007055E3"/>
    <w:rsid w:val="00723D66"/>
    <w:rsid w:val="007243F5"/>
    <w:rsid w:val="00725B05"/>
    <w:rsid w:val="00727608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77BEA"/>
    <w:rsid w:val="007826B0"/>
    <w:rsid w:val="007826C0"/>
    <w:rsid w:val="00784960"/>
    <w:rsid w:val="00792356"/>
    <w:rsid w:val="007934C1"/>
    <w:rsid w:val="00795259"/>
    <w:rsid w:val="007A59C4"/>
    <w:rsid w:val="007B11CA"/>
    <w:rsid w:val="007B1842"/>
    <w:rsid w:val="007B4D1F"/>
    <w:rsid w:val="007B7C03"/>
    <w:rsid w:val="007C3B46"/>
    <w:rsid w:val="007E0AB4"/>
    <w:rsid w:val="007F080A"/>
    <w:rsid w:val="008035C8"/>
    <w:rsid w:val="00804511"/>
    <w:rsid w:val="00805D17"/>
    <w:rsid w:val="0081195B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86E3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53"/>
    <w:rsid w:val="009A68FE"/>
    <w:rsid w:val="009A772E"/>
    <w:rsid w:val="009B0A01"/>
    <w:rsid w:val="009B18B5"/>
    <w:rsid w:val="009B5F52"/>
    <w:rsid w:val="009C0F5D"/>
    <w:rsid w:val="009C27A1"/>
    <w:rsid w:val="009D20DC"/>
    <w:rsid w:val="009E4B5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4B5F"/>
    <w:rsid w:val="00A56380"/>
    <w:rsid w:val="00A63190"/>
    <w:rsid w:val="00A640B1"/>
    <w:rsid w:val="00A67BD4"/>
    <w:rsid w:val="00A67C77"/>
    <w:rsid w:val="00A70535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7630E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6AE"/>
    <w:rsid w:val="00D021DB"/>
    <w:rsid w:val="00D037BA"/>
    <w:rsid w:val="00D04453"/>
    <w:rsid w:val="00D12ED4"/>
    <w:rsid w:val="00D159DC"/>
    <w:rsid w:val="00D20E5C"/>
    <w:rsid w:val="00D21638"/>
    <w:rsid w:val="00D21A8A"/>
    <w:rsid w:val="00D31100"/>
    <w:rsid w:val="00D32E1A"/>
    <w:rsid w:val="00D34D00"/>
    <w:rsid w:val="00D37D24"/>
    <w:rsid w:val="00D42FFA"/>
    <w:rsid w:val="00D4656A"/>
    <w:rsid w:val="00D46648"/>
    <w:rsid w:val="00D470BA"/>
    <w:rsid w:val="00D47EFF"/>
    <w:rsid w:val="00D518B5"/>
    <w:rsid w:val="00D67247"/>
    <w:rsid w:val="00D67459"/>
    <w:rsid w:val="00D74308"/>
    <w:rsid w:val="00D84F88"/>
    <w:rsid w:val="00D86209"/>
    <w:rsid w:val="00DA1CE8"/>
    <w:rsid w:val="00DA30F0"/>
    <w:rsid w:val="00DB1740"/>
    <w:rsid w:val="00DB1AB2"/>
    <w:rsid w:val="00DB6378"/>
    <w:rsid w:val="00DB6A19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8C1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6776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483</Words>
  <Characters>3493</Characters>
  <Application>Microsoft Office Word</Application>
  <DocSecurity>0</DocSecurity>
  <Lines>1164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28</cp:revision>
  <cp:lastPrinted>2018-10-02T11:13:00Z</cp:lastPrinted>
  <dcterms:created xsi:type="dcterms:W3CDTF">2025-09-05T14:05:00Z</dcterms:created>
  <dcterms:modified xsi:type="dcterms:W3CDTF">2025-09-30T11:54:00Z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2025-09-23T11:24:51Z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d7d57f34-c892-4923-8d11-81e1228b7699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