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4D5E45E0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F6B76">
              <w:rPr>
                <w:b/>
              </w:rPr>
              <w:t>6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D755A1">
              <w:rPr>
                <w:b/>
                <w:color w:val="000000" w:themeColor="text1"/>
              </w:rPr>
              <w:t>5</w:t>
            </w:r>
            <w:r w:rsidR="0072678C">
              <w:rPr>
                <w:b/>
                <w:color w:val="000000" w:themeColor="text1"/>
              </w:rPr>
              <w:t>1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7E1D786B" w:rsidR="00447E69" w:rsidRDefault="002C17EC" w:rsidP="00C75984">
            <w:r>
              <w:t>20</w:t>
            </w:r>
            <w:r w:rsidR="005E4AF1">
              <w:t>2</w:t>
            </w:r>
            <w:r w:rsidR="002C5A94">
              <w:t>6</w:t>
            </w:r>
            <w:r w:rsidR="00185D74">
              <w:t>-</w:t>
            </w:r>
            <w:r w:rsidR="007E4AFC">
              <w:t>0</w:t>
            </w:r>
            <w:r w:rsidR="00D755A1">
              <w:t>6</w:t>
            </w:r>
            <w:r w:rsidR="004E4521">
              <w:t>-</w:t>
            </w:r>
            <w:r w:rsidR="00D755A1">
              <w:t>09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1A4A244C" w:rsidR="00447E69" w:rsidRDefault="0025540B" w:rsidP="00477247">
            <w:r>
              <w:t>1</w:t>
            </w:r>
            <w:r w:rsidR="00D755A1">
              <w:t>1</w:t>
            </w:r>
            <w:r w:rsidR="00185D74">
              <w:t>.00</w:t>
            </w:r>
            <w:r w:rsidR="00FA543D">
              <w:t>–</w:t>
            </w:r>
            <w:r w:rsidR="00E23EE6">
              <w:t>12.05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D465E72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E23EE6" w14:paraId="559E783E" w14:textId="77777777" w:rsidTr="008B7243">
        <w:tc>
          <w:tcPr>
            <w:tcW w:w="567" w:type="dxa"/>
          </w:tcPr>
          <w:p w14:paraId="06F627D2" w14:textId="33EE2EC7" w:rsidR="00E23EE6" w:rsidRDefault="00E23EE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14:paraId="36C5D7AF" w14:textId="77777777" w:rsidR="00E23EE6" w:rsidRDefault="00E23EE6" w:rsidP="00EC382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Sammanträdestid</w:t>
            </w:r>
          </w:p>
          <w:p w14:paraId="3E261635" w14:textId="77777777" w:rsidR="00E23EE6" w:rsidRPr="00E23EE6" w:rsidRDefault="00E23EE6" w:rsidP="00EC382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C23369F" w14:textId="595DE057" w:rsidR="00E23EE6" w:rsidRPr="00E23EE6" w:rsidRDefault="00E23EE6" w:rsidP="00EC382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23EE6">
              <w:rPr>
                <w:bCs/>
                <w:snapToGrid w:val="0"/>
              </w:rPr>
              <w:t>Utskottet beslutade att dagens sammanträde får pågå trots pågående arbetsplenum</w:t>
            </w:r>
            <w:r w:rsidR="00A257E1">
              <w:rPr>
                <w:bCs/>
                <w:snapToGrid w:val="0"/>
              </w:rPr>
              <w:t xml:space="preserve"> i kammaren</w:t>
            </w:r>
            <w:r w:rsidRPr="00E23EE6">
              <w:rPr>
                <w:bCs/>
                <w:snapToGrid w:val="0"/>
              </w:rPr>
              <w:t>.</w:t>
            </w:r>
          </w:p>
          <w:p w14:paraId="2C6263E1" w14:textId="2939CA90" w:rsidR="00E23EE6" w:rsidRPr="00EC3829" w:rsidRDefault="00E23EE6" w:rsidP="00EC382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C3829" w14:paraId="1430352D" w14:textId="77777777" w:rsidTr="008B7243">
        <w:tc>
          <w:tcPr>
            <w:tcW w:w="567" w:type="dxa"/>
          </w:tcPr>
          <w:p w14:paraId="5CDA9939" w14:textId="20B5E5BB" w:rsidR="00EC3829" w:rsidRDefault="00EC382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3EE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14:paraId="60AF71F4" w14:textId="77777777" w:rsidR="00EC3829" w:rsidRDefault="00EC3829" w:rsidP="00EC382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C3829">
              <w:rPr>
                <w:b/>
                <w:snapToGrid w:val="0"/>
              </w:rPr>
              <w:t>Information av Försvarsmakten om Ukraina (tillsammans med utrikesutskottet)</w:t>
            </w:r>
          </w:p>
          <w:p w14:paraId="0CAD405D" w14:textId="77777777" w:rsidR="00EC3829" w:rsidRPr="00EC3829" w:rsidRDefault="00EC3829" w:rsidP="00EC382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5B381D2" w14:textId="51750326" w:rsidR="00EC3829" w:rsidRPr="00E23EE6" w:rsidRDefault="00EC3829" w:rsidP="00EC382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23EE6">
              <w:rPr>
                <w:bCs/>
                <w:snapToGrid w:val="0"/>
              </w:rPr>
              <w:t>Chefen för Must generallöjtnant Thomas Nilsson med medarbetare från Försvarsmakten informerade utskottet om Ukraina.</w:t>
            </w:r>
          </w:p>
          <w:p w14:paraId="73670F23" w14:textId="77777777" w:rsidR="00EC3829" w:rsidRDefault="00EC3829" w:rsidP="00EC382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0B6CE37" w14:textId="77777777" w:rsidR="00EC3829" w:rsidRPr="00602E34" w:rsidRDefault="00EC3829" w:rsidP="00EC3829">
            <w:pPr>
              <w:tabs>
                <w:tab w:val="left" w:pos="1701"/>
              </w:tabs>
              <w:rPr>
                <w:snapToGrid w:val="0"/>
              </w:rPr>
            </w:pPr>
            <w:r w:rsidRPr="00602E34">
              <w:rPr>
                <w:snapToGrid w:val="0"/>
              </w:rPr>
              <w:t>Ledamöternas frågor besvarades.</w:t>
            </w:r>
          </w:p>
          <w:p w14:paraId="2011D28C" w14:textId="77777777" w:rsidR="00EC3829" w:rsidRPr="00E23EE6" w:rsidRDefault="00EC3829" w:rsidP="00EC3829">
            <w:pPr>
              <w:tabs>
                <w:tab w:val="left" w:pos="1701"/>
              </w:tabs>
              <w:rPr>
                <w:snapToGrid w:val="0"/>
              </w:rPr>
            </w:pPr>
          </w:p>
          <w:p w14:paraId="08989A9E" w14:textId="09DB9C60" w:rsidR="00E23EE6" w:rsidRPr="00E23EE6" w:rsidRDefault="00EC3829" w:rsidP="00EC3829">
            <w:pPr>
              <w:tabs>
                <w:tab w:val="left" w:pos="1701"/>
              </w:tabs>
              <w:rPr>
                <w:snapToGrid w:val="0"/>
              </w:rPr>
            </w:pPr>
            <w:r w:rsidRPr="00E23EE6">
              <w:rPr>
                <w:snapToGrid w:val="0"/>
              </w:rPr>
              <w:t>Utskottet beslutade att tystnadsplikt enligt 7 kap. 20 § riksdagsordningen ska gälla för d</w:t>
            </w:r>
            <w:r w:rsidR="00E23EE6" w:rsidRPr="00E23EE6">
              <w:rPr>
                <w:snapToGrid w:val="0"/>
              </w:rPr>
              <w:t xml:space="preserve">e </w:t>
            </w:r>
            <w:r w:rsidRPr="00E23EE6">
              <w:rPr>
                <w:snapToGrid w:val="0"/>
              </w:rPr>
              <w:t xml:space="preserve">uppgifter som lämnats om </w:t>
            </w:r>
            <w:r w:rsidR="00E23EE6" w:rsidRPr="00E23EE6">
              <w:rPr>
                <w:snapToGrid w:val="0"/>
              </w:rPr>
              <w:t>ukrainsk och rysk förmåga, strategiska planering samt bedömning av ländernas förhandlingsvilja.</w:t>
            </w:r>
            <w:r w:rsidR="00A257E1">
              <w:rPr>
                <w:snapToGrid w:val="0"/>
              </w:rPr>
              <w:t xml:space="preserve"> </w:t>
            </w:r>
            <w:r w:rsidR="00E23EE6" w:rsidRPr="00E23EE6">
              <w:rPr>
                <w:snapToGrid w:val="0"/>
              </w:rPr>
              <w:t>Även redovisad bedömning av säkerhetsläget avseende vissa länder i närområdet omfattas av tystnadsplikt.</w:t>
            </w:r>
          </w:p>
          <w:p w14:paraId="6C34BAD4" w14:textId="77777777" w:rsidR="00EC3829" w:rsidRPr="00E23EE6" w:rsidRDefault="00EC3829" w:rsidP="00EC3829">
            <w:pPr>
              <w:tabs>
                <w:tab w:val="left" w:pos="1701"/>
              </w:tabs>
              <w:rPr>
                <w:snapToGrid w:val="0"/>
              </w:rPr>
            </w:pPr>
          </w:p>
          <w:p w14:paraId="3DF0367A" w14:textId="77777777" w:rsidR="00EC3829" w:rsidRPr="00E23EE6" w:rsidRDefault="00EC3829" w:rsidP="00EC382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23EE6">
              <w:rPr>
                <w:snapToGrid w:val="0"/>
                <w:szCs w:val="24"/>
              </w:rPr>
              <w:t>Denna paragraf förklarades omedelbart justerad.</w:t>
            </w:r>
          </w:p>
          <w:p w14:paraId="4935133F" w14:textId="77777777" w:rsidR="00EC3829" w:rsidRDefault="00EC3829" w:rsidP="00EC382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C3829" w14:paraId="660C4E12" w14:textId="77777777" w:rsidTr="008B7243">
        <w:tc>
          <w:tcPr>
            <w:tcW w:w="567" w:type="dxa"/>
          </w:tcPr>
          <w:p w14:paraId="2A151193" w14:textId="5D4755E0" w:rsidR="00EC3829" w:rsidRDefault="00EC3829" w:rsidP="00EC382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3EE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14:paraId="011BFE2E" w14:textId="77777777" w:rsidR="00EC3829" w:rsidRDefault="00EC3829" w:rsidP="00EC382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EC3829" w:rsidRDefault="00EC3829" w:rsidP="00EC3829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6036711F" w:rsidR="00EC3829" w:rsidRDefault="00EC3829" w:rsidP="00EC382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25/26:50.</w:t>
            </w:r>
          </w:p>
          <w:p w14:paraId="054FEB8E" w14:textId="77777777" w:rsidR="00EC3829" w:rsidRDefault="00EC3829" w:rsidP="00EC382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C3829" w14:paraId="32A330B8" w14:textId="77777777" w:rsidTr="008B7243">
        <w:tc>
          <w:tcPr>
            <w:tcW w:w="567" w:type="dxa"/>
          </w:tcPr>
          <w:p w14:paraId="7B2D57DB" w14:textId="3592F23C" w:rsidR="00EC3829" w:rsidRDefault="00EC3829" w:rsidP="00EC382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3EE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14:paraId="65A18F07" w14:textId="77777777" w:rsidR="00EC3829" w:rsidRPr="00EC3829" w:rsidRDefault="00EC3829" w:rsidP="00EC382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C3829">
              <w:rPr>
                <w:b/>
                <w:snapToGrid w:val="0"/>
              </w:rPr>
              <w:t>Förbättrade förutsättningar för operativt militärt samarbete (FöU14)</w:t>
            </w:r>
          </w:p>
          <w:p w14:paraId="45CBF2D7" w14:textId="77777777" w:rsidR="00EC3829" w:rsidRDefault="00EC3829" w:rsidP="00EC3829">
            <w:pPr>
              <w:tabs>
                <w:tab w:val="left" w:pos="1701"/>
              </w:tabs>
              <w:rPr>
                <w:snapToGrid w:val="0"/>
              </w:rPr>
            </w:pPr>
          </w:p>
          <w:p w14:paraId="3C6F4B15" w14:textId="77777777" w:rsidR="00EC3829" w:rsidRPr="0007718E" w:rsidRDefault="00EC3829" w:rsidP="00EC382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7718E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07718E">
              <w:rPr>
                <w:bCs/>
                <w:snapToGrid w:val="0"/>
              </w:rPr>
              <w:t>beredningen av proposition 2025/26:254 och motioner.</w:t>
            </w:r>
          </w:p>
          <w:p w14:paraId="3BDA2FFA" w14:textId="77777777" w:rsidR="00EC3829" w:rsidRDefault="00EC3829" w:rsidP="00EC3829">
            <w:pPr>
              <w:tabs>
                <w:tab w:val="left" w:pos="1701"/>
              </w:tabs>
              <w:rPr>
                <w:snapToGrid w:val="0"/>
              </w:rPr>
            </w:pPr>
          </w:p>
          <w:p w14:paraId="0035922E" w14:textId="4EE1C587" w:rsidR="00EC3829" w:rsidRPr="00CD53C6" w:rsidRDefault="00EC3829" w:rsidP="00EC3829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betänkande </w:t>
            </w:r>
            <w:r>
              <w:rPr>
                <w:snapToGrid w:val="0"/>
              </w:rPr>
              <w:t>2025/</w:t>
            </w:r>
            <w:proofErr w:type="gramStart"/>
            <w:r>
              <w:rPr>
                <w:snapToGrid w:val="0"/>
              </w:rPr>
              <w:t>26:FöU</w:t>
            </w:r>
            <w:proofErr w:type="gramEnd"/>
            <w:r>
              <w:rPr>
                <w:snapToGrid w:val="0"/>
              </w:rPr>
              <w:t>14</w:t>
            </w:r>
            <w:r w:rsidRPr="00CD53C6">
              <w:rPr>
                <w:snapToGrid w:val="0"/>
              </w:rPr>
              <w:t>.</w:t>
            </w:r>
          </w:p>
          <w:p w14:paraId="2235900E" w14:textId="77777777" w:rsidR="00EC3829" w:rsidRPr="00E23EE6" w:rsidRDefault="00EC3829" w:rsidP="00EC3829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7BE43C68" w14:textId="184033C5" w:rsidR="00EC3829" w:rsidRPr="00E23EE6" w:rsidRDefault="00EC3829" w:rsidP="00EC3829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E23EE6">
              <w:rPr>
                <w:iCs/>
                <w:snapToGrid w:val="0"/>
              </w:rPr>
              <w:t>V-</w:t>
            </w:r>
            <w:r w:rsidR="00E23EE6" w:rsidRPr="00E23EE6">
              <w:rPr>
                <w:iCs/>
                <w:snapToGrid w:val="0"/>
              </w:rPr>
              <w:t xml:space="preserve"> och </w:t>
            </w:r>
            <w:r w:rsidRPr="00E23EE6">
              <w:rPr>
                <w:iCs/>
                <w:snapToGrid w:val="0"/>
              </w:rPr>
              <w:t xml:space="preserve">MP-ledamöterna anmälde reservationer. </w:t>
            </w:r>
          </w:p>
          <w:p w14:paraId="3EEF495F" w14:textId="77777777" w:rsidR="00E23EE6" w:rsidRPr="00E23EE6" w:rsidRDefault="00E23EE6" w:rsidP="00EC3829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6713784C" w14:textId="77777777" w:rsidR="00EC3829" w:rsidRPr="00E23EE6" w:rsidRDefault="00E23EE6" w:rsidP="00E23EE6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E23EE6">
              <w:rPr>
                <w:iCs/>
                <w:snapToGrid w:val="0"/>
              </w:rPr>
              <w:t>V-</w:t>
            </w:r>
            <w:r w:rsidR="00EC3829" w:rsidRPr="00E23EE6">
              <w:rPr>
                <w:iCs/>
                <w:snapToGrid w:val="0"/>
              </w:rPr>
              <w:t>ledam</w:t>
            </w:r>
            <w:r w:rsidRPr="00E23EE6">
              <w:rPr>
                <w:iCs/>
                <w:snapToGrid w:val="0"/>
              </w:rPr>
              <w:t xml:space="preserve">oten anmälde ett särskilt yttrande. </w:t>
            </w:r>
          </w:p>
          <w:p w14:paraId="73F25491" w14:textId="5C033833" w:rsidR="00E23EE6" w:rsidRDefault="00E23EE6" w:rsidP="00E23EE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3B78B7C2" w14:textId="77777777" w:rsidR="00A257E1" w:rsidRDefault="00A257E1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C3829" w14:paraId="7ADA535F" w14:textId="77777777" w:rsidTr="008B7243">
        <w:tc>
          <w:tcPr>
            <w:tcW w:w="567" w:type="dxa"/>
          </w:tcPr>
          <w:p w14:paraId="7FB9D3E8" w14:textId="490AB96F" w:rsidR="00EC3829" w:rsidRDefault="00EC3829" w:rsidP="00EC382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23EE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766C6F37" w14:textId="751A0997" w:rsidR="00EC3829" w:rsidRDefault="00EC3829" w:rsidP="00EC3829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  <w:r w:rsidRPr="00EC3829">
              <w:rPr>
                <w:b/>
                <w:snapToGrid w:val="0"/>
              </w:rPr>
              <w:t>Kärnämneskontroll och bedömningar av överensstämmelse med säkerhets- och strålskyddskrav i verksamhet med strålning (FöU19)</w:t>
            </w:r>
          </w:p>
          <w:p w14:paraId="711300E5" w14:textId="77777777" w:rsidR="00EC3829" w:rsidRDefault="00EC3829" w:rsidP="00EC3829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</w:p>
          <w:p w14:paraId="3909F042" w14:textId="77777777" w:rsidR="00EC3829" w:rsidRDefault="00EC3829" w:rsidP="00EC3829">
            <w:pPr>
              <w:tabs>
                <w:tab w:val="left" w:pos="1701"/>
              </w:tabs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Utskottet fortsatte b</w:t>
            </w:r>
            <w:r w:rsidRPr="0007718E">
              <w:rPr>
                <w:iCs/>
                <w:snapToGrid w:val="0"/>
              </w:rPr>
              <w:t>eredning</w:t>
            </w:r>
            <w:r>
              <w:rPr>
                <w:iCs/>
                <w:snapToGrid w:val="0"/>
              </w:rPr>
              <w:t>en av p</w:t>
            </w:r>
            <w:r w:rsidRPr="0007718E">
              <w:rPr>
                <w:iCs/>
                <w:snapToGrid w:val="0"/>
              </w:rPr>
              <w:t>roposition 2025/26:167 och motioner</w:t>
            </w:r>
            <w:r>
              <w:rPr>
                <w:iCs/>
                <w:snapToGrid w:val="0"/>
              </w:rPr>
              <w:t>.</w:t>
            </w:r>
          </w:p>
          <w:p w14:paraId="4BBCB55F" w14:textId="77777777" w:rsidR="00EC3829" w:rsidRDefault="00EC3829" w:rsidP="00EC3829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</w:p>
          <w:p w14:paraId="2186E7C3" w14:textId="2A978EB3" w:rsidR="00EC3829" w:rsidRPr="00CD53C6" w:rsidRDefault="00EC3829" w:rsidP="00EC3829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betänkande </w:t>
            </w:r>
            <w:r>
              <w:rPr>
                <w:snapToGrid w:val="0"/>
              </w:rPr>
              <w:t>2025/</w:t>
            </w:r>
            <w:proofErr w:type="gramStart"/>
            <w:r>
              <w:rPr>
                <w:snapToGrid w:val="0"/>
              </w:rPr>
              <w:t>26:FöU</w:t>
            </w:r>
            <w:proofErr w:type="gramEnd"/>
            <w:r>
              <w:rPr>
                <w:snapToGrid w:val="0"/>
              </w:rPr>
              <w:t>19</w:t>
            </w:r>
            <w:r w:rsidRPr="00CD53C6">
              <w:rPr>
                <w:snapToGrid w:val="0"/>
              </w:rPr>
              <w:t>.</w:t>
            </w:r>
          </w:p>
          <w:p w14:paraId="4F75F882" w14:textId="77777777" w:rsidR="00EC3829" w:rsidRPr="00E23EE6" w:rsidRDefault="00EC3829" w:rsidP="00EC3829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7BCB76CE" w14:textId="2E70BF94" w:rsidR="00EC3829" w:rsidRPr="00E23EE6" w:rsidRDefault="00EC3829" w:rsidP="00EC3829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E23EE6">
              <w:rPr>
                <w:iCs/>
                <w:snapToGrid w:val="0"/>
              </w:rPr>
              <w:t>V-, C-</w:t>
            </w:r>
            <w:r w:rsidR="00E23EE6" w:rsidRPr="00E23EE6">
              <w:rPr>
                <w:iCs/>
                <w:snapToGrid w:val="0"/>
              </w:rPr>
              <w:t xml:space="preserve"> och MP-</w:t>
            </w:r>
            <w:r w:rsidRPr="00E23EE6">
              <w:rPr>
                <w:iCs/>
                <w:snapToGrid w:val="0"/>
              </w:rPr>
              <w:t xml:space="preserve">ledamöterna anmälde reservationer. </w:t>
            </w:r>
          </w:p>
          <w:p w14:paraId="17037633" w14:textId="77777777" w:rsidR="00EC3829" w:rsidRPr="00531422" w:rsidRDefault="00EC3829" w:rsidP="00E23EE6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</w:p>
        </w:tc>
      </w:tr>
      <w:tr w:rsidR="00EC3829" w14:paraId="60F5D14B" w14:textId="77777777" w:rsidTr="0001177E">
        <w:tc>
          <w:tcPr>
            <w:tcW w:w="567" w:type="dxa"/>
          </w:tcPr>
          <w:p w14:paraId="05616746" w14:textId="3FD6F262" w:rsidR="00EC3829" w:rsidRDefault="00EC3829" w:rsidP="00EC382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3EE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19398453" w14:textId="77777777" w:rsidR="00EC3829" w:rsidRDefault="00EC3829" w:rsidP="00EC382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86135">
              <w:rPr>
                <w:b/>
                <w:snapToGrid w:val="0"/>
              </w:rPr>
              <w:t>Bemyndigande för presidiet att vidta beredningsåtgärder i subsidiaritetsärenden</w:t>
            </w:r>
          </w:p>
          <w:p w14:paraId="4E9628DC" w14:textId="77777777" w:rsidR="00EC3829" w:rsidRDefault="00EC3829" w:rsidP="00EC382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1AA6F6A" w14:textId="1BE47054" w:rsidR="00EC3829" w:rsidRPr="003F5E00" w:rsidRDefault="00EC3829" w:rsidP="00EC3829">
            <w:pPr>
              <w:tabs>
                <w:tab w:val="left" w:pos="1701"/>
              </w:tabs>
              <w:rPr>
                <w:snapToGrid w:val="0"/>
              </w:rPr>
            </w:pPr>
            <w:r w:rsidRPr="003F5E00">
              <w:rPr>
                <w:snapToGrid w:val="0"/>
              </w:rPr>
              <w:t>Utskottet beslutade att under sommaruppehållet i kammararbetet 202</w:t>
            </w:r>
            <w:r>
              <w:rPr>
                <w:snapToGrid w:val="0"/>
              </w:rPr>
              <w:t>6</w:t>
            </w:r>
            <w:r w:rsidRPr="003F5E00">
              <w:rPr>
                <w:snapToGrid w:val="0"/>
              </w:rPr>
              <w:t xml:space="preserve"> till utskottets presidium delegera rätten att besluta om inhämtande av regeringens bedömning av tillämpningen av subsidiaritetsprincipen i enlighet med 10 kap. 10 § riksdagsordningen.</w:t>
            </w:r>
          </w:p>
          <w:p w14:paraId="04C3A74C" w14:textId="77777777" w:rsidR="00EC3829" w:rsidRDefault="00EC3829" w:rsidP="00EC382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C3829" w14:paraId="1B241BAA" w14:textId="77777777" w:rsidTr="0001177E">
        <w:tc>
          <w:tcPr>
            <w:tcW w:w="567" w:type="dxa"/>
          </w:tcPr>
          <w:p w14:paraId="5CF9DEFC" w14:textId="681950C6" w:rsidR="00EC3829" w:rsidRDefault="00EC3829" w:rsidP="00EC382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3EE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346102A" w14:textId="77777777" w:rsidR="00EC3829" w:rsidRPr="00F004FC" w:rsidRDefault="00EC3829" w:rsidP="00EC382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004FC">
              <w:rPr>
                <w:b/>
                <w:snapToGrid w:val="0"/>
              </w:rPr>
              <w:t>Sammanträdestid</w:t>
            </w:r>
          </w:p>
          <w:p w14:paraId="41E6F911" w14:textId="77777777" w:rsidR="00EC3829" w:rsidRPr="00F004FC" w:rsidRDefault="00EC3829" w:rsidP="00EC382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4EDEAE6" w14:textId="7D77FB2B" w:rsidR="00EC3829" w:rsidRPr="00F004FC" w:rsidRDefault="00EC3829" w:rsidP="00EC382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004FC">
              <w:rPr>
                <w:bCs/>
                <w:snapToGrid w:val="0"/>
              </w:rPr>
              <w:t>Utskottet beslutade att sammanträdet tisdagen den 1</w:t>
            </w:r>
            <w:r>
              <w:rPr>
                <w:bCs/>
                <w:snapToGrid w:val="0"/>
              </w:rPr>
              <w:t>6</w:t>
            </w:r>
            <w:r w:rsidRPr="00F004FC">
              <w:rPr>
                <w:bCs/>
                <w:snapToGrid w:val="0"/>
              </w:rPr>
              <w:t xml:space="preserve"> juni 202</w:t>
            </w:r>
            <w:r>
              <w:rPr>
                <w:bCs/>
                <w:snapToGrid w:val="0"/>
              </w:rPr>
              <w:t>6</w:t>
            </w:r>
            <w:r w:rsidRPr="00F004FC">
              <w:rPr>
                <w:bCs/>
                <w:snapToGrid w:val="0"/>
              </w:rPr>
              <w:t xml:space="preserve"> får pågå under arbetsplenum </w:t>
            </w:r>
            <w:r>
              <w:rPr>
                <w:bCs/>
                <w:snapToGrid w:val="0"/>
              </w:rPr>
              <w:t xml:space="preserve">eller val </w:t>
            </w:r>
            <w:r w:rsidRPr="00F004FC">
              <w:rPr>
                <w:bCs/>
                <w:snapToGrid w:val="0"/>
              </w:rPr>
              <w:t>i kammaren.</w:t>
            </w:r>
          </w:p>
          <w:p w14:paraId="78EC451B" w14:textId="77777777" w:rsidR="00EC3829" w:rsidRDefault="00EC3829" w:rsidP="00EC382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C3829" w14:paraId="2E7AB774" w14:textId="77777777" w:rsidTr="0001177E">
        <w:tc>
          <w:tcPr>
            <w:tcW w:w="567" w:type="dxa"/>
          </w:tcPr>
          <w:p w14:paraId="2305FC31" w14:textId="028BE194" w:rsidR="00EC3829" w:rsidRDefault="00EC3829" w:rsidP="00EC382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3EE6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37A8AEBB" w14:textId="77777777" w:rsidR="00EC3829" w:rsidRDefault="00EC3829" w:rsidP="00EC3829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EC3829" w:rsidRDefault="00EC3829" w:rsidP="00EC3829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42A79014" w:rsidR="00EC3829" w:rsidRPr="000A2204" w:rsidRDefault="00EC3829" w:rsidP="00EC382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tisdagen den 16 juni 2026 kl. 11.00.</w:t>
            </w:r>
          </w:p>
        </w:tc>
      </w:tr>
      <w:tr w:rsidR="00EC3829" w14:paraId="3E756E86" w14:textId="77777777" w:rsidTr="0001177E">
        <w:tc>
          <w:tcPr>
            <w:tcW w:w="567" w:type="dxa"/>
          </w:tcPr>
          <w:p w14:paraId="34DCB329" w14:textId="77777777" w:rsidR="00EC3829" w:rsidRDefault="00EC3829" w:rsidP="00EC382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EC3829" w:rsidRDefault="00EC3829" w:rsidP="00EC382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C3829" w14:paraId="114C5B27" w14:textId="77777777" w:rsidTr="0001177E">
        <w:tc>
          <w:tcPr>
            <w:tcW w:w="567" w:type="dxa"/>
          </w:tcPr>
          <w:p w14:paraId="3A1DEC29" w14:textId="77777777" w:rsidR="00EC3829" w:rsidRDefault="00EC3829" w:rsidP="00EC382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EC3829" w:rsidRDefault="00EC3829" w:rsidP="00EC382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C382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EC3829" w:rsidRDefault="00EC3829" w:rsidP="00EC382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EC3829" w:rsidRDefault="00EC3829" w:rsidP="00EC3829">
            <w:pPr>
              <w:tabs>
                <w:tab w:val="left" w:pos="1701"/>
              </w:tabs>
            </w:pPr>
          </w:p>
          <w:p w14:paraId="0EFED898" w14:textId="77777777" w:rsidR="00EC3829" w:rsidRDefault="00EC3829" w:rsidP="00EC3829">
            <w:pPr>
              <w:tabs>
                <w:tab w:val="left" w:pos="1701"/>
              </w:tabs>
            </w:pPr>
          </w:p>
          <w:p w14:paraId="61C7F8FD" w14:textId="77777777" w:rsidR="00EC3829" w:rsidRDefault="00EC3829" w:rsidP="00EC382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EC3829" w:rsidRDefault="00EC3829" w:rsidP="00EC3829">
            <w:pPr>
              <w:tabs>
                <w:tab w:val="left" w:pos="1701"/>
              </w:tabs>
            </w:pPr>
          </w:p>
          <w:p w14:paraId="75E84372" w14:textId="5BC6B8C2" w:rsidR="00EC3829" w:rsidRDefault="00EC3829" w:rsidP="00EC3829">
            <w:pPr>
              <w:tabs>
                <w:tab w:val="left" w:pos="1701"/>
              </w:tabs>
            </w:pPr>
            <w:r>
              <w:t>Justeras den 16 juni 2026</w:t>
            </w:r>
          </w:p>
          <w:p w14:paraId="6A705A1B" w14:textId="77777777" w:rsidR="00EC3829" w:rsidRDefault="00EC3829" w:rsidP="00EC3829">
            <w:pPr>
              <w:tabs>
                <w:tab w:val="left" w:pos="1701"/>
              </w:tabs>
            </w:pPr>
          </w:p>
          <w:p w14:paraId="733DBB03" w14:textId="77777777" w:rsidR="00EC3829" w:rsidRDefault="00EC3829" w:rsidP="00EC3829">
            <w:pPr>
              <w:tabs>
                <w:tab w:val="left" w:pos="1701"/>
              </w:tabs>
            </w:pPr>
          </w:p>
          <w:p w14:paraId="223C4FF0" w14:textId="30E31EB0" w:rsidR="00EC3829" w:rsidRDefault="00EC3829" w:rsidP="00EC3829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6FA21B05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14C906E3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/2</w:t>
            </w:r>
            <w:r w:rsidR="001F6B76">
              <w:t>6</w:t>
            </w:r>
            <w:r>
              <w:t>:</w:t>
            </w:r>
            <w:r w:rsidR="00D755A1">
              <w:t>51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4E3EF25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313D49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116BFA8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2FCFF7F5" w:rsidR="00DB2584" w:rsidRDefault="00B4011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40C3842C" w:rsidR="00DB2584" w:rsidRDefault="00313D4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E23EE6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27B26B4C" w:rsidR="00DB2584" w:rsidRPr="001F6B76" w:rsidRDefault="00313D4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02CAF7E3" w:rsidR="00DB2584" w:rsidRPr="001F6B76" w:rsidRDefault="00313D4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3DE1EF87" w:rsidR="00D678CE" w:rsidRDefault="00313D4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3F947890" w:rsidR="00D678CE" w:rsidRDefault="00313D4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1FAED5E7" w:rsidR="00DB2584" w:rsidRDefault="00313D4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1150B9D1" w:rsidR="00DB2584" w:rsidRDefault="00313D4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397B225A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60F5318F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43E1A3A6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424FDFB0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3125D367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0D452840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132BDA15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145A0BEF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57E5C0DF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5D887B0E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2424FD5C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3A187DCD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648F4F94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589EF0F8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68ECD9C6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616B682E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42594CFA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0889216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76EAFDBD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30154395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1CF010E0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3ACE71C9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40C42795" w:rsidR="00D76C20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402F6089" w:rsidR="00D76C20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6A80468C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49746B3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561F5D12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0C42712E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433EB4D4" w:rsidR="00443384" w:rsidRPr="009C0AF5" w:rsidRDefault="00D54D7B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BFCABEE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575CA878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628E27C9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18B7E9B9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2993219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4A23A806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1565C55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54F1B7D6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551A69B6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58266C6D" w:rsidR="008D6158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3D24DD29" w:rsidR="00A92F12" w:rsidRPr="00A23519" w:rsidRDefault="004C727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 xml:space="preserve">Ingemar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19211454" w:rsidR="00A92F12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5F347CA0" w:rsidR="00A92F12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31BB319" w:rsidR="00716421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B9DE308" w:rsidR="00716421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Johnsson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08B2B667" w:rsidR="001043A5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4B0C4BAF" w:rsidR="001043A5" w:rsidRDefault="00313D4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E5EEF" w14:paraId="311613F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445C" w14:textId="5BDE70C7" w:rsidR="006E5EEF" w:rsidRPr="002766D4" w:rsidRDefault="006E5EEF" w:rsidP="00A146D2">
            <w:pPr>
              <w:rPr>
                <w:sz w:val="22"/>
                <w:szCs w:val="22"/>
                <w:lang w:val="en-US"/>
              </w:rPr>
            </w:pPr>
            <w:r w:rsidRPr="006E5EEF">
              <w:rPr>
                <w:sz w:val="22"/>
                <w:szCs w:val="22"/>
                <w:lang w:val="en-US"/>
              </w:rPr>
              <w:lastRenderedPageBreak/>
              <w:t xml:space="preserve">Anna </w:t>
            </w:r>
            <w:proofErr w:type="spellStart"/>
            <w:r w:rsidRPr="006E5EEF">
              <w:rPr>
                <w:sz w:val="22"/>
                <w:szCs w:val="22"/>
                <w:lang w:val="en-US"/>
              </w:rPr>
              <w:t>Lipinska</w:t>
            </w:r>
            <w:proofErr w:type="spellEnd"/>
            <w:r w:rsidRPr="006E5EEF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4460" w14:textId="77777777" w:rsidR="006E5EEF" w:rsidRDefault="006E5E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179B" w14:textId="77777777" w:rsidR="006E5EEF" w:rsidRDefault="006E5E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C4B2E" w14:textId="77777777" w:rsidR="006E5EEF" w:rsidRDefault="006E5E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148D" w14:textId="77777777" w:rsidR="006E5EEF" w:rsidRDefault="006E5E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5457" w14:textId="77777777" w:rsidR="006E5EEF" w:rsidRDefault="006E5E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75D4" w14:textId="77777777" w:rsidR="006E5EEF" w:rsidRDefault="006E5E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F3941" w14:textId="77777777" w:rsidR="006E5EEF" w:rsidRDefault="006E5E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45A8B" w14:textId="77777777" w:rsidR="006E5EEF" w:rsidRDefault="006E5E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377F" w14:textId="77777777" w:rsidR="006E5EEF" w:rsidRDefault="006E5E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FB65" w14:textId="77777777" w:rsidR="006E5EEF" w:rsidRDefault="006E5E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44011" w14:textId="77777777" w:rsidR="006E5EEF" w:rsidRDefault="006E5E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6EA5" w14:textId="77777777" w:rsidR="006E5EEF" w:rsidRDefault="006E5E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378B2" w14:textId="77777777" w:rsidR="006E5EEF" w:rsidRDefault="006E5E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A2CD0" w14:textId="77777777" w:rsidR="006E5EEF" w:rsidRDefault="006E5E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69A9B831" w14:textId="03CC6781" w:rsidR="00193A27" w:rsidRDefault="00193A27" w:rsidP="00EC3829"/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headerReference w:type="even" r:id="rId7"/>
      <w:headerReference w:type="default" r:id="rId8"/>
      <w:headerReference w:type="first" r:id="rId9"/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50968" w14:textId="77777777" w:rsidR="006A162B" w:rsidRDefault="006A162B" w:rsidP="00584341">
      <w:r>
        <w:separator/>
      </w:r>
    </w:p>
  </w:endnote>
  <w:endnote w:type="continuationSeparator" w:id="0">
    <w:p w14:paraId="678630A2" w14:textId="77777777" w:rsidR="006A162B" w:rsidRDefault="006A162B" w:rsidP="0058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0E665" w14:textId="77777777" w:rsidR="006A162B" w:rsidRDefault="006A162B" w:rsidP="00584341">
      <w:r>
        <w:separator/>
      </w:r>
    </w:p>
  </w:footnote>
  <w:footnote w:type="continuationSeparator" w:id="0">
    <w:p w14:paraId="71DE6DE8" w14:textId="77777777" w:rsidR="006A162B" w:rsidRDefault="006A162B" w:rsidP="0058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8AB4" w14:textId="6BF0831E" w:rsidR="00584341" w:rsidRDefault="005843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9DA3" w14:textId="5AFB0B62" w:rsidR="00584341" w:rsidRDefault="0058434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9F0C" w14:textId="241F2C81" w:rsidR="00584341" w:rsidRDefault="005843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19742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803E8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054D0"/>
    <w:rsid w:val="00126727"/>
    <w:rsid w:val="00127778"/>
    <w:rsid w:val="001311E6"/>
    <w:rsid w:val="00135412"/>
    <w:rsid w:val="00143656"/>
    <w:rsid w:val="00143989"/>
    <w:rsid w:val="001556B4"/>
    <w:rsid w:val="00157426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A696C"/>
    <w:rsid w:val="001B3100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3E6E"/>
    <w:rsid w:val="002349B8"/>
    <w:rsid w:val="0023529D"/>
    <w:rsid w:val="002358B7"/>
    <w:rsid w:val="002400FB"/>
    <w:rsid w:val="002462FF"/>
    <w:rsid w:val="00250E68"/>
    <w:rsid w:val="00252785"/>
    <w:rsid w:val="002541D6"/>
    <w:rsid w:val="0025540B"/>
    <w:rsid w:val="00256A0A"/>
    <w:rsid w:val="002608E3"/>
    <w:rsid w:val="00267FC1"/>
    <w:rsid w:val="00270A0A"/>
    <w:rsid w:val="002766D4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C5A94"/>
    <w:rsid w:val="002D5CD8"/>
    <w:rsid w:val="002E6890"/>
    <w:rsid w:val="002E7751"/>
    <w:rsid w:val="002F0863"/>
    <w:rsid w:val="002F31F6"/>
    <w:rsid w:val="002F6B43"/>
    <w:rsid w:val="00303AD3"/>
    <w:rsid w:val="00303E1D"/>
    <w:rsid w:val="00306285"/>
    <w:rsid w:val="00306C08"/>
    <w:rsid w:val="00313D49"/>
    <w:rsid w:val="00314175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73F02"/>
    <w:rsid w:val="0037561B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591A"/>
    <w:rsid w:val="00406B99"/>
    <w:rsid w:val="004135A4"/>
    <w:rsid w:val="004170BB"/>
    <w:rsid w:val="004210E4"/>
    <w:rsid w:val="004214D1"/>
    <w:rsid w:val="00424C64"/>
    <w:rsid w:val="00427C17"/>
    <w:rsid w:val="0043481D"/>
    <w:rsid w:val="00435E53"/>
    <w:rsid w:val="004414C3"/>
    <w:rsid w:val="00443384"/>
    <w:rsid w:val="0044793E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C7271"/>
    <w:rsid w:val="004D092E"/>
    <w:rsid w:val="004D0D13"/>
    <w:rsid w:val="004D747F"/>
    <w:rsid w:val="004E024A"/>
    <w:rsid w:val="004E4521"/>
    <w:rsid w:val="00500589"/>
    <w:rsid w:val="00501D18"/>
    <w:rsid w:val="005076B3"/>
    <w:rsid w:val="00507FA9"/>
    <w:rsid w:val="00512CFD"/>
    <w:rsid w:val="00517559"/>
    <w:rsid w:val="00520D71"/>
    <w:rsid w:val="00520DD6"/>
    <w:rsid w:val="00525B44"/>
    <w:rsid w:val="0052733A"/>
    <w:rsid w:val="00531422"/>
    <w:rsid w:val="005331E3"/>
    <w:rsid w:val="005349AA"/>
    <w:rsid w:val="005415A8"/>
    <w:rsid w:val="00542A7F"/>
    <w:rsid w:val="00543B72"/>
    <w:rsid w:val="00544628"/>
    <w:rsid w:val="00544AF8"/>
    <w:rsid w:val="00555AE2"/>
    <w:rsid w:val="005714EF"/>
    <w:rsid w:val="00576AFA"/>
    <w:rsid w:val="00583FB3"/>
    <w:rsid w:val="00584341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C6F9A"/>
    <w:rsid w:val="005D0198"/>
    <w:rsid w:val="005D21E4"/>
    <w:rsid w:val="005D47B4"/>
    <w:rsid w:val="005E314D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6AB0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2B"/>
    <w:rsid w:val="006A16C9"/>
    <w:rsid w:val="006A2991"/>
    <w:rsid w:val="006A2E10"/>
    <w:rsid w:val="006A37A3"/>
    <w:rsid w:val="006A7EB7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C5CBB"/>
    <w:rsid w:val="006D23F7"/>
    <w:rsid w:val="006E0945"/>
    <w:rsid w:val="006E5EEF"/>
    <w:rsid w:val="006E6B54"/>
    <w:rsid w:val="006F5DCD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2678C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D510D"/>
    <w:rsid w:val="007E1F19"/>
    <w:rsid w:val="007E2B3B"/>
    <w:rsid w:val="007E4AFC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97211"/>
    <w:rsid w:val="008A2DDB"/>
    <w:rsid w:val="008A3BDF"/>
    <w:rsid w:val="008B1742"/>
    <w:rsid w:val="008B448D"/>
    <w:rsid w:val="008B4A0D"/>
    <w:rsid w:val="008B7243"/>
    <w:rsid w:val="008C35C4"/>
    <w:rsid w:val="008C5923"/>
    <w:rsid w:val="008D45C3"/>
    <w:rsid w:val="008D4C18"/>
    <w:rsid w:val="008D549B"/>
    <w:rsid w:val="008D6158"/>
    <w:rsid w:val="008E3B0B"/>
    <w:rsid w:val="008F0F7E"/>
    <w:rsid w:val="008F1325"/>
    <w:rsid w:val="008F230D"/>
    <w:rsid w:val="008F50B2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3B51"/>
    <w:rsid w:val="00944C42"/>
    <w:rsid w:val="0094546D"/>
    <w:rsid w:val="00947CA6"/>
    <w:rsid w:val="00950EB4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A5FA6"/>
    <w:rsid w:val="009B31EB"/>
    <w:rsid w:val="009C0AF5"/>
    <w:rsid w:val="009D3E6E"/>
    <w:rsid w:val="009D5E29"/>
    <w:rsid w:val="009D5E64"/>
    <w:rsid w:val="009E1FCA"/>
    <w:rsid w:val="009F24C9"/>
    <w:rsid w:val="009F4392"/>
    <w:rsid w:val="00A03D80"/>
    <w:rsid w:val="00A04C61"/>
    <w:rsid w:val="00A20594"/>
    <w:rsid w:val="00A23519"/>
    <w:rsid w:val="00A2367D"/>
    <w:rsid w:val="00A257E1"/>
    <w:rsid w:val="00A32DF4"/>
    <w:rsid w:val="00A33C97"/>
    <w:rsid w:val="00A360D0"/>
    <w:rsid w:val="00A370F4"/>
    <w:rsid w:val="00A379B3"/>
    <w:rsid w:val="00A41CB3"/>
    <w:rsid w:val="00A47654"/>
    <w:rsid w:val="00A51827"/>
    <w:rsid w:val="00A51A65"/>
    <w:rsid w:val="00A65178"/>
    <w:rsid w:val="00A6679C"/>
    <w:rsid w:val="00A66B33"/>
    <w:rsid w:val="00A70128"/>
    <w:rsid w:val="00A7338C"/>
    <w:rsid w:val="00A84772"/>
    <w:rsid w:val="00A92F12"/>
    <w:rsid w:val="00A9551C"/>
    <w:rsid w:val="00A956F9"/>
    <w:rsid w:val="00A964CB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11B"/>
    <w:rsid w:val="00B40576"/>
    <w:rsid w:val="00B4562E"/>
    <w:rsid w:val="00B46080"/>
    <w:rsid w:val="00B50590"/>
    <w:rsid w:val="00B529AF"/>
    <w:rsid w:val="00B53C4B"/>
    <w:rsid w:val="00B6136A"/>
    <w:rsid w:val="00B65A7B"/>
    <w:rsid w:val="00B71A10"/>
    <w:rsid w:val="00B734EF"/>
    <w:rsid w:val="00B778A2"/>
    <w:rsid w:val="00B82741"/>
    <w:rsid w:val="00B855B3"/>
    <w:rsid w:val="00B91280"/>
    <w:rsid w:val="00B925A7"/>
    <w:rsid w:val="00BA0953"/>
    <w:rsid w:val="00BA1DB7"/>
    <w:rsid w:val="00BA2637"/>
    <w:rsid w:val="00BA404C"/>
    <w:rsid w:val="00BA72A9"/>
    <w:rsid w:val="00BB3664"/>
    <w:rsid w:val="00BB4FC6"/>
    <w:rsid w:val="00BD4F9A"/>
    <w:rsid w:val="00BE6D8B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1F07"/>
    <w:rsid w:val="00C866DE"/>
    <w:rsid w:val="00C87373"/>
    <w:rsid w:val="00C93439"/>
    <w:rsid w:val="00C93715"/>
    <w:rsid w:val="00C94072"/>
    <w:rsid w:val="00C95EC2"/>
    <w:rsid w:val="00C975F7"/>
    <w:rsid w:val="00CA0AFB"/>
    <w:rsid w:val="00CC0B35"/>
    <w:rsid w:val="00CD4DBD"/>
    <w:rsid w:val="00CD53C6"/>
    <w:rsid w:val="00CD7A9C"/>
    <w:rsid w:val="00CD7FD1"/>
    <w:rsid w:val="00CE7A2F"/>
    <w:rsid w:val="00CF6815"/>
    <w:rsid w:val="00CF6EBE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54D7B"/>
    <w:rsid w:val="00D63878"/>
    <w:rsid w:val="00D6626C"/>
    <w:rsid w:val="00D678CE"/>
    <w:rsid w:val="00D67D14"/>
    <w:rsid w:val="00D67E11"/>
    <w:rsid w:val="00D7234D"/>
    <w:rsid w:val="00D73858"/>
    <w:rsid w:val="00D74D98"/>
    <w:rsid w:val="00D755A1"/>
    <w:rsid w:val="00D76C20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4A7E"/>
    <w:rsid w:val="00DF6B05"/>
    <w:rsid w:val="00E04650"/>
    <w:rsid w:val="00E10002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3EE6"/>
    <w:rsid w:val="00E273D1"/>
    <w:rsid w:val="00E3199B"/>
    <w:rsid w:val="00E35E62"/>
    <w:rsid w:val="00E40D74"/>
    <w:rsid w:val="00E433F9"/>
    <w:rsid w:val="00E45BEC"/>
    <w:rsid w:val="00E5210D"/>
    <w:rsid w:val="00E5348E"/>
    <w:rsid w:val="00E64BAA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B255B"/>
    <w:rsid w:val="00EC0061"/>
    <w:rsid w:val="00EC3829"/>
    <w:rsid w:val="00EC418A"/>
    <w:rsid w:val="00ED43D3"/>
    <w:rsid w:val="00ED5C10"/>
    <w:rsid w:val="00EE5EF6"/>
    <w:rsid w:val="00EF2B7C"/>
    <w:rsid w:val="00EF65C2"/>
    <w:rsid w:val="00EF6E47"/>
    <w:rsid w:val="00F01840"/>
    <w:rsid w:val="00F04C79"/>
    <w:rsid w:val="00F05DF5"/>
    <w:rsid w:val="00F10A9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5F4E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styleId="Sidhuvud">
    <w:name w:val="header"/>
    <w:basedOn w:val="Normal"/>
    <w:link w:val="SidhuvudChar"/>
    <w:rsid w:val="0058434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843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636</Words>
  <Characters>3621</Characters>
  <Application>Microsoft Office Word</Application>
  <DocSecurity>0</DocSecurity>
  <Lines>1207</Lines>
  <Paragraphs>236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15</cp:revision>
  <cp:lastPrinted>2026-06-10T06:28:00Z</cp:lastPrinted>
  <dcterms:created xsi:type="dcterms:W3CDTF">2026-05-07T13:12:00Z</dcterms:created>
  <dcterms:modified xsi:type="dcterms:W3CDTF">2026-06-10T06:32:00Z</dcterms:modified>
</cp:coreProperties>
</file>