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B6B9C37" w14:textId="77777777">
        <w:tc>
          <w:tcPr>
            <w:tcW w:w="2268" w:type="dxa"/>
          </w:tcPr>
          <w:p w14:paraId="6026C1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9E398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D0BBF7" w14:textId="77777777">
        <w:tc>
          <w:tcPr>
            <w:tcW w:w="2268" w:type="dxa"/>
          </w:tcPr>
          <w:p w14:paraId="2A54CC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3971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1C0A79" w14:textId="77777777">
        <w:tc>
          <w:tcPr>
            <w:tcW w:w="3402" w:type="dxa"/>
            <w:gridSpan w:val="2"/>
          </w:tcPr>
          <w:p w14:paraId="22C7C6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1419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70A21D8" w14:textId="77777777">
        <w:tc>
          <w:tcPr>
            <w:tcW w:w="2268" w:type="dxa"/>
          </w:tcPr>
          <w:p w14:paraId="01CA99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7C13A2" w14:textId="77777777" w:rsidR="006E4E11" w:rsidRPr="00ED583F" w:rsidRDefault="00C265C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U2015/04912/GV</w:t>
            </w:r>
          </w:p>
        </w:tc>
      </w:tr>
      <w:tr w:rsidR="006E4E11" w14:paraId="1FBEFD42" w14:textId="77777777">
        <w:tc>
          <w:tcPr>
            <w:tcW w:w="2268" w:type="dxa"/>
          </w:tcPr>
          <w:p w14:paraId="1AC12C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E217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E48C80" w14:textId="77777777">
        <w:trPr>
          <w:trHeight w:val="284"/>
        </w:trPr>
        <w:tc>
          <w:tcPr>
            <w:tcW w:w="4911" w:type="dxa"/>
          </w:tcPr>
          <w:p w14:paraId="7D06973A" w14:textId="77777777" w:rsidR="006E4E11" w:rsidRDefault="00C265C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5E39B83" w14:textId="77777777">
        <w:trPr>
          <w:trHeight w:val="284"/>
        </w:trPr>
        <w:tc>
          <w:tcPr>
            <w:tcW w:w="4911" w:type="dxa"/>
          </w:tcPr>
          <w:p w14:paraId="5AEECAB6" w14:textId="77777777" w:rsidR="006E4E11" w:rsidRDefault="00C265C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20B5502B" w14:textId="77777777">
        <w:trPr>
          <w:trHeight w:val="284"/>
        </w:trPr>
        <w:tc>
          <w:tcPr>
            <w:tcW w:w="4911" w:type="dxa"/>
          </w:tcPr>
          <w:p w14:paraId="57D1A50A" w14:textId="77777777" w:rsidR="006E4E11" w:rsidRDefault="006E4E11" w:rsidP="0035437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FAA9F8" w14:textId="77777777">
        <w:trPr>
          <w:trHeight w:val="284"/>
        </w:trPr>
        <w:tc>
          <w:tcPr>
            <w:tcW w:w="4911" w:type="dxa"/>
          </w:tcPr>
          <w:p w14:paraId="697726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575741" w14:textId="77777777" w:rsidR="006E4E11" w:rsidRDefault="00C265C6">
      <w:pPr>
        <w:framePr w:w="4400" w:h="2523" w:wrap="notBeside" w:vAnchor="page" w:hAnchor="page" w:x="6453" w:y="2445"/>
        <w:ind w:left="142"/>
      </w:pPr>
      <w:r>
        <w:t>Till riksdagen</w:t>
      </w:r>
    </w:p>
    <w:p w14:paraId="3ABB0905" w14:textId="77777777" w:rsidR="006E4E11" w:rsidRDefault="00C265C6" w:rsidP="00C265C6">
      <w:pPr>
        <w:pStyle w:val="RKrubrik"/>
        <w:pBdr>
          <w:bottom w:val="single" w:sz="4" w:space="1" w:color="auto"/>
        </w:pBdr>
        <w:spacing w:before="0" w:after="0"/>
      </w:pPr>
      <w:r>
        <w:t>Svar på fråga 2015/16:142 av Sten Bergheden (M) Sveriges behov av fler utbildade hantverkare</w:t>
      </w:r>
    </w:p>
    <w:p w14:paraId="3455C555" w14:textId="77777777" w:rsidR="006E4E11" w:rsidRDefault="006E4E11">
      <w:pPr>
        <w:pStyle w:val="RKnormal"/>
      </w:pPr>
    </w:p>
    <w:p w14:paraId="5980106A" w14:textId="7D0D297F" w:rsidR="006E4E11" w:rsidRDefault="00C265C6">
      <w:pPr>
        <w:pStyle w:val="RKnormal"/>
      </w:pPr>
      <w:r>
        <w:t xml:space="preserve">Sten Bergheden har frågat mig </w:t>
      </w:r>
      <w:r w:rsidR="00B2590C">
        <w:t xml:space="preserve">om </w:t>
      </w:r>
      <w:r>
        <w:t>vilka initiativ jag avser att ta för att säkra att vi får fler utbildade hantverkare i Sverige.</w:t>
      </w:r>
    </w:p>
    <w:p w14:paraId="210297BD" w14:textId="77777777" w:rsidR="00C265C6" w:rsidRDefault="00C265C6">
      <w:pPr>
        <w:pStyle w:val="RKnormal"/>
      </w:pPr>
    </w:p>
    <w:p w14:paraId="4AAF42A8" w14:textId="685AE90B" w:rsidR="00A40527" w:rsidRDefault="00A40527" w:rsidP="00A40527">
      <w:pPr>
        <w:pStyle w:val="RKnormal"/>
      </w:pPr>
      <w:r>
        <w:t xml:space="preserve">Utbildningssystemet </w:t>
      </w:r>
      <w:r w:rsidR="00F305EC">
        <w:t>erbjuder</w:t>
      </w:r>
      <w:r>
        <w:t xml:space="preserve"> olika möjligheter att utbilda sig </w:t>
      </w:r>
      <w:r w:rsidR="00F305EC">
        <w:t>för</w:t>
      </w:r>
      <w:r>
        <w:t xml:space="preserve"> yrken med hantverksinriktning. De finns i</w:t>
      </w:r>
      <w:r w:rsidR="00A16E98">
        <w:t xml:space="preserve"> gymnasieskolan, yrkeshögskolan och andra eftergymnasiala utbildningsformer, som t.ex. konst- och kulturutbildningar och </w:t>
      </w:r>
      <w:r>
        <w:t xml:space="preserve">konstnärligt inriktad högskoleutbildning. </w:t>
      </w:r>
      <w:r w:rsidR="00C27971">
        <w:t xml:space="preserve">Möjligheten finns också inom </w:t>
      </w:r>
      <w:r>
        <w:t>folkbildningen.</w:t>
      </w:r>
    </w:p>
    <w:p w14:paraId="409D0511" w14:textId="77777777" w:rsidR="00A40527" w:rsidRDefault="00A40527" w:rsidP="00A40527">
      <w:pPr>
        <w:pStyle w:val="RKnormal"/>
      </w:pPr>
    </w:p>
    <w:p w14:paraId="62D83571" w14:textId="1A1086B0" w:rsidR="00A40527" w:rsidRDefault="00C27971" w:rsidP="00A40527">
      <w:pPr>
        <w:pStyle w:val="RKnormal"/>
      </w:pPr>
      <w:r>
        <w:t xml:space="preserve">Sedan 2004 har statligt stöd lämnats för </w:t>
      </w:r>
      <w:r w:rsidR="00A40527" w:rsidRPr="002823AA">
        <w:t xml:space="preserve">lärlingsutbildning för vuxna </w:t>
      </w:r>
      <w:r>
        <w:t>till</w:t>
      </w:r>
      <w:r w:rsidR="00A40527" w:rsidRPr="002823AA">
        <w:t xml:space="preserve"> vissa hantverksyrken</w:t>
      </w:r>
      <w:r>
        <w:t>. Innan yrkeshögskolan infördes</w:t>
      </w:r>
      <w:r w:rsidR="00A40527" w:rsidRPr="002823AA">
        <w:t xml:space="preserve"> gjordes ett urval av så kallade ”smala yrken” inom vilka det är svårt att utbilda sig och där viktig yrkeskunskap riskerar att försvinna. </w:t>
      </w:r>
      <w:r>
        <w:t>Utbildningarna har</w:t>
      </w:r>
      <w:r w:rsidR="00A40527" w:rsidRPr="002823AA">
        <w:t xml:space="preserve"> bedrivits med gott resultat och ingår sedan 2011 i </w:t>
      </w:r>
      <w:r w:rsidR="008B36D8">
        <w:t>y</w:t>
      </w:r>
      <w:r w:rsidR="00A40527" w:rsidRPr="002823AA">
        <w:t xml:space="preserve">rkeshögskolan. </w:t>
      </w:r>
    </w:p>
    <w:p w14:paraId="7B83F058" w14:textId="77777777" w:rsidR="00C265C6" w:rsidRDefault="00C265C6">
      <w:pPr>
        <w:pStyle w:val="RKnormal"/>
      </w:pPr>
    </w:p>
    <w:p w14:paraId="04B55B92" w14:textId="00296A16" w:rsidR="006B4DA5" w:rsidRDefault="006B4DA5" w:rsidP="006B4DA5">
      <w:pPr>
        <w:pStyle w:val="RKnormal"/>
      </w:pPr>
      <w:r>
        <w:t>Samhällets behov av och efterfrågan på olika kunskaper och färdigheter förändras med tiden och hantverksyrken</w:t>
      </w:r>
      <w:r w:rsidR="00591BAF">
        <w:t>a</w:t>
      </w:r>
      <w:r>
        <w:t xml:space="preserve"> kommer inte att vara opåverkade av detta. Yrkeshögskolan ska bl.a. </w:t>
      </w:r>
      <w:r w:rsidR="00B03200">
        <w:t>vara en hemvist för</w:t>
      </w:r>
      <w:r>
        <w:t xml:space="preserve"> utbildningar som medverkar till att utveckla eller bevara kvalificerat yrkeskunnande inom ett smalt yrkesområde som är av betydelse för individen och samhället.</w:t>
      </w:r>
      <w:r w:rsidR="00853A4A">
        <w:t xml:space="preserve"> </w:t>
      </w:r>
      <w:r>
        <w:t>De</w:t>
      </w:r>
      <w:r w:rsidR="00591BAF">
        <w:t xml:space="preserve">t statliga stödet för </w:t>
      </w:r>
      <w:r>
        <w:t xml:space="preserve">konst- och kulturutbildningar </w:t>
      </w:r>
      <w:r w:rsidR="006576D1">
        <w:t>avser</w:t>
      </w:r>
      <w:r>
        <w:t xml:space="preserve"> specifikt utbildningar som </w:t>
      </w:r>
      <w:r w:rsidR="006576D1">
        <w:t xml:space="preserve">medverkar till att </w:t>
      </w:r>
      <w:r>
        <w:t>utveckla ett kvalificerat yrkeskunnande inom det konstnärliga eller kulturella området</w:t>
      </w:r>
      <w:r w:rsidR="00D516C5">
        <w:t>,</w:t>
      </w:r>
      <w:r>
        <w:t xml:space="preserve"> eller som har ett innehåll som syftar till att bevara eller utveckla kulturarvet. </w:t>
      </w:r>
      <w:r w:rsidR="006576D1">
        <w:t xml:space="preserve">Dessutom finns det ett </w:t>
      </w:r>
      <w:r>
        <w:t>stor</w:t>
      </w:r>
      <w:r w:rsidR="006576D1">
        <w:t>t</w:t>
      </w:r>
      <w:r>
        <w:t xml:space="preserve"> utbud av utbildningar med hantverksinriktning som bedrivs </w:t>
      </w:r>
      <w:r w:rsidR="006576D1">
        <w:t>i</w:t>
      </w:r>
      <w:r>
        <w:t xml:space="preserve"> friare former </w:t>
      </w:r>
      <w:r w:rsidR="00D516C5">
        <w:t xml:space="preserve">inom folkbildningen. </w:t>
      </w:r>
    </w:p>
    <w:p w14:paraId="199333E5" w14:textId="77777777" w:rsidR="003A60CD" w:rsidRDefault="003A60CD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3D436D6B" w14:textId="3815ED9E" w:rsidR="003A60CD" w:rsidRDefault="00853A4A" w:rsidP="003A60CD">
      <w:pPr>
        <w:pStyle w:val="RKnormal"/>
      </w:pPr>
      <w:r>
        <w:lastRenderedPageBreak/>
        <w:t>I</w:t>
      </w:r>
      <w:r w:rsidR="003A60CD">
        <w:t>nom ramen för kunskapslyftet föreslår regeringen i</w:t>
      </w:r>
      <w:r>
        <w:t xml:space="preserve"> budgetpropositionen för 2016 </w:t>
      </w:r>
      <w:r w:rsidR="00354375">
        <w:t xml:space="preserve">(prop. 2015/16:1) </w:t>
      </w:r>
      <w:r w:rsidR="00D516C5">
        <w:t xml:space="preserve">att medel avsätts för </w:t>
      </w:r>
      <w:r>
        <w:t>fler utbildningsplatser i</w:t>
      </w:r>
      <w:r w:rsidR="00D516C5">
        <w:t>nom</w:t>
      </w:r>
      <w:r w:rsidR="00490449">
        <w:t xml:space="preserve"> bl.a. </w:t>
      </w:r>
      <w:r w:rsidR="00354375">
        <w:t>den statligt finansierade yrkesinriktade gymnasiala vuxenutbildningen (</w:t>
      </w:r>
      <w:proofErr w:type="spellStart"/>
      <w:r w:rsidR="00490449">
        <w:t>yrkesvux</w:t>
      </w:r>
      <w:proofErr w:type="spellEnd"/>
      <w:r w:rsidR="00354375">
        <w:t>)</w:t>
      </w:r>
      <w:r w:rsidR="00490449">
        <w:t xml:space="preserve">, </w:t>
      </w:r>
      <w:r w:rsidR="00E1458A">
        <w:t xml:space="preserve">folkhögskolan, </w:t>
      </w:r>
      <w:r w:rsidR="00490449">
        <w:t>yrkeshögskolan och högskola</w:t>
      </w:r>
      <w:r w:rsidR="00D516C5">
        <w:t>n</w:t>
      </w:r>
      <w:r w:rsidR="00490449">
        <w:t xml:space="preserve">. </w:t>
      </w:r>
      <w:r w:rsidR="00D516C5">
        <w:t>Utbildningar till h</w:t>
      </w:r>
      <w:r w:rsidR="008B36D8">
        <w:t>antverksinriktade yrken ingår som en naturlig del i de satsningarna.</w:t>
      </w:r>
      <w:r w:rsidR="003A60CD">
        <w:t xml:space="preserve"> Jag ser inte för närvarande </w:t>
      </w:r>
      <w:r w:rsidR="00354375">
        <w:t xml:space="preserve">några skäl att </w:t>
      </w:r>
      <w:r w:rsidR="003A60CD">
        <w:t>vidta några ytterligare åtgärder på det här området.</w:t>
      </w:r>
    </w:p>
    <w:p w14:paraId="69CEC145" w14:textId="7EB33D4B" w:rsidR="008B36D8" w:rsidRDefault="008B36D8" w:rsidP="008B36D8">
      <w:pPr>
        <w:pStyle w:val="RKnormal"/>
      </w:pPr>
    </w:p>
    <w:p w14:paraId="5811E14D" w14:textId="77777777" w:rsidR="008B36D8" w:rsidRDefault="008B36D8">
      <w:pPr>
        <w:pStyle w:val="RKnormal"/>
      </w:pPr>
    </w:p>
    <w:p w14:paraId="7B50653C" w14:textId="77777777" w:rsidR="002B307A" w:rsidRDefault="002B307A">
      <w:pPr>
        <w:pStyle w:val="RKnormal"/>
      </w:pPr>
    </w:p>
    <w:p w14:paraId="0FA85323" w14:textId="77777777" w:rsidR="00C265C6" w:rsidRDefault="00C265C6">
      <w:pPr>
        <w:pStyle w:val="RKnormal"/>
      </w:pPr>
    </w:p>
    <w:p w14:paraId="478A203C" w14:textId="7E13F000" w:rsidR="00C265C6" w:rsidRDefault="00C265C6">
      <w:pPr>
        <w:pStyle w:val="RKnormal"/>
      </w:pPr>
      <w:r>
        <w:t xml:space="preserve">Stockholm den </w:t>
      </w:r>
      <w:r w:rsidR="00B87329">
        <w:t>2</w:t>
      </w:r>
      <w:r w:rsidR="00854A7A">
        <w:t>1</w:t>
      </w:r>
      <w:r>
        <w:t xml:space="preserve"> oktober 2015</w:t>
      </w:r>
    </w:p>
    <w:p w14:paraId="19037252" w14:textId="77777777" w:rsidR="00C265C6" w:rsidRDefault="00C265C6">
      <w:pPr>
        <w:pStyle w:val="RKnormal"/>
      </w:pPr>
    </w:p>
    <w:p w14:paraId="34456312" w14:textId="77777777" w:rsidR="00C265C6" w:rsidRDefault="00C265C6">
      <w:pPr>
        <w:pStyle w:val="RKnormal"/>
      </w:pPr>
    </w:p>
    <w:p w14:paraId="64F6749E" w14:textId="77777777" w:rsidR="00C265C6" w:rsidRDefault="00C265C6">
      <w:pPr>
        <w:pStyle w:val="RKnormal"/>
      </w:pPr>
      <w:r>
        <w:t xml:space="preserve">Aida </w:t>
      </w:r>
      <w:proofErr w:type="spellStart"/>
      <w:r>
        <w:t>Hadzialic</w:t>
      </w:r>
      <w:proofErr w:type="spellEnd"/>
    </w:p>
    <w:sectPr w:rsidR="00C265C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B553D" w14:textId="77777777" w:rsidR="00C265C6" w:rsidRDefault="00C265C6">
      <w:r>
        <w:separator/>
      </w:r>
    </w:p>
  </w:endnote>
  <w:endnote w:type="continuationSeparator" w:id="0">
    <w:p w14:paraId="2B23D183" w14:textId="77777777" w:rsidR="00C265C6" w:rsidRDefault="00C2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4AB63" w14:textId="77777777" w:rsidR="00C265C6" w:rsidRDefault="00C265C6">
      <w:r>
        <w:separator/>
      </w:r>
    </w:p>
  </w:footnote>
  <w:footnote w:type="continuationSeparator" w:id="0">
    <w:p w14:paraId="30DADC8D" w14:textId="77777777" w:rsidR="00C265C6" w:rsidRDefault="00C26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4B9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5D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93B66C" w14:textId="77777777">
      <w:trPr>
        <w:cantSplit/>
      </w:trPr>
      <w:tc>
        <w:tcPr>
          <w:tcW w:w="3119" w:type="dxa"/>
        </w:tcPr>
        <w:p w14:paraId="7288C2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971F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AE6CE0" w14:textId="77777777" w:rsidR="00E80146" w:rsidRDefault="00E80146">
          <w:pPr>
            <w:pStyle w:val="Sidhuvud"/>
            <w:ind w:right="360"/>
          </w:pPr>
        </w:p>
      </w:tc>
    </w:tr>
  </w:tbl>
  <w:p w14:paraId="12CA406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B10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A3D1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27B767" w14:textId="77777777">
      <w:trPr>
        <w:cantSplit/>
      </w:trPr>
      <w:tc>
        <w:tcPr>
          <w:tcW w:w="3119" w:type="dxa"/>
        </w:tcPr>
        <w:p w14:paraId="1611BB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5614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6BB5BC" w14:textId="77777777" w:rsidR="00E80146" w:rsidRDefault="00E80146">
          <w:pPr>
            <w:pStyle w:val="Sidhuvud"/>
            <w:ind w:right="360"/>
          </w:pPr>
        </w:p>
      </w:tc>
    </w:tr>
  </w:tbl>
  <w:p w14:paraId="7FB3B68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6ACC7" w14:textId="1E78256A" w:rsidR="00C265C6" w:rsidRDefault="00C265C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B2DAD3" wp14:editId="515E01C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DF2B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9A8BF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3F79A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EC4DC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C6"/>
    <w:rsid w:val="00062F2C"/>
    <w:rsid w:val="00150384"/>
    <w:rsid w:val="00160901"/>
    <w:rsid w:val="001805B7"/>
    <w:rsid w:val="0029707D"/>
    <w:rsid w:val="002B307A"/>
    <w:rsid w:val="00354375"/>
    <w:rsid w:val="00367B1C"/>
    <w:rsid w:val="003A60CD"/>
    <w:rsid w:val="00490449"/>
    <w:rsid w:val="004A328D"/>
    <w:rsid w:val="004A41F5"/>
    <w:rsid w:val="0058762B"/>
    <w:rsid w:val="00591BAF"/>
    <w:rsid w:val="005F7F54"/>
    <w:rsid w:val="006576D1"/>
    <w:rsid w:val="006939DB"/>
    <w:rsid w:val="006B4DA5"/>
    <w:rsid w:val="006E4E11"/>
    <w:rsid w:val="006F1D9E"/>
    <w:rsid w:val="007242A3"/>
    <w:rsid w:val="007A6855"/>
    <w:rsid w:val="00853A4A"/>
    <w:rsid w:val="00854A7A"/>
    <w:rsid w:val="008B36D8"/>
    <w:rsid w:val="0092027A"/>
    <w:rsid w:val="00955E31"/>
    <w:rsid w:val="00992E72"/>
    <w:rsid w:val="009F052A"/>
    <w:rsid w:val="00A16E98"/>
    <w:rsid w:val="00A40527"/>
    <w:rsid w:val="00AF26D1"/>
    <w:rsid w:val="00B03200"/>
    <w:rsid w:val="00B2590C"/>
    <w:rsid w:val="00B41819"/>
    <w:rsid w:val="00B87329"/>
    <w:rsid w:val="00B95DCE"/>
    <w:rsid w:val="00BA3D17"/>
    <w:rsid w:val="00C265C6"/>
    <w:rsid w:val="00C27971"/>
    <w:rsid w:val="00C666AA"/>
    <w:rsid w:val="00D133D7"/>
    <w:rsid w:val="00D378EC"/>
    <w:rsid w:val="00D516C5"/>
    <w:rsid w:val="00E1458A"/>
    <w:rsid w:val="00E80146"/>
    <w:rsid w:val="00E904D0"/>
    <w:rsid w:val="00EC25F9"/>
    <w:rsid w:val="00ED583F"/>
    <w:rsid w:val="00F3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F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65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65C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A3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65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65C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A3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2871b14f-7c26-49de-8a4a-92aca5d7706f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4E798-D7A7-44A2-B393-44F93A1626AF}"/>
</file>

<file path=customXml/itemProps2.xml><?xml version="1.0" encoding="utf-8"?>
<ds:datastoreItem xmlns:ds="http://schemas.openxmlformats.org/officeDocument/2006/customXml" ds:itemID="{C2FC3063-26B1-47C8-8DAF-A1E33E5DF8C8}"/>
</file>

<file path=customXml/itemProps3.xml><?xml version="1.0" encoding="utf-8"?>
<ds:datastoreItem xmlns:ds="http://schemas.openxmlformats.org/officeDocument/2006/customXml" ds:itemID="{FF2BE963-2E5A-44EA-9AE1-0BE8C135B390}"/>
</file>

<file path=customXml/itemProps4.xml><?xml version="1.0" encoding="utf-8"?>
<ds:datastoreItem xmlns:ds="http://schemas.openxmlformats.org/officeDocument/2006/customXml" ds:itemID="{C2FC3063-26B1-47C8-8DAF-A1E33E5DF8C8}"/>
</file>

<file path=customXml/itemProps5.xml><?xml version="1.0" encoding="utf-8"?>
<ds:datastoreItem xmlns:ds="http://schemas.openxmlformats.org/officeDocument/2006/customXml" ds:itemID="{F458F368-1ADA-4F57-BBE5-B5495FF261C4}"/>
</file>

<file path=customXml/itemProps6.xml><?xml version="1.0" encoding="utf-8"?>
<ds:datastoreItem xmlns:ds="http://schemas.openxmlformats.org/officeDocument/2006/customXml" ds:itemID="{C2FC3063-26B1-47C8-8DAF-A1E33E5DF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Asp</dc:creator>
  <cp:lastModifiedBy>Helena Asp</cp:lastModifiedBy>
  <cp:revision>2</cp:revision>
  <cp:lastPrinted>2000-01-21T12:02:00Z</cp:lastPrinted>
  <dcterms:created xsi:type="dcterms:W3CDTF">2015-10-21T08:04:00Z</dcterms:created>
  <dcterms:modified xsi:type="dcterms:W3CDTF">2015-10-21T08:04:00Z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7763b34e-ba4c-4345-ba67-0612e2ad0336</vt:lpwstr>
  </property>
</Properties>
</file>