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71432BC6EC044CDBD6FC03D06532A91"/>
        </w:placeholder>
        <w15:appearance w15:val="hidden"/>
        <w:text/>
      </w:sdtPr>
      <w:sdtEndPr/>
      <w:sdtContent>
        <w:p w:rsidRPr="009B062B" w:rsidR="00AF30DD" w:rsidP="009B062B" w:rsidRDefault="00AF30DD" w14:paraId="16AF0829" w14:textId="77777777">
          <w:pPr>
            <w:pStyle w:val="RubrikFrslagTIllRiksdagsbeslut"/>
          </w:pPr>
          <w:r w:rsidRPr="009B062B">
            <w:t>Förslag till riksdagsbeslut</w:t>
          </w:r>
        </w:p>
      </w:sdtContent>
    </w:sdt>
    <w:sdt>
      <w:sdtPr>
        <w:alias w:val="Yrkande 1"/>
        <w:tag w:val="0e863ba5-314b-4864-96e1-45ded1478527"/>
        <w:id w:val="-965583831"/>
        <w:lock w:val="sdtLocked"/>
      </w:sdtPr>
      <w:sdtEndPr/>
      <w:sdtContent>
        <w:p w:rsidR="00607665" w:rsidRDefault="00DE17C3" w14:paraId="16AF082A" w14:textId="77777777">
          <w:pPr>
            <w:pStyle w:val="Frslagstext"/>
            <w:numPr>
              <w:ilvl w:val="0"/>
              <w:numId w:val="0"/>
            </w:numPr>
          </w:pPr>
          <w:r>
            <w:t>Riksdagen ställer sig bakom det som anförs i motionen om att utreda hur socialförsäkringarna kan utformas för att bättre ta hänsyn till egenföretagares situation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0124DD4B33E470B83C02F0B9F8EE34E"/>
        </w:placeholder>
        <w15:appearance w15:val="hidden"/>
        <w:text/>
      </w:sdtPr>
      <w:sdtEndPr/>
      <w:sdtContent>
        <w:p w:rsidRPr="00723A85" w:rsidR="006D79C9" w:rsidP="00723A85" w:rsidRDefault="006D79C9" w14:paraId="16AF082B" w14:textId="77777777">
          <w:pPr>
            <w:pStyle w:val="Rubrik1"/>
          </w:pPr>
          <w:r w:rsidRPr="00723A85">
            <w:t>Motivering</w:t>
          </w:r>
        </w:p>
      </w:sdtContent>
    </w:sdt>
    <w:p w:rsidRPr="00723A85" w:rsidR="00A53D3B" w:rsidP="00723A85" w:rsidRDefault="00A53D3B" w14:paraId="16AF082C" w14:textId="25EB2422">
      <w:pPr>
        <w:pStyle w:val="Normalutanindragellerluft"/>
      </w:pPr>
      <w:bookmarkStart w:name="_GoBack" w:id="1"/>
      <w:bookmarkEnd w:id="1"/>
      <w:r w:rsidRPr="00723A85">
        <w:t>Vi har ett trygghetssystem och det är viktigt att detta gäller alla, vilken anställningsform man än har valt. Ett stort problem, i synnerhet för egenföretagare, är att det är svårt att få rätt information om vilka regler som gäller. Informationen från Försäkringskassan är otydlig, både på hemsidan och i kontakter med handläggare. Många upplever att de har stora problem när de ska ansöka om föräldrapenning. Detta gäller inte minst egenföre</w:t>
      </w:r>
      <w:r w:rsidRPr="00723A85" w:rsidR="00DF4E04">
        <w:softHyphen/>
      </w:r>
      <w:r w:rsidRPr="00723A85">
        <w:t xml:space="preserve">tagare. </w:t>
      </w:r>
    </w:p>
    <w:p w:rsidRPr="00A53D3B" w:rsidR="00A53D3B" w:rsidP="00A53D3B" w:rsidRDefault="00A53D3B" w14:paraId="16AF082D" w14:textId="59CB62EE">
      <w:r w:rsidRPr="00A53D3B">
        <w:t>På de informationsträffar som Försäkringskassan anordnar är det vanligt att det endast är en genomgång av reglerna för dem som är anställda. Flera egenföretagare har vittnat om att handläggarna inte kan besvara deras frågor. Likaså är det ofta svårt att få ett besked från Försäkringskassan om nivån på sjukpenninggrundande inkomst, SGI, det vill säga nivån för föräldrapenning. I många fall hamnar egenföretagare på lägstanivån, det vill säga 180 kronor per dag, om företaget exempelvis befinner sig i ett uppbygg</w:t>
      </w:r>
      <w:r w:rsidR="00DF4E04">
        <w:softHyphen/>
      </w:r>
      <w:r w:rsidRPr="00A53D3B">
        <w:t xml:space="preserve">nadsskede. SGI ska grundas på vad företagets nettointäkter hade blivit för innevarande år och ofta kan det vara svårt att veta, och det blir en fråga om vad Försäkringskassan kan anse som rimligt. Om företaget </w:t>
      </w:r>
      <w:r w:rsidRPr="00A53D3B">
        <w:lastRenderedPageBreak/>
        <w:t xml:space="preserve">fortfarande är under uppbyggnadsskede ska SGI baseras på vad en anställd med motsvarande arbetsuppgifter och utbildning skulle ha tjänat. Det ska inte läggas på lägstanivå. </w:t>
      </w:r>
    </w:p>
    <w:p w:rsidR="00652B73" w:rsidP="00A53D3B" w:rsidRDefault="00A53D3B" w14:paraId="16AF082E" w14:textId="17B85C48">
      <w:r w:rsidRPr="00A53D3B">
        <w:t>Det tycks finnas brister i kunskap kring vad det innebär att vara företagare. Men framförallt är det bristen på ett tydligt och förutsägbart regelverk som är boven i dramat. Jag vill betona vikten av att den aktuella Socialförsäkringsutredningen beaktar situat</w:t>
      </w:r>
      <w:r w:rsidR="00DF4E04">
        <w:softHyphen/>
      </w:r>
      <w:r w:rsidRPr="00A53D3B">
        <w:t xml:space="preserve">ionen och föreslår förbättringar för egenföretagare. Företagare är i högsta grad med och finansierar socialförsäkringarna – men har svårt att använda sina rättigheter. Det bör utredas hur socialförsäkringarna bättre kan ta hänsyn till egenföretagares situation. Detta bör ges regeringen tillkänna. </w:t>
      </w:r>
    </w:p>
    <w:p w:rsidRPr="00A53D3B" w:rsidR="00DF4E04" w:rsidP="00A53D3B" w:rsidRDefault="00DF4E04" w14:paraId="16B8F061" w14:textId="77777777"/>
    <w:sdt>
      <w:sdtPr>
        <w:rPr>
          <w:i/>
          <w:noProof/>
        </w:rPr>
        <w:alias w:val="CC_Underskrifter"/>
        <w:tag w:val="CC_Underskrifter"/>
        <w:id w:val="583496634"/>
        <w:lock w:val="sdtContentLocked"/>
        <w:placeholder>
          <w:docPart w:val="4F771137F06A4DAE8F48BA48B36A0669"/>
        </w:placeholder>
        <w15:appearance w15:val="hidden"/>
      </w:sdtPr>
      <w:sdtEndPr>
        <w:rPr>
          <w:i w:val="0"/>
          <w:noProof w:val="0"/>
        </w:rPr>
      </w:sdtEndPr>
      <w:sdtContent>
        <w:p w:rsidR="004801AC" w:rsidP="000F2556" w:rsidRDefault="00723A85" w14:paraId="16AF082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Szyber (KD)</w:t>
            </w:r>
          </w:p>
        </w:tc>
        <w:tc>
          <w:tcPr>
            <w:tcW w:w="50" w:type="pct"/>
            <w:vAlign w:val="bottom"/>
          </w:tcPr>
          <w:p>
            <w:pPr>
              <w:pStyle w:val="Underskrifter"/>
            </w:pPr>
            <w:r>
              <w:t> </w:t>
            </w:r>
          </w:p>
        </w:tc>
      </w:tr>
    </w:tbl>
    <w:p w:rsidR="00621800" w:rsidRDefault="00621800" w14:paraId="16AF0833" w14:textId="77777777"/>
    <w:sectPr w:rsidR="0062180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AF0835" w14:textId="77777777" w:rsidR="00A53D3B" w:rsidRDefault="00A53D3B" w:rsidP="000C1CAD">
      <w:pPr>
        <w:spacing w:line="240" w:lineRule="auto"/>
      </w:pPr>
      <w:r>
        <w:separator/>
      </w:r>
    </w:p>
  </w:endnote>
  <w:endnote w:type="continuationSeparator" w:id="0">
    <w:p w14:paraId="16AF0836" w14:textId="77777777" w:rsidR="00A53D3B" w:rsidRDefault="00A53D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F083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F083C" w14:textId="4A8AEA2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23A8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AF0833" w14:textId="77777777" w:rsidR="00A53D3B" w:rsidRDefault="00A53D3B" w:rsidP="000C1CAD">
      <w:pPr>
        <w:spacing w:line="240" w:lineRule="auto"/>
      </w:pPr>
      <w:r>
        <w:separator/>
      </w:r>
    </w:p>
  </w:footnote>
  <w:footnote w:type="continuationSeparator" w:id="0">
    <w:p w14:paraId="16AF0834" w14:textId="77777777" w:rsidR="00A53D3B" w:rsidRDefault="00A53D3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6AF083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AF0846" wp14:anchorId="16AF08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23A85" w14:paraId="16AF0847" w14:textId="77777777">
                          <w:pPr>
                            <w:jc w:val="right"/>
                          </w:pPr>
                          <w:sdt>
                            <w:sdtPr>
                              <w:alias w:val="CC_Noformat_Partikod"/>
                              <w:tag w:val="CC_Noformat_Partikod"/>
                              <w:id w:val="-53464382"/>
                              <w:placeholder>
                                <w:docPart w:val="81E9484B1C10400F95087AB418670DA9"/>
                              </w:placeholder>
                              <w:text/>
                            </w:sdtPr>
                            <w:sdtEndPr/>
                            <w:sdtContent>
                              <w:r w:rsidR="00A53D3B">
                                <w:t>KD</w:t>
                              </w:r>
                            </w:sdtContent>
                          </w:sdt>
                          <w:sdt>
                            <w:sdtPr>
                              <w:alias w:val="CC_Noformat_Partinummer"/>
                              <w:tag w:val="CC_Noformat_Partinummer"/>
                              <w:id w:val="-1709555926"/>
                              <w:placeholder>
                                <w:docPart w:val="C294935912AF4DB79568CDB18DDC6F1A"/>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6AF084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F4E04" w14:paraId="16AF0847" w14:textId="77777777">
                    <w:pPr>
                      <w:jc w:val="right"/>
                    </w:pPr>
                    <w:sdt>
                      <w:sdtPr>
                        <w:alias w:val="CC_Noformat_Partikod"/>
                        <w:tag w:val="CC_Noformat_Partikod"/>
                        <w:id w:val="-53464382"/>
                        <w:placeholder>
                          <w:docPart w:val="81E9484B1C10400F95087AB418670DA9"/>
                        </w:placeholder>
                        <w:text/>
                      </w:sdtPr>
                      <w:sdtEndPr/>
                      <w:sdtContent>
                        <w:r w:rsidR="00A53D3B">
                          <w:t>KD</w:t>
                        </w:r>
                      </w:sdtContent>
                    </w:sdt>
                    <w:sdt>
                      <w:sdtPr>
                        <w:alias w:val="CC_Noformat_Partinummer"/>
                        <w:tag w:val="CC_Noformat_Partinummer"/>
                        <w:id w:val="-1709555926"/>
                        <w:placeholder>
                          <w:docPart w:val="C294935912AF4DB79568CDB18DDC6F1A"/>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6AF083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23A85" w14:paraId="16AF0839" w14:textId="77777777">
    <w:pPr>
      <w:jc w:val="right"/>
    </w:pPr>
    <w:sdt>
      <w:sdtPr>
        <w:alias w:val="CC_Noformat_Partikod"/>
        <w:tag w:val="CC_Noformat_Partikod"/>
        <w:id w:val="559911109"/>
        <w:placeholder>
          <w:docPart w:val="C294935912AF4DB79568CDB18DDC6F1A"/>
        </w:placeholder>
        <w:text/>
      </w:sdtPr>
      <w:sdtEndPr/>
      <w:sdtContent>
        <w:r w:rsidR="00A53D3B">
          <w:t>KD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16AF083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23A85" w14:paraId="16AF083D" w14:textId="77777777">
    <w:pPr>
      <w:jc w:val="right"/>
    </w:pPr>
    <w:sdt>
      <w:sdtPr>
        <w:alias w:val="CC_Noformat_Partikod"/>
        <w:tag w:val="CC_Noformat_Partikod"/>
        <w:id w:val="1471015553"/>
        <w:text/>
      </w:sdtPr>
      <w:sdtEndPr/>
      <w:sdtContent>
        <w:r w:rsidR="00A53D3B">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723A85" w14:paraId="16AF083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23A85" w14:paraId="16AF083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23A85" w14:paraId="16AF084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w:t>
        </w:r>
      </w:sdtContent>
    </w:sdt>
  </w:p>
  <w:p w:rsidR="004F35FE" w:rsidP="00E03A3D" w:rsidRDefault="00723A85" w14:paraId="16AF0841" w14:textId="77777777">
    <w:pPr>
      <w:pStyle w:val="Motionr"/>
    </w:pPr>
    <w:sdt>
      <w:sdtPr>
        <w:alias w:val="CC_Noformat_Avtext"/>
        <w:tag w:val="CC_Noformat_Avtext"/>
        <w:id w:val="-2020768203"/>
        <w:lock w:val="sdtContentLocked"/>
        <w15:appearance w15:val="hidden"/>
        <w:text/>
      </w:sdtPr>
      <w:sdtEndPr/>
      <w:sdtContent>
        <w:r>
          <w:t>av Caroline Szyber (KD)</w:t>
        </w:r>
      </w:sdtContent>
    </w:sdt>
  </w:p>
  <w:sdt>
    <w:sdtPr>
      <w:alias w:val="CC_Noformat_Rubtext"/>
      <w:tag w:val="CC_Noformat_Rubtext"/>
      <w:id w:val="-218060500"/>
      <w:lock w:val="sdtLocked"/>
      <w15:appearance w15:val="hidden"/>
      <w:text/>
    </w:sdtPr>
    <w:sdtEndPr/>
    <w:sdtContent>
      <w:p w:rsidR="004F35FE" w:rsidP="00283E0F" w:rsidRDefault="00A53D3B" w14:paraId="16AF0842" w14:textId="77777777">
        <w:pPr>
          <w:pStyle w:val="FSHRub2"/>
        </w:pPr>
        <w:r>
          <w:t>Socialförsäkringar för egenföretagare</w:t>
        </w:r>
      </w:p>
    </w:sdtContent>
  </w:sdt>
  <w:sdt>
    <w:sdtPr>
      <w:alias w:val="CC_Boilerplate_3"/>
      <w:tag w:val="CC_Boilerplate_3"/>
      <w:id w:val="1606463544"/>
      <w:lock w:val="sdtContentLocked"/>
      <w15:appearance w15:val="hidden"/>
      <w:text w:multiLine="1"/>
    </w:sdtPr>
    <w:sdtEndPr/>
    <w:sdtContent>
      <w:p w:rsidR="004F35FE" w:rsidP="00283E0F" w:rsidRDefault="004F35FE" w14:paraId="16AF084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D3B"/>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2556"/>
    <w:rsid w:val="000F4411"/>
    <w:rsid w:val="000F5329"/>
    <w:rsid w:val="000F5B00"/>
    <w:rsid w:val="000F5CF0"/>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532"/>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5DDB"/>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50FA"/>
    <w:rsid w:val="003A517F"/>
    <w:rsid w:val="003A63D3"/>
    <w:rsid w:val="003A7434"/>
    <w:rsid w:val="003A7C19"/>
    <w:rsid w:val="003B0D95"/>
    <w:rsid w:val="003B1AFC"/>
    <w:rsid w:val="003B2109"/>
    <w:rsid w:val="003B2154"/>
    <w:rsid w:val="003B2811"/>
    <w:rsid w:val="003B38E9"/>
    <w:rsid w:val="003B7796"/>
    <w:rsid w:val="003B7AB0"/>
    <w:rsid w:val="003C0D8C"/>
    <w:rsid w:val="003C10FB"/>
    <w:rsid w:val="003C1239"/>
    <w:rsid w:val="003C1A2D"/>
    <w:rsid w:val="003C3343"/>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07665"/>
    <w:rsid w:val="00611260"/>
    <w:rsid w:val="0061176B"/>
    <w:rsid w:val="006119A5"/>
    <w:rsid w:val="00612D6C"/>
    <w:rsid w:val="00614F73"/>
    <w:rsid w:val="006153A5"/>
    <w:rsid w:val="00615D9F"/>
    <w:rsid w:val="00615FDF"/>
    <w:rsid w:val="00616034"/>
    <w:rsid w:val="0061629F"/>
    <w:rsid w:val="006178CA"/>
    <w:rsid w:val="00620810"/>
    <w:rsid w:val="0062145C"/>
    <w:rsid w:val="00621800"/>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2057F"/>
    <w:rsid w:val="00720B21"/>
    <w:rsid w:val="00721417"/>
    <w:rsid w:val="00722159"/>
    <w:rsid w:val="00723A85"/>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3D3B"/>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AF5"/>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3991"/>
    <w:rsid w:val="00C35733"/>
    <w:rsid w:val="00C362D1"/>
    <w:rsid w:val="00C369D4"/>
    <w:rsid w:val="00C37833"/>
    <w:rsid w:val="00C37957"/>
    <w:rsid w:val="00C4288F"/>
    <w:rsid w:val="00C463D5"/>
    <w:rsid w:val="00C51FE8"/>
    <w:rsid w:val="00C529B7"/>
    <w:rsid w:val="00C536E8"/>
    <w:rsid w:val="00C53883"/>
    <w:rsid w:val="00C53B95"/>
    <w:rsid w:val="00C53BDA"/>
    <w:rsid w:val="00C5678E"/>
    <w:rsid w:val="00C5786A"/>
    <w:rsid w:val="00C57A48"/>
    <w:rsid w:val="00C57C2E"/>
    <w:rsid w:val="00C57CA1"/>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334E"/>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17C3"/>
    <w:rsid w:val="00DE3411"/>
    <w:rsid w:val="00DE3D8E"/>
    <w:rsid w:val="00DE524A"/>
    <w:rsid w:val="00DE5859"/>
    <w:rsid w:val="00DE5C0B"/>
    <w:rsid w:val="00DE6DDA"/>
    <w:rsid w:val="00DF079D"/>
    <w:rsid w:val="00DF0FF8"/>
    <w:rsid w:val="00DF217B"/>
    <w:rsid w:val="00DF2450"/>
    <w:rsid w:val="00DF31C1"/>
    <w:rsid w:val="00DF3395"/>
    <w:rsid w:val="00DF4E04"/>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5C08"/>
    <w:rsid w:val="00E365ED"/>
    <w:rsid w:val="00E36A57"/>
    <w:rsid w:val="00E37009"/>
    <w:rsid w:val="00E37E06"/>
    <w:rsid w:val="00E402FF"/>
    <w:rsid w:val="00E40453"/>
    <w:rsid w:val="00E40BCA"/>
    <w:rsid w:val="00E43927"/>
    <w:rsid w:val="00E43A12"/>
    <w:rsid w:val="00E45A1C"/>
    <w:rsid w:val="00E460D0"/>
    <w:rsid w:val="00E478BF"/>
    <w:rsid w:val="00E51761"/>
    <w:rsid w:val="00E51BE6"/>
    <w:rsid w:val="00E51CBA"/>
    <w:rsid w:val="00E54337"/>
    <w:rsid w:val="00E54674"/>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6AF0828"/>
  <w15:chartTrackingRefBased/>
  <w15:docId w15:val="{B6F735BE-20B0-4CF8-9787-1C1EA6395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71432BC6EC044CDBD6FC03D06532A91"/>
        <w:category>
          <w:name w:val="Allmänt"/>
          <w:gallery w:val="placeholder"/>
        </w:category>
        <w:types>
          <w:type w:val="bbPlcHdr"/>
        </w:types>
        <w:behaviors>
          <w:behavior w:val="content"/>
        </w:behaviors>
        <w:guid w:val="{4241F4AC-0E3D-422B-96E9-B25F8C811C54}"/>
      </w:docPartPr>
      <w:docPartBody>
        <w:p w:rsidR="00075DEE" w:rsidRDefault="00075DEE">
          <w:pPr>
            <w:pStyle w:val="171432BC6EC044CDBD6FC03D06532A91"/>
          </w:pPr>
          <w:r w:rsidRPr="005A0A93">
            <w:rPr>
              <w:rStyle w:val="Platshllartext"/>
            </w:rPr>
            <w:t>Förslag till riksdagsbeslut</w:t>
          </w:r>
        </w:p>
      </w:docPartBody>
    </w:docPart>
    <w:docPart>
      <w:docPartPr>
        <w:name w:val="00124DD4B33E470B83C02F0B9F8EE34E"/>
        <w:category>
          <w:name w:val="Allmänt"/>
          <w:gallery w:val="placeholder"/>
        </w:category>
        <w:types>
          <w:type w:val="bbPlcHdr"/>
        </w:types>
        <w:behaviors>
          <w:behavior w:val="content"/>
        </w:behaviors>
        <w:guid w:val="{1065EF42-BC29-4C7B-9EBC-BF34CA378615}"/>
      </w:docPartPr>
      <w:docPartBody>
        <w:p w:rsidR="00075DEE" w:rsidRDefault="00075DEE">
          <w:pPr>
            <w:pStyle w:val="00124DD4B33E470B83C02F0B9F8EE34E"/>
          </w:pPr>
          <w:r w:rsidRPr="005A0A93">
            <w:rPr>
              <w:rStyle w:val="Platshllartext"/>
            </w:rPr>
            <w:t>Motivering</w:t>
          </w:r>
        </w:p>
      </w:docPartBody>
    </w:docPart>
    <w:docPart>
      <w:docPartPr>
        <w:name w:val="81E9484B1C10400F95087AB418670DA9"/>
        <w:category>
          <w:name w:val="Allmänt"/>
          <w:gallery w:val="placeholder"/>
        </w:category>
        <w:types>
          <w:type w:val="bbPlcHdr"/>
        </w:types>
        <w:behaviors>
          <w:behavior w:val="content"/>
        </w:behaviors>
        <w:guid w:val="{7100F351-031C-40E1-B245-B1CF5BBF737D}"/>
      </w:docPartPr>
      <w:docPartBody>
        <w:p w:rsidR="00075DEE" w:rsidRDefault="00075DEE">
          <w:pPr>
            <w:pStyle w:val="81E9484B1C10400F95087AB418670DA9"/>
          </w:pPr>
          <w:r>
            <w:rPr>
              <w:rStyle w:val="Platshllartext"/>
            </w:rPr>
            <w:t xml:space="preserve"> </w:t>
          </w:r>
        </w:p>
      </w:docPartBody>
    </w:docPart>
    <w:docPart>
      <w:docPartPr>
        <w:name w:val="C294935912AF4DB79568CDB18DDC6F1A"/>
        <w:category>
          <w:name w:val="Allmänt"/>
          <w:gallery w:val="placeholder"/>
        </w:category>
        <w:types>
          <w:type w:val="bbPlcHdr"/>
        </w:types>
        <w:behaviors>
          <w:behavior w:val="content"/>
        </w:behaviors>
        <w:guid w:val="{E57A74BB-EDFC-4335-9245-DCACC9767C5E}"/>
      </w:docPartPr>
      <w:docPartBody>
        <w:p w:rsidR="00075DEE" w:rsidRDefault="00075DEE">
          <w:pPr>
            <w:pStyle w:val="C294935912AF4DB79568CDB18DDC6F1A"/>
          </w:pPr>
          <w:r>
            <w:t xml:space="preserve"> </w:t>
          </w:r>
        </w:p>
      </w:docPartBody>
    </w:docPart>
    <w:docPart>
      <w:docPartPr>
        <w:name w:val="4F771137F06A4DAE8F48BA48B36A0669"/>
        <w:category>
          <w:name w:val="Allmänt"/>
          <w:gallery w:val="placeholder"/>
        </w:category>
        <w:types>
          <w:type w:val="bbPlcHdr"/>
        </w:types>
        <w:behaviors>
          <w:behavior w:val="content"/>
        </w:behaviors>
        <w:guid w:val="{005BE830-10FE-46C0-981B-917D7D6557A3}"/>
      </w:docPartPr>
      <w:docPartBody>
        <w:p w:rsidR="00281735" w:rsidRDefault="002817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DEE"/>
    <w:rsid w:val="00075DEE"/>
    <w:rsid w:val="002817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1432BC6EC044CDBD6FC03D06532A91">
    <w:name w:val="171432BC6EC044CDBD6FC03D06532A91"/>
  </w:style>
  <w:style w:type="paragraph" w:customStyle="1" w:styleId="2BCB546C3C9244D5B1D66B3B86B57F1F">
    <w:name w:val="2BCB546C3C9244D5B1D66B3B86B57F1F"/>
  </w:style>
  <w:style w:type="paragraph" w:customStyle="1" w:styleId="4C1B422B77774C42BDC4BED397244EC4">
    <w:name w:val="4C1B422B77774C42BDC4BED397244EC4"/>
  </w:style>
  <w:style w:type="paragraph" w:customStyle="1" w:styleId="00124DD4B33E470B83C02F0B9F8EE34E">
    <w:name w:val="00124DD4B33E470B83C02F0B9F8EE34E"/>
  </w:style>
  <w:style w:type="paragraph" w:customStyle="1" w:styleId="63BA5FE2C7D14834A1BC46044B7F60CC">
    <w:name w:val="63BA5FE2C7D14834A1BC46044B7F60CC"/>
  </w:style>
  <w:style w:type="paragraph" w:customStyle="1" w:styleId="81E9484B1C10400F95087AB418670DA9">
    <w:name w:val="81E9484B1C10400F95087AB418670DA9"/>
  </w:style>
  <w:style w:type="paragraph" w:customStyle="1" w:styleId="C294935912AF4DB79568CDB18DDC6F1A">
    <w:name w:val="C294935912AF4DB79568CDB18DDC6F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0F3B84-D3F8-44AC-971D-87A89B65B280}"/>
</file>

<file path=customXml/itemProps2.xml><?xml version="1.0" encoding="utf-8"?>
<ds:datastoreItem xmlns:ds="http://schemas.openxmlformats.org/officeDocument/2006/customXml" ds:itemID="{C827A956-7854-472E-B7C4-7DA7C7CB2420}"/>
</file>

<file path=customXml/itemProps3.xml><?xml version="1.0" encoding="utf-8"?>
<ds:datastoreItem xmlns:ds="http://schemas.openxmlformats.org/officeDocument/2006/customXml" ds:itemID="{607D67C7-5E7C-4567-A3D7-F79E28CA23D6}"/>
</file>

<file path=docProps/app.xml><?xml version="1.0" encoding="utf-8"?>
<Properties xmlns="http://schemas.openxmlformats.org/officeDocument/2006/extended-properties" xmlns:vt="http://schemas.openxmlformats.org/officeDocument/2006/docPropsVTypes">
  <Template>Normal</Template>
  <TotalTime>6</TotalTime>
  <Pages>2</Pages>
  <Words>324</Words>
  <Characters>1861</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Socialförsäkringar för egenföretagare</vt:lpstr>
      <vt:lpstr>
      </vt:lpstr>
    </vt:vector>
  </TitlesOfParts>
  <Company>Sveriges riksdag</Company>
  <LinksUpToDate>false</LinksUpToDate>
  <CharactersWithSpaces>2177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