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6156" w:rsidRPr="00604B14" w:rsidRDefault="006E6156" w:rsidP="006E6156">
      <w:pPr>
        <w:pStyle w:val="Hemstlrubrik"/>
      </w:pPr>
      <w:r w:rsidRPr="00604B14">
        <w:t>Förslag till riksdagsbeslut</w:t>
      </w:r>
    </w:p>
    <w:p w:rsidR="00625793" w:rsidRPr="00604B14" w:rsidRDefault="00625793">
      <w:pPr>
        <w:pStyle w:val="Hemstlatt"/>
        <w:ind w:left="0"/>
      </w:pPr>
      <w:r w:rsidRPr="00604B14">
        <w:t>Riksdagen tillkännager för regeringen som sin mening vad i motionen anförs om att den övergripande analysen och de enskilda å</w:t>
      </w:r>
      <w:r w:rsidRPr="00604B14">
        <w:t>t</w:t>
      </w:r>
      <w:r w:rsidRPr="00604B14">
        <w:t xml:space="preserve">gärderna i den tidigare handlingsplanen ska genomföras. </w:t>
      </w:r>
    </w:p>
    <w:p w:rsidR="00E84F25" w:rsidRPr="00604B14" w:rsidRDefault="007C6092" w:rsidP="00E22893">
      <w:pPr>
        <w:pStyle w:val="Rubrik1"/>
      </w:pPr>
      <w:r w:rsidRPr="00604B14">
        <w:t>Motivering</w:t>
      </w:r>
    </w:p>
    <w:p w:rsidR="006E6156" w:rsidRPr="00604B14" w:rsidRDefault="00A863F5" w:rsidP="006E6156">
      <w:r w:rsidRPr="00604B14">
        <w:t>Regeringen föreslår i skrivelse 2006/07:36 att skrivelse 2005/06:213 Han</w:t>
      </w:r>
      <w:r w:rsidRPr="00604B14">
        <w:t>d</w:t>
      </w:r>
      <w:r w:rsidRPr="00604B14">
        <w:t>lingsplan för jämställda löner ska återkallas till regeringen. Skrivelsen tar upp flera förslag på åtgärder för att komma till rätta med den lönediskriminering som förekommer på svensk arbetsmarknad. Skrivelsen är ett resultat av sa</w:t>
      </w:r>
      <w:r w:rsidRPr="00604B14">
        <w:t>m</w:t>
      </w:r>
      <w:r w:rsidRPr="00604B14">
        <w:t>arbetet mellan oss socialdemokrater, Vänsterpartiet och Miljöpartiet.</w:t>
      </w:r>
    </w:p>
    <w:p w:rsidR="00A863F5" w:rsidRPr="00604B14" w:rsidRDefault="00A863F5" w:rsidP="00A863F5">
      <w:pPr>
        <w:pStyle w:val="Normaltindrag"/>
      </w:pPr>
      <w:r w:rsidRPr="00604B14">
        <w:t>Det är högst anmärkningsvärt att regeringen nu återkallar den aktuella skrivelsen utan att presentera något alternativ till de åtgärder som föreslås i handlingsplanen. Det</w:t>
      </w:r>
      <w:r w:rsidR="0059700F" w:rsidRPr="00604B14">
        <w:t>ta</w:t>
      </w:r>
      <w:r w:rsidRPr="00604B14">
        <w:t xml:space="preserve"> innebär också att ri</w:t>
      </w:r>
      <w:r w:rsidR="00E131EF" w:rsidRPr="00604B14">
        <w:t>ksdagen</w:t>
      </w:r>
      <w:r w:rsidRPr="00604B14">
        <w:t xml:space="preserve"> varken</w:t>
      </w:r>
      <w:r w:rsidR="00E131EF" w:rsidRPr="00604B14">
        <w:t xml:space="preserve"> kan</w:t>
      </w:r>
      <w:r w:rsidRPr="00604B14">
        <w:t xml:space="preserve"> behandla eller debattera de förslag som finns i skrivelsen.</w:t>
      </w:r>
    </w:p>
    <w:p w:rsidR="00A863F5" w:rsidRPr="00604B14" w:rsidRDefault="00A863F5" w:rsidP="00A863F5">
      <w:pPr>
        <w:pStyle w:val="Normaltindrag"/>
      </w:pPr>
      <w:r w:rsidRPr="00604B14">
        <w:t>Vi anser att åtminstone den övergripande analysen och de enskilda försl</w:t>
      </w:r>
      <w:r w:rsidRPr="00604B14">
        <w:t>a</w:t>
      </w:r>
      <w:r w:rsidRPr="00604B14">
        <w:t>g</w:t>
      </w:r>
      <w:r w:rsidR="00E131EF" w:rsidRPr="00604B14">
        <w:t>en</w:t>
      </w:r>
      <w:r w:rsidRPr="00604B14">
        <w:t xml:space="preserve"> förtjänar att behandlas och debatteras. Men inte ens den möjligheten är regeringen beredd att ge</w:t>
      </w:r>
      <w:r w:rsidR="00D405A6" w:rsidRPr="00604B14">
        <w:t xml:space="preserve"> </w:t>
      </w:r>
      <w:r w:rsidR="00E131EF" w:rsidRPr="00604B14">
        <w:t xml:space="preserve">oss ledamöter i </w:t>
      </w:r>
      <w:r w:rsidRPr="00604B14">
        <w:t>riksdagen.</w:t>
      </w:r>
    </w:p>
    <w:p w:rsidR="00D405A6" w:rsidRPr="00604B14" w:rsidRDefault="00A863F5" w:rsidP="00A863F5">
      <w:pPr>
        <w:pStyle w:val="Normaltindrag"/>
      </w:pPr>
      <w:r w:rsidRPr="00604B14">
        <w:t>Mot denna bakgrund föreslår vi socialdemokrater att riksdagen avslår fö</w:t>
      </w:r>
      <w:r w:rsidR="0096067E" w:rsidRPr="00604B14">
        <w:t>r</w:t>
      </w:r>
      <w:r w:rsidR="0096067E" w:rsidRPr="00604B14">
        <w:t>slaget att återkalla skrivelse</w:t>
      </w:r>
      <w:r w:rsidRPr="00604B14">
        <w:t xml:space="preserve"> 2005/06:213 Handlingsplan för jämställda löner.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04B14">
        <w:trPr>
          <w:cantSplit/>
        </w:trPr>
        <w:tc>
          <w:tcPr>
            <w:tcW w:w="3046" w:type="dxa"/>
          </w:tcPr>
          <w:p w:rsidR="00625793" w:rsidRPr="00604B14" w:rsidRDefault="00625793">
            <w:pPr>
              <w:pStyle w:val="UnderskriftDatum"/>
              <w:spacing w:before="240"/>
            </w:pPr>
            <w:r w:rsidRPr="00604B14">
              <w:lastRenderedPageBreak/>
              <w:t>Stockholm den 18 januari 2007</w:t>
            </w:r>
          </w:p>
        </w:tc>
        <w:tc>
          <w:tcPr>
            <w:tcW w:w="3047" w:type="dxa"/>
          </w:tcPr>
          <w:p w:rsidR="00625793" w:rsidRPr="00604B14" w:rsidRDefault="00625793">
            <w:pPr>
              <w:pStyle w:val="Underskrifter"/>
              <w:spacing w:before="240"/>
            </w:pPr>
          </w:p>
        </w:tc>
      </w:tr>
      <w:tr w:rsidR="00000000" w:rsidRPr="00604B14">
        <w:trPr>
          <w:cantSplit/>
        </w:trPr>
        <w:tc>
          <w:tcPr>
            <w:tcW w:w="3046" w:type="dxa"/>
          </w:tcPr>
          <w:p w:rsidR="00625793" w:rsidRPr="00604B14" w:rsidRDefault="00625793">
            <w:pPr>
              <w:pStyle w:val="Underskrifter"/>
            </w:pPr>
            <w:r w:rsidRPr="00604B14">
              <w:t>Sven-Erik Österberg (s)</w:t>
            </w:r>
          </w:p>
        </w:tc>
        <w:tc>
          <w:tcPr>
            <w:tcW w:w="3046" w:type="dxa"/>
          </w:tcPr>
          <w:p w:rsidR="00625793" w:rsidRPr="00604B14" w:rsidRDefault="00625793">
            <w:pPr>
              <w:pStyle w:val="Underskrifter"/>
            </w:pPr>
          </w:p>
        </w:tc>
      </w:tr>
      <w:tr w:rsidR="00000000" w:rsidRPr="00604B14">
        <w:trPr>
          <w:cantSplit/>
        </w:trPr>
        <w:tc>
          <w:tcPr>
            <w:tcW w:w="3046" w:type="dxa"/>
          </w:tcPr>
          <w:p w:rsidR="00625793" w:rsidRPr="00604B14" w:rsidRDefault="00625793">
            <w:pPr>
              <w:pStyle w:val="Underskrifter"/>
            </w:pPr>
            <w:r w:rsidRPr="00604B14">
              <w:t>Sylvia Lindgren (s)</w:t>
            </w:r>
          </w:p>
        </w:tc>
        <w:tc>
          <w:tcPr>
            <w:tcW w:w="3046" w:type="dxa"/>
          </w:tcPr>
          <w:p w:rsidR="00625793" w:rsidRPr="00604B14" w:rsidRDefault="00625793">
            <w:pPr>
              <w:pStyle w:val="Underskrifter"/>
            </w:pPr>
            <w:r w:rsidRPr="00604B14">
              <w:t>Lars Lilja (s)</w:t>
            </w:r>
          </w:p>
        </w:tc>
      </w:tr>
      <w:tr w:rsidR="00000000" w:rsidRPr="00604B14">
        <w:trPr>
          <w:cantSplit/>
        </w:trPr>
        <w:tc>
          <w:tcPr>
            <w:tcW w:w="3046" w:type="dxa"/>
          </w:tcPr>
          <w:p w:rsidR="00625793" w:rsidRPr="00604B14" w:rsidRDefault="00625793">
            <w:pPr>
              <w:pStyle w:val="Underskrifter"/>
            </w:pPr>
            <w:r w:rsidRPr="00604B14">
              <w:t>Maria Öberg (s)</w:t>
            </w:r>
          </w:p>
        </w:tc>
        <w:tc>
          <w:tcPr>
            <w:tcW w:w="3046" w:type="dxa"/>
          </w:tcPr>
          <w:p w:rsidR="00625793" w:rsidRPr="00604B14" w:rsidRDefault="00625793">
            <w:pPr>
              <w:pStyle w:val="Underskrifter"/>
            </w:pPr>
            <w:r w:rsidRPr="00604B14">
              <w:t>Luciano Astudillo (s)</w:t>
            </w:r>
          </w:p>
        </w:tc>
      </w:tr>
      <w:tr w:rsidR="00000000" w:rsidRPr="00604B14">
        <w:trPr>
          <w:cantSplit/>
        </w:trPr>
        <w:tc>
          <w:tcPr>
            <w:tcW w:w="3046" w:type="dxa"/>
          </w:tcPr>
          <w:p w:rsidR="00625793" w:rsidRPr="00604B14" w:rsidRDefault="00625793">
            <w:pPr>
              <w:pStyle w:val="Underskrifter"/>
            </w:pPr>
            <w:r w:rsidRPr="00604B14">
              <w:t>Ann-Christin Ahlberg (s)</w:t>
            </w:r>
          </w:p>
        </w:tc>
        <w:tc>
          <w:tcPr>
            <w:tcW w:w="3046" w:type="dxa"/>
          </w:tcPr>
          <w:p w:rsidR="00625793" w:rsidRPr="00604B14" w:rsidRDefault="00625793">
            <w:pPr>
              <w:pStyle w:val="Underskrifter"/>
            </w:pPr>
            <w:r w:rsidRPr="00604B14">
              <w:t>Patrik Björck (s)</w:t>
            </w:r>
          </w:p>
        </w:tc>
      </w:tr>
      <w:tr w:rsidR="00000000" w:rsidRPr="00604B14">
        <w:trPr>
          <w:cantSplit/>
        </w:trPr>
        <w:tc>
          <w:tcPr>
            <w:tcW w:w="3046" w:type="dxa"/>
          </w:tcPr>
          <w:p w:rsidR="00625793" w:rsidRPr="00604B14" w:rsidRDefault="00625793">
            <w:pPr>
              <w:pStyle w:val="Underskrifter"/>
            </w:pPr>
            <w:r w:rsidRPr="00604B14">
              <w:t>Jennie Nilsson (s)</w:t>
            </w:r>
          </w:p>
        </w:tc>
        <w:tc>
          <w:tcPr>
            <w:tcW w:w="3046" w:type="dxa"/>
          </w:tcPr>
          <w:p w:rsidR="00625793" w:rsidRPr="00604B14" w:rsidRDefault="00625793">
            <w:pPr>
              <w:pStyle w:val="Underskrifter"/>
            </w:pPr>
          </w:p>
        </w:tc>
      </w:tr>
    </w:tbl>
    <w:p w:rsidR="00A863F5" w:rsidRPr="00604B14" w:rsidRDefault="00A863F5" w:rsidP="0096067E">
      <w:pPr>
        <w:pStyle w:val="Normaltindrag"/>
      </w:pPr>
    </w:p>
    <w:sectPr w:rsidR="00A863F5" w:rsidRPr="00604B14" w:rsidSect="009606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793" w:rsidRPr="00604B14" w:rsidRDefault="00625793">
      <w:r w:rsidRPr="00604B14">
        <w:separator/>
      </w:r>
    </w:p>
  </w:endnote>
  <w:endnote w:type="continuationSeparator" w:id="0">
    <w:p w:rsidR="00625793" w:rsidRPr="00604B14" w:rsidRDefault="00625793">
      <w:r w:rsidRPr="00604B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7E" w:rsidRPr="00604B14" w:rsidRDefault="00604B14" w:rsidP="0096067E">
    <w:pPr>
      <w:pStyle w:val="Sidfot"/>
    </w:pPr>
    <w:r w:rsidRPr="00604B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46490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7E" w:rsidRDefault="00625793">
                          <w:pPr>
                            <w:pStyle w:val="NormalS5sidnrV"/>
                          </w:pPr>
                          <w:r>
                            <w:fldChar w:fldCharType="begin"/>
                          </w:r>
                          <w:r w:rsidR="0096067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067E" w:rsidRDefault="00625793">
                    <w:pPr>
                      <w:pStyle w:val="NormalS5sidnrV"/>
                    </w:pPr>
                    <w:r>
                      <w:fldChar w:fldCharType="begin"/>
                    </w:r>
                    <w:r w:rsidR="0096067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5A6" w:rsidRPr="00604B14" w:rsidRDefault="00604B14" w:rsidP="0096067E">
    <w:pPr>
      <w:pStyle w:val="Sidfot"/>
    </w:pPr>
    <w:r w:rsidRPr="00604B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762452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7E" w:rsidRDefault="00625793">
                          <w:pPr>
                            <w:pStyle w:val="NormalS5sidnrH"/>
                            <w:ind w:right="0"/>
                          </w:pPr>
                          <w:r>
                            <w:fldChar w:fldCharType="begin"/>
                          </w:r>
                          <w:r w:rsidR="0096067E">
                            <w:instrText xml:space="preserve"> PAGE *\charformat</w:instrText>
                          </w:r>
                          <w:r>
                            <w:fldChar w:fldCharType="separate"/>
                          </w:r>
                          <w:r w:rsidR="0096067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067E" w:rsidRDefault="00625793">
                    <w:pPr>
                      <w:pStyle w:val="NormalS5sidnrH"/>
                      <w:ind w:right="0"/>
                    </w:pPr>
                    <w:r>
                      <w:fldChar w:fldCharType="begin"/>
                    </w:r>
                    <w:r w:rsidR="0096067E">
                      <w:instrText xml:space="preserve"> PAGE *\charformat</w:instrText>
                    </w:r>
                    <w:r>
                      <w:fldChar w:fldCharType="separate"/>
                    </w:r>
                    <w:r w:rsidR="0096067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5A6" w:rsidRPr="00604B14" w:rsidRDefault="00604B14" w:rsidP="0096067E">
    <w:pPr>
      <w:pStyle w:val="Sidfot"/>
    </w:pPr>
    <w:r w:rsidRPr="00604B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34533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7E" w:rsidRDefault="00625793">
                          <w:pPr>
                            <w:pStyle w:val="NormalS5sidnrH"/>
                            <w:ind w:right="0"/>
                          </w:pPr>
                          <w:r>
                            <w:fldChar w:fldCharType="begin"/>
                          </w:r>
                          <w:r w:rsidR="0096067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067E" w:rsidRDefault="00625793">
                    <w:pPr>
                      <w:pStyle w:val="NormalS5sidnrH"/>
                      <w:ind w:right="0"/>
                    </w:pPr>
                    <w:r>
                      <w:fldChar w:fldCharType="begin"/>
                    </w:r>
                    <w:r w:rsidR="0096067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793" w:rsidRPr="00604B14" w:rsidRDefault="00625793">
      <w:r w:rsidRPr="00604B14">
        <w:separator/>
      </w:r>
    </w:p>
  </w:footnote>
  <w:footnote w:type="continuationSeparator" w:id="0">
    <w:p w:rsidR="00625793" w:rsidRPr="00604B14" w:rsidRDefault="00625793">
      <w:r w:rsidRPr="00604B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7E" w:rsidRPr="00604B14" w:rsidRDefault="00604B14" w:rsidP="0096067E">
    <w:pPr>
      <w:pStyle w:val="Sidhuvud"/>
    </w:pPr>
    <w:r w:rsidRPr="00604B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057309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7E" w:rsidRDefault="00625793">
                          <w:pPr>
                            <w:pStyle w:val="KantRubrikS5V"/>
                          </w:pPr>
                          <w:r>
                            <w:fldChar w:fldCharType="begin"/>
                          </w:r>
                          <w:r w:rsidR="0096067E">
                            <w:instrText xml:space="preserve"> DOCPROPERTY "YearUser" *\charformat </w:instrText>
                          </w:r>
                          <w:r>
                            <w:fldChar w:fldCharType="separate"/>
                          </w:r>
                          <w:r w:rsidR="00324AE8">
                            <w:t>2006/07</w:t>
                          </w:r>
                          <w:r>
                            <w:fldChar w:fldCharType="end"/>
                          </w:r>
                          <w:r w:rsidR="0096067E">
                            <w:t>:</w:t>
                          </w:r>
                          <w:r>
                            <w:fldChar w:fldCharType="begin"/>
                          </w:r>
                          <w:r w:rsidR="0096067E">
                            <w:instrText xml:space="preserve"> DOCPROPERTY "Motionsnummer" *\charformat </w:instrText>
                          </w:r>
                          <w:r>
                            <w:fldChar w:fldCharType="separate"/>
                          </w:r>
                          <w:r w:rsidR="00324AE8">
                            <w:t>A23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067E" w:rsidRDefault="00625793">
                    <w:pPr>
                      <w:pStyle w:val="KantRubrikS5V"/>
                    </w:pPr>
                    <w:r>
                      <w:fldChar w:fldCharType="begin"/>
                    </w:r>
                    <w:r w:rsidR="0096067E">
                      <w:instrText xml:space="preserve"> DOCPROPERTY "YearUser" *\charformat </w:instrText>
                    </w:r>
                    <w:r>
                      <w:fldChar w:fldCharType="separate"/>
                    </w:r>
                    <w:r w:rsidR="00324AE8">
                      <w:t>2006/07</w:t>
                    </w:r>
                    <w:r>
                      <w:fldChar w:fldCharType="end"/>
                    </w:r>
                    <w:r w:rsidR="0096067E">
                      <w:t>:</w:t>
                    </w:r>
                    <w:r>
                      <w:fldChar w:fldCharType="begin"/>
                    </w:r>
                    <w:r w:rsidR="0096067E">
                      <w:instrText xml:space="preserve"> DOCPROPERTY "Motionsnummer" *\charformat </w:instrText>
                    </w:r>
                    <w:r>
                      <w:fldChar w:fldCharType="separate"/>
                    </w:r>
                    <w:r w:rsidR="00324AE8">
                      <w:t>A23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5A6" w:rsidRPr="00604B14" w:rsidRDefault="00604B14" w:rsidP="0096067E">
    <w:pPr>
      <w:pStyle w:val="Sidhuvud"/>
    </w:pPr>
    <w:r w:rsidRPr="00604B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83592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7E" w:rsidRDefault="00625793">
                          <w:pPr>
                            <w:pStyle w:val="KantRubrikS5H"/>
                            <w:ind w:right="0"/>
                          </w:pPr>
                          <w:r>
                            <w:fldChar w:fldCharType="begin"/>
                          </w:r>
                          <w:r w:rsidR="0096067E">
                            <w:instrText xml:space="preserve"> DOCPROPERTY "YearUser" *\charformat </w:instrText>
                          </w:r>
                          <w:r>
                            <w:fldChar w:fldCharType="separate"/>
                          </w:r>
                          <w:r w:rsidR="00324AE8">
                            <w:t>2006/07</w:t>
                          </w:r>
                          <w:r>
                            <w:fldChar w:fldCharType="end"/>
                          </w:r>
                          <w:r w:rsidR="0096067E">
                            <w:t>:</w:t>
                          </w:r>
                          <w:r>
                            <w:fldChar w:fldCharType="begin"/>
                          </w:r>
                          <w:r w:rsidR="0096067E">
                            <w:instrText xml:space="preserve"> DOCPROPERTY "Motionsnummer" *\charformat </w:instrText>
                          </w:r>
                          <w:r>
                            <w:fldChar w:fldCharType="separate"/>
                          </w:r>
                          <w:r w:rsidR="00324AE8">
                            <w:t>A23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067E" w:rsidRDefault="00625793">
                    <w:pPr>
                      <w:pStyle w:val="KantRubrikS5H"/>
                      <w:ind w:right="0"/>
                    </w:pPr>
                    <w:r>
                      <w:fldChar w:fldCharType="begin"/>
                    </w:r>
                    <w:r w:rsidR="0096067E">
                      <w:instrText xml:space="preserve"> DOCPROPERTY "YearUser" *\charformat </w:instrText>
                    </w:r>
                    <w:r>
                      <w:fldChar w:fldCharType="separate"/>
                    </w:r>
                    <w:r w:rsidR="00324AE8">
                      <w:t>2006/07</w:t>
                    </w:r>
                    <w:r>
                      <w:fldChar w:fldCharType="end"/>
                    </w:r>
                    <w:r w:rsidR="0096067E">
                      <w:t>:</w:t>
                    </w:r>
                    <w:r>
                      <w:fldChar w:fldCharType="begin"/>
                    </w:r>
                    <w:r w:rsidR="0096067E">
                      <w:instrText xml:space="preserve"> DOCPROPERTY "Motionsnummer" *\charformat </w:instrText>
                    </w:r>
                    <w:r>
                      <w:fldChar w:fldCharType="separate"/>
                    </w:r>
                    <w:r w:rsidR="00324AE8">
                      <w:t>A23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5793" w:rsidRPr="00604B14" w:rsidRDefault="00625793">
    <w:pPr>
      <w:pStyle w:val="FSHNormal"/>
      <w:tabs>
        <w:tab w:val="right" w:pos="5840"/>
      </w:tabs>
    </w:pPr>
    <w:r w:rsidRPr="00604B14">
      <w:br/>
    </w:r>
    <w:r w:rsidRPr="00604B14">
      <w:fldChar w:fldCharType="begin" w:fldLock="1"/>
    </w:r>
    <w:r w:rsidRPr="00604B14">
      <w:instrText xml:space="preserve"> DOCPROPERTY</w:instrText>
    </w:r>
    <w:r w:rsidRPr="00604B14">
      <w:rPr>
        <w:sz w:val="18"/>
      </w:rPr>
      <w:instrText xml:space="preserve"> "YearUser" *\charformat </w:instrText>
    </w:r>
    <w:r w:rsidRPr="00604B14">
      <w:fldChar w:fldCharType="separate"/>
    </w:r>
    <w:r w:rsidRPr="00604B14">
      <w:t>2006/07</w:t>
    </w:r>
    <w:r w:rsidRPr="00604B14">
      <w:fldChar w:fldCharType="end"/>
    </w:r>
    <w:r w:rsidRPr="00604B14">
      <w:t xml:space="preserve"> </w:t>
    </w:r>
    <w:r w:rsidRPr="00604B14">
      <w:tab/>
      <w:t xml:space="preserve">mnr: </w:t>
    </w:r>
    <w:r w:rsidRPr="00604B14">
      <w:fldChar w:fldCharType="begin" w:fldLock="1"/>
    </w:r>
    <w:r w:rsidRPr="00604B14">
      <w:instrText xml:space="preserve"> DOCPROPERTY</w:instrText>
    </w:r>
    <w:r w:rsidRPr="00604B14">
      <w:rPr>
        <w:sz w:val="18"/>
      </w:rPr>
      <w:instrText xml:space="preserve"> "Motionsnummer" *\charformat </w:instrText>
    </w:r>
    <w:r w:rsidRPr="00604B14">
      <w:fldChar w:fldCharType="separate"/>
    </w:r>
    <w:r w:rsidRPr="00604B14">
      <w:t>A23</w:t>
    </w:r>
    <w:r w:rsidRPr="00604B14">
      <w:fldChar w:fldCharType="end"/>
    </w:r>
    <w:r w:rsidRPr="00604B14">
      <w:br/>
    </w:r>
    <w:r w:rsidRPr="00604B14">
      <w:fldChar w:fldCharType="begin" w:fldLock="1"/>
    </w:r>
    <w:r w:rsidRPr="00604B14">
      <w:instrText xml:space="preserve"> DOCPROPERTY</w:instrText>
    </w:r>
    <w:r w:rsidRPr="00604B14">
      <w:rPr>
        <w:sz w:val="18"/>
      </w:rPr>
      <w:instrText xml:space="preserve"> "Samling" *\charformat </w:instrText>
    </w:r>
    <w:r w:rsidRPr="00604B14">
      <w:fldChar w:fldCharType="end"/>
    </w:r>
    <w:r w:rsidRPr="00604B14">
      <w:tab/>
      <w:t xml:space="preserve">pnr: </w:t>
    </w:r>
    <w:r w:rsidRPr="00604B14">
      <w:fldChar w:fldCharType="begin" w:fldLock="1"/>
    </w:r>
    <w:r w:rsidRPr="00604B14">
      <w:instrText xml:space="preserve"> DOCPROPERTY</w:instrText>
    </w:r>
    <w:r w:rsidRPr="00604B14">
      <w:rPr>
        <w:sz w:val="18"/>
      </w:rPr>
      <w:instrText xml:space="preserve"> "Partinummer" *\charformat </w:instrText>
    </w:r>
    <w:r w:rsidRPr="00604B14">
      <w:fldChar w:fldCharType="separate"/>
    </w:r>
    <w:r w:rsidRPr="00604B14">
      <w:t>s94002</w:t>
    </w:r>
    <w:r w:rsidRPr="00604B14">
      <w:fldChar w:fldCharType="end"/>
    </w:r>
  </w:p>
  <w:p w:rsidR="00625793" w:rsidRPr="00604B14" w:rsidRDefault="00625793">
    <w:pPr>
      <w:pStyle w:val="FSHRub1"/>
    </w:pPr>
    <w:r w:rsidRPr="00604B14">
      <w:t>Motion till riksdagen</w:t>
    </w:r>
    <w:r w:rsidRPr="00604B14">
      <w:br/>
    </w:r>
    <w:r w:rsidRPr="00604B14">
      <w:fldChar w:fldCharType="begin" w:fldLock="1"/>
    </w:r>
    <w:r w:rsidRPr="00604B14">
      <w:instrText xml:space="preserve"> DOCPROPERTY "YearUser" *\charformat </w:instrText>
    </w:r>
    <w:r w:rsidRPr="00604B14">
      <w:fldChar w:fldCharType="separate"/>
    </w:r>
    <w:r w:rsidRPr="00604B14">
      <w:t>2006/07</w:t>
    </w:r>
    <w:r w:rsidRPr="00604B14">
      <w:fldChar w:fldCharType="end"/>
    </w:r>
    <w:r w:rsidRPr="00604B14">
      <w:t>:</w:t>
    </w:r>
    <w:r w:rsidRPr="00604B14">
      <w:fldChar w:fldCharType="begin" w:fldLock="1"/>
    </w:r>
    <w:r w:rsidRPr="00604B14">
      <w:instrText xml:space="preserve"> DOCPROPERTY "Motionsnummer" *\charformat </w:instrText>
    </w:r>
    <w:r w:rsidRPr="00604B14">
      <w:fldChar w:fldCharType="separate"/>
    </w:r>
    <w:r w:rsidRPr="00604B14">
      <w:t>A23</w:t>
    </w:r>
    <w:r w:rsidRPr="00604B14">
      <w:fldChar w:fldCharType="end"/>
    </w:r>
  </w:p>
  <w:p w:rsidR="00625793" w:rsidRPr="00604B14" w:rsidRDefault="00625793">
    <w:pPr>
      <w:pStyle w:val="FSHNormalS5"/>
    </w:pPr>
    <w:r w:rsidRPr="00604B14">
      <w:fldChar w:fldCharType="begin" w:fldLock="1"/>
    </w:r>
    <w:r w:rsidRPr="00604B14">
      <w:instrText xml:space="preserve"> DOCPROPERTY "MotionarText" *\charformat </w:instrText>
    </w:r>
    <w:r w:rsidRPr="00604B14">
      <w:fldChar w:fldCharType="separate"/>
    </w:r>
    <w:r w:rsidRPr="00604B14">
      <w:t>av Sven-Erik Österberg m.fl. (s)</w:t>
    </w:r>
    <w:r w:rsidRPr="00604B14">
      <w:fldChar w:fldCharType="end"/>
    </w:r>
    <w:r w:rsidRPr="00604B14">
      <w:br/>
    </w:r>
    <w:r w:rsidRPr="00604B14">
      <w:fldChar w:fldCharType="begin" w:fldLock="1"/>
    </w:r>
    <w:r w:rsidRPr="00604B14">
      <w:instrText xml:space="preserve"> DOCPROPERTY "SvarFrasKort" *\charformat </w:instrText>
    </w:r>
    <w:r w:rsidRPr="00604B14">
      <w:fldChar w:fldCharType="separate"/>
    </w:r>
    <w:r w:rsidRPr="00604B14">
      <w:t>med anledning av skr. 2006/07:36</w:t>
    </w:r>
    <w:r w:rsidRPr="00604B14">
      <w:fldChar w:fldCharType="end"/>
    </w:r>
  </w:p>
  <w:p w:rsidR="00625793" w:rsidRPr="00604B14" w:rsidRDefault="00625793">
    <w:pPr>
      <w:pStyle w:val="FSHTitel"/>
    </w:pPr>
    <w:r w:rsidRPr="00604B14">
      <w:fldChar w:fldCharType="begin" w:fldLock="1"/>
    </w:r>
    <w:r w:rsidRPr="00604B14">
      <w:instrText xml:space="preserve"> DOCPROPERTY</w:instrText>
    </w:r>
    <w:r w:rsidRPr="00604B14">
      <w:rPr>
        <w:sz w:val="18"/>
      </w:rPr>
      <w:instrText xml:space="preserve"> "RubrikSvar" *\charformat </w:instrText>
    </w:r>
    <w:r w:rsidRPr="00604B14">
      <w:fldChar w:fldCharType="separate"/>
    </w:r>
    <w:r w:rsidRPr="00604B14">
      <w:t>Återkallelse av skrivelse 2005/06:213 Handlingsplan för jämställda löner</w:t>
    </w:r>
    <w:r w:rsidRPr="00604B14">
      <w:fldChar w:fldCharType="end"/>
    </w:r>
  </w:p>
  <w:p w:rsidR="00625793" w:rsidRPr="00604B14" w:rsidRDefault="00625793">
    <w:pPr>
      <w:pStyle w:val="Normal00"/>
    </w:pPr>
  </w:p>
  <w:p w:rsidR="0096067E" w:rsidRPr="00604B14" w:rsidRDefault="009606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91387703">
    <w:abstractNumId w:val="13"/>
  </w:num>
  <w:num w:numId="2" w16cid:durableId="1730298788">
    <w:abstractNumId w:val="10"/>
  </w:num>
  <w:num w:numId="3" w16cid:durableId="739330160">
    <w:abstractNumId w:val="11"/>
  </w:num>
  <w:num w:numId="4" w16cid:durableId="692271242">
    <w:abstractNumId w:val="12"/>
  </w:num>
  <w:num w:numId="5" w16cid:durableId="1096631513">
    <w:abstractNumId w:val="8"/>
  </w:num>
  <w:num w:numId="6" w16cid:durableId="1846900872">
    <w:abstractNumId w:val="3"/>
  </w:num>
  <w:num w:numId="7" w16cid:durableId="1163424369">
    <w:abstractNumId w:val="2"/>
  </w:num>
  <w:num w:numId="8" w16cid:durableId="619536715">
    <w:abstractNumId w:val="1"/>
  </w:num>
  <w:num w:numId="9" w16cid:durableId="966592718">
    <w:abstractNumId w:val="0"/>
  </w:num>
  <w:num w:numId="10" w16cid:durableId="88433126">
    <w:abstractNumId w:val="9"/>
  </w:num>
  <w:num w:numId="11" w16cid:durableId="2003115601">
    <w:abstractNumId w:val="7"/>
  </w:num>
  <w:num w:numId="12" w16cid:durableId="971714477">
    <w:abstractNumId w:val="6"/>
  </w:num>
  <w:num w:numId="13" w16cid:durableId="1135608509">
    <w:abstractNumId w:val="5"/>
  </w:num>
  <w:num w:numId="14" w16cid:durableId="1037196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2_2007-01-18"/>
    <w:docVar w:name="PersonGUIDs" w:val="{3AE19472-61BC-4D27-950A-CDDC8BE74CDB},{D844E07A-6AB5-4D53-9179-DEEBAD9B655D},{63125D1A-70E1-4BFD-83E7-1F5F69ECC97F},{983C0756-8CA7-40B8-A93A-E2053CFAD790},{F811E1C4-472B-4A9A-B957-9664DD343C3C},{D1380886-022C-4BE4-B559-191B1A284894},{DEC84B8E-5387-4B59-BDC9-9DCC37710E3D},{FC258335-FD51-44B1-819D-17145437DA00}"/>
  </w:docVars>
  <w:rsids>
    <w:rsidRoot w:val="00604B1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71"/>
    <w:rsid w:val="001923A4"/>
    <w:rsid w:val="001A25D5"/>
    <w:rsid w:val="001A2624"/>
    <w:rsid w:val="001A2A2B"/>
    <w:rsid w:val="001E0043"/>
    <w:rsid w:val="001E3419"/>
    <w:rsid w:val="001E5DE2"/>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4AE8"/>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7A3F"/>
    <w:rsid w:val="004E38D9"/>
    <w:rsid w:val="004F094C"/>
    <w:rsid w:val="005000F2"/>
    <w:rsid w:val="00531020"/>
    <w:rsid w:val="00545150"/>
    <w:rsid w:val="00545421"/>
    <w:rsid w:val="0055072A"/>
    <w:rsid w:val="005525A5"/>
    <w:rsid w:val="005544CE"/>
    <w:rsid w:val="0059700F"/>
    <w:rsid w:val="005B145B"/>
    <w:rsid w:val="005D3F50"/>
    <w:rsid w:val="005D72CF"/>
    <w:rsid w:val="005E4F93"/>
    <w:rsid w:val="00601C6D"/>
    <w:rsid w:val="00603CD4"/>
    <w:rsid w:val="00604B14"/>
    <w:rsid w:val="00625793"/>
    <w:rsid w:val="006346C1"/>
    <w:rsid w:val="00653DD0"/>
    <w:rsid w:val="006B6262"/>
    <w:rsid w:val="006E6156"/>
    <w:rsid w:val="00727C6F"/>
    <w:rsid w:val="00740D6D"/>
    <w:rsid w:val="00743F76"/>
    <w:rsid w:val="00770030"/>
    <w:rsid w:val="00774959"/>
    <w:rsid w:val="007852B2"/>
    <w:rsid w:val="00794149"/>
    <w:rsid w:val="007B67A7"/>
    <w:rsid w:val="007C6092"/>
    <w:rsid w:val="007E119E"/>
    <w:rsid w:val="00846903"/>
    <w:rsid w:val="00857EC2"/>
    <w:rsid w:val="008F0A96"/>
    <w:rsid w:val="009062A0"/>
    <w:rsid w:val="009451E7"/>
    <w:rsid w:val="00956E7F"/>
    <w:rsid w:val="0096067E"/>
    <w:rsid w:val="00960CF6"/>
    <w:rsid w:val="00963118"/>
    <w:rsid w:val="00970D4F"/>
    <w:rsid w:val="00971D70"/>
    <w:rsid w:val="009A4377"/>
    <w:rsid w:val="009A6043"/>
    <w:rsid w:val="009D0673"/>
    <w:rsid w:val="00A053C6"/>
    <w:rsid w:val="00A055B3"/>
    <w:rsid w:val="00A15D71"/>
    <w:rsid w:val="00A21BC5"/>
    <w:rsid w:val="00A736FF"/>
    <w:rsid w:val="00A863F5"/>
    <w:rsid w:val="00AA1434"/>
    <w:rsid w:val="00AB5000"/>
    <w:rsid w:val="00AC4310"/>
    <w:rsid w:val="00AC63D9"/>
    <w:rsid w:val="00AE2EF8"/>
    <w:rsid w:val="00AF5881"/>
    <w:rsid w:val="00B13BF0"/>
    <w:rsid w:val="00B30FAB"/>
    <w:rsid w:val="00B33C81"/>
    <w:rsid w:val="00B34666"/>
    <w:rsid w:val="00B67E5B"/>
    <w:rsid w:val="00B72BBA"/>
    <w:rsid w:val="00BA4894"/>
    <w:rsid w:val="00BA6BE0"/>
    <w:rsid w:val="00BB6D75"/>
    <w:rsid w:val="00BD43A8"/>
    <w:rsid w:val="00BF7E00"/>
    <w:rsid w:val="00C1285C"/>
    <w:rsid w:val="00C27B7D"/>
    <w:rsid w:val="00C32A06"/>
    <w:rsid w:val="00C44394"/>
    <w:rsid w:val="00C533BA"/>
    <w:rsid w:val="00C902E9"/>
    <w:rsid w:val="00C92208"/>
    <w:rsid w:val="00CB5B24"/>
    <w:rsid w:val="00CD1C0D"/>
    <w:rsid w:val="00CD4B2B"/>
    <w:rsid w:val="00CE3037"/>
    <w:rsid w:val="00CF7A43"/>
    <w:rsid w:val="00D01775"/>
    <w:rsid w:val="00D1174F"/>
    <w:rsid w:val="00D1289C"/>
    <w:rsid w:val="00D405A6"/>
    <w:rsid w:val="00D44527"/>
    <w:rsid w:val="00D52681"/>
    <w:rsid w:val="00D53D04"/>
    <w:rsid w:val="00D55EF7"/>
    <w:rsid w:val="00DC0DF0"/>
    <w:rsid w:val="00DC6C70"/>
    <w:rsid w:val="00DF5ACD"/>
    <w:rsid w:val="00E131EF"/>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FCE2D16-3335-4ADB-86E7-7838CFA10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1226</Characters>
  <Application>Microsoft Office Word</Application>
  <DocSecurity>4</DocSecurity>
  <Lines>31</Lines>
  <Paragraphs>18</Paragraphs>
  <ScaleCrop>false</ScaleCrop>
  <HeadingPairs>
    <vt:vector size="2" baseType="variant">
      <vt:variant>
        <vt:lpstr>Rubrik</vt:lpstr>
      </vt:variant>
      <vt:variant>
        <vt:i4>1</vt:i4>
      </vt:variant>
    </vt:vector>
  </HeadingPairs>
  <TitlesOfParts>
    <vt:vector size="1" baseType="lpstr">
      <vt:lpstr>s94002</vt:lpstr>
    </vt:vector>
  </TitlesOfParts>
  <Company>Riksdagen</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s94002</dc:title>
  <dc:subject>s94002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2007-01-26T12:37:00Z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mot2000_462_2007-01-18</vt:lpwstr>
  </property>
  <property fmtid="{D5CDD505-2E9C-101B-9397-08002B2CF9AE}" pid="3" name="version">
    <vt:lpwstr>mot2000_462_2007-01-18</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med anledning av skr. 2006/07:36 Återkallelse av skrivelse 2005/06:213 Handlingsplan för jämställda löner</vt:lpwstr>
  </property>
  <property fmtid="{D5CDD505-2E9C-101B-9397-08002B2CF9AE}" pid="11" name="SvarFrasKort">
    <vt:lpwstr>med anledning av skr. 2006/07:36</vt:lpwstr>
  </property>
  <property fmtid="{D5CDD505-2E9C-101B-9397-08002B2CF9AE}" pid="12" name="Svar">
    <vt:lpwstr>Regeringsskrivelse</vt:lpwstr>
  </property>
  <property fmtid="{D5CDD505-2E9C-101B-9397-08002B2CF9AE}" pid="13" name="SvarNr">
    <vt:lpwstr>2006/07:36</vt:lpwstr>
  </property>
  <property fmtid="{D5CDD505-2E9C-101B-9397-08002B2CF9AE}" pid="14" name="RubrikSvar">
    <vt:lpwstr>Återkallelse av skrivelse 2005/06:213 Handlingsplan för jämställda löner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s94002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Sven-Erik Österberg m.fl. (s)</vt:lpwstr>
  </property>
  <property fmtid="{D5CDD505-2E9C-101B-9397-08002B2CF9AE}" pid="26" name="MotionarLista">
    <vt:lpwstr>Österberg, Sven-Erik (s)\Lindgren, Sylvia (s)\Lilja, Lars (s)\Öberg, Maria (s)\Astudillo, Luciano (s)\Ahlberg, Ann-Christin (s)\Björck, Patrik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Sven-Erik Österberg (s), Sylvia Lindgren (s), Lars Lilja (s), Maria Öberg (s), Luciano Astudillo (s), Ann-Christin Ahlberg (s), Patrik Björck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122</vt:lpwstr>
  </property>
  <property fmtid="{D5CDD505-2E9C-101B-9397-08002B2CF9AE}" pid="35" name="Samling">
    <vt:lpwstr/>
  </property>
  <property fmtid="{D5CDD505-2E9C-101B-9397-08002B2CF9AE}" pid="36" name="SamlingPrint">
    <vt:lpwstr/>
  </property>
  <property fmtid="{D5CDD505-2E9C-101B-9397-08002B2CF9AE}" pid="37" name="Motionsnummer">
    <vt:lpwstr>A23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januari 2007</vt:lpwstr>
  </property>
  <property fmtid="{D5CDD505-2E9C-101B-9397-08002B2CF9AE}" pid="44" name="NotesUID">
    <vt:lpwstr/>
  </property>
  <property fmtid="{D5CDD505-2E9C-101B-9397-08002B2CF9AE}" pid="45" name="ReservUID">
    <vt:lpwstr>ma0607ab</vt:lpwstr>
  </property>
  <property fmtid="{D5CDD505-2E9C-101B-9397-08002B2CF9AE}" pid="46" name="MotionID">
    <vt:lpwstr>20062007000000000115000940020075</vt:lpwstr>
  </property>
  <property fmtid="{D5CDD505-2E9C-101B-9397-08002B2CF9AE}" pid="47" name="datum">
    <vt:lpwstr>070118</vt:lpwstr>
  </property>
  <property fmtid="{D5CDD505-2E9C-101B-9397-08002B2CF9AE}" pid="48" name="avsändar-e-post">
    <vt:lpwstr/>
  </property>
  <property fmtid="{D5CDD505-2E9C-101B-9397-08002B2CF9AE}" pid="49" name="id">
    <vt:lpwstr>20062007000000000115000940020075</vt:lpwstr>
  </property>
  <property fmtid="{D5CDD505-2E9C-101B-9397-08002B2CF9AE}" pid="50" name="nummer">
    <vt:lpwstr>23</vt:lpwstr>
  </property>
  <property fmtid="{D5CDD505-2E9C-101B-9397-08002B2CF9AE}" pid="51" name="utskottsbeteckning">
    <vt:lpwstr>A</vt:lpwstr>
  </property>
  <property fmtid="{D5CDD505-2E9C-101B-9397-08002B2CF9AE}" pid="52" name="GlobalUID">
    <vt:lpwstr>{B61E72A1-2C17-436D-919F-2263C508DE44}</vt:lpwstr>
  </property>
  <property fmtid="{D5CDD505-2E9C-101B-9397-08002B2CF9AE}" pid="53" name="Överföringar">
    <vt:i4>0</vt:i4>
  </property>
  <property fmtid="{D5CDD505-2E9C-101B-9397-08002B2CF9AE}" pid="54" name="Checksum">
    <vt:lpwstr>*1010748294349*</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070629 14:07:54.458</vt:lpwstr>
  </property>
  <property fmtid="{D5CDD505-2E9C-101B-9397-08002B2CF9AE}" pid="58" name="urixGuid">
    <vt:lpwstr>{7E688202-2B4C-46F1-9F0A-EA43E5AEF764}</vt:lpwstr>
  </property>
</Properties>
</file>