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F632002" w14:textId="77777777">
        <w:tc>
          <w:tcPr>
            <w:tcW w:w="2268" w:type="dxa"/>
          </w:tcPr>
          <w:p w14:paraId="6033DCA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0A5B024" w14:textId="77777777" w:rsidR="006E4E11" w:rsidRDefault="006E4E11" w:rsidP="007242A3">
            <w:pPr>
              <w:framePr w:w="5035" w:h="1644" w:wrap="notBeside" w:vAnchor="page" w:hAnchor="page" w:x="6573" w:y="721"/>
              <w:rPr>
                <w:rFonts w:ascii="TradeGothic" w:hAnsi="TradeGothic"/>
                <w:i/>
                <w:sz w:val="18"/>
              </w:rPr>
            </w:pPr>
          </w:p>
        </w:tc>
      </w:tr>
      <w:tr w:rsidR="006E4E11" w14:paraId="5F2365D6" w14:textId="77777777">
        <w:tc>
          <w:tcPr>
            <w:tcW w:w="2268" w:type="dxa"/>
          </w:tcPr>
          <w:p w14:paraId="08CFB8C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3F09225" w14:textId="77777777" w:rsidR="006E4E11" w:rsidRDefault="006E4E11" w:rsidP="007242A3">
            <w:pPr>
              <w:framePr w:w="5035" w:h="1644" w:wrap="notBeside" w:vAnchor="page" w:hAnchor="page" w:x="6573" w:y="721"/>
              <w:rPr>
                <w:rFonts w:ascii="TradeGothic" w:hAnsi="TradeGothic"/>
                <w:b/>
                <w:sz w:val="22"/>
              </w:rPr>
            </w:pPr>
          </w:p>
        </w:tc>
      </w:tr>
      <w:tr w:rsidR="006E4E11" w14:paraId="59972E88" w14:textId="77777777">
        <w:tc>
          <w:tcPr>
            <w:tcW w:w="3402" w:type="dxa"/>
            <w:gridSpan w:val="2"/>
          </w:tcPr>
          <w:p w14:paraId="6C06BF1F" w14:textId="77777777" w:rsidR="006E4E11" w:rsidRDefault="006E4E11" w:rsidP="007242A3">
            <w:pPr>
              <w:framePr w:w="5035" w:h="1644" w:wrap="notBeside" w:vAnchor="page" w:hAnchor="page" w:x="6573" w:y="721"/>
            </w:pPr>
          </w:p>
        </w:tc>
        <w:tc>
          <w:tcPr>
            <w:tcW w:w="1865" w:type="dxa"/>
          </w:tcPr>
          <w:p w14:paraId="59DEF62E" w14:textId="77777777" w:rsidR="006E4E11" w:rsidRDefault="006E4E11" w:rsidP="007242A3">
            <w:pPr>
              <w:framePr w:w="5035" w:h="1644" w:wrap="notBeside" w:vAnchor="page" w:hAnchor="page" w:x="6573" w:y="721"/>
            </w:pPr>
          </w:p>
        </w:tc>
      </w:tr>
      <w:tr w:rsidR="006E4E11" w14:paraId="60312304" w14:textId="77777777">
        <w:tc>
          <w:tcPr>
            <w:tcW w:w="2268" w:type="dxa"/>
          </w:tcPr>
          <w:p w14:paraId="17E0FFDC" w14:textId="77777777" w:rsidR="006E4E11" w:rsidRDefault="006E4E11" w:rsidP="007242A3">
            <w:pPr>
              <w:framePr w:w="5035" w:h="1644" w:wrap="notBeside" w:vAnchor="page" w:hAnchor="page" w:x="6573" w:y="721"/>
            </w:pPr>
          </w:p>
        </w:tc>
        <w:tc>
          <w:tcPr>
            <w:tcW w:w="2999" w:type="dxa"/>
            <w:gridSpan w:val="2"/>
          </w:tcPr>
          <w:p w14:paraId="2DC45657" w14:textId="77777777" w:rsidR="006E4E11" w:rsidRPr="00ED583F" w:rsidRDefault="009D4C76" w:rsidP="007242A3">
            <w:pPr>
              <w:framePr w:w="5035" w:h="1644" w:wrap="notBeside" w:vAnchor="page" w:hAnchor="page" w:x="6573" w:y="721"/>
              <w:rPr>
                <w:sz w:val="20"/>
              </w:rPr>
            </w:pPr>
            <w:r>
              <w:rPr>
                <w:sz w:val="20"/>
              </w:rPr>
              <w:t>Dnr U2015/04808/GV</w:t>
            </w:r>
          </w:p>
        </w:tc>
      </w:tr>
      <w:tr w:rsidR="006E4E11" w14:paraId="477C8716" w14:textId="77777777">
        <w:tc>
          <w:tcPr>
            <w:tcW w:w="2268" w:type="dxa"/>
          </w:tcPr>
          <w:p w14:paraId="5819415E" w14:textId="77777777" w:rsidR="006E4E11" w:rsidRDefault="006E4E11" w:rsidP="007242A3">
            <w:pPr>
              <w:framePr w:w="5035" w:h="1644" w:wrap="notBeside" w:vAnchor="page" w:hAnchor="page" w:x="6573" w:y="721"/>
            </w:pPr>
          </w:p>
        </w:tc>
        <w:tc>
          <w:tcPr>
            <w:tcW w:w="2999" w:type="dxa"/>
            <w:gridSpan w:val="2"/>
          </w:tcPr>
          <w:p w14:paraId="5BEDA91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D472095" w14:textId="77777777">
        <w:trPr>
          <w:trHeight w:val="284"/>
        </w:trPr>
        <w:tc>
          <w:tcPr>
            <w:tcW w:w="4911" w:type="dxa"/>
          </w:tcPr>
          <w:p w14:paraId="0F572585" w14:textId="77777777" w:rsidR="006E4E11" w:rsidRDefault="009D4C76">
            <w:pPr>
              <w:pStyle w:val="Avsndare"/>
              <w:framePr w:h="2483" w:wrap="notBeside" w:x="1504"/>
              <w:rPr>
                <w:b/>
                <w:i w:val="0"/>
                <w:sz w:val="22"/>
              </w:rPr>
            </w:pPr>
            <w:r>
              <w:rPr>
                <w:b/>
                <w:i w:val="0"/>
                <w:sz w:val="22"/>
              </w:rPr>
              <w:t>Utbildningsdepartementet</w:t>
            </w:r>
          </w:p>
        </w:tc>
      </w:tr>
      <w:tr w:rsidR="006E4E11" w14:paraId="0A934925" w14:textId="77777777">
        <w:trPr>
          <w:trHeight w:val="284"/>
        </w:trPr>
        <w:tc>
          <w:tcPr>
            <w:tcW w:w="4911" w:type="dxa"/>
          </w:tcPr>
          <w:p w14:paraId="4CB9AF9F" w14:textId="082E9FAD" w:rsidR="006E4E11" w:rsidRDefault="00D92E5C">
            <w:pPr>
              <w:pStyle w:val="Avsndare"/>
              <w:framePr w:h="2483" w:wrap="notBeside" w:x="1504"/>
              <w:rPr>
                <w:bCs/>
                <w:iCs/>
              </w:rPr>
            </w:pPr>
            <w:r>
              <w:rPr>
                <w:bCs/>
                <w:iCs/>
              </w:rPr>
              <w:t xml:space="preserve">Gymnasie- och kunskapslyftsministern </w:t>
            </w:r>
          </w:p>
        </w:tc>
      </w:tr>
      <w:tr w:rsidR="006E4E11" w14:paraId="2A651F53" w14:textId="77777777">
        <w:trPr>
          <w:trHeight w:val="284"/>
        </w:trPr>
        <w:tc>
          <w:tcPr>
            <w:tcW w:w="4911" w:type="dxa"/>
          </w:tcPr>
          <w:p w14:paraId="4F69D6E0" w14:textId="77777777" w:rsidR="006E4E11" w:rsidRDefault="006E4E11">
            <w:pPr>
              <w:pStyle w:val="Avsndare"/>
              <w:framePr w:h="2483" w:wrap="notBeside" w:x="1504"/>
              <w:rPr>
                <w:bCs/>
                <w:iCs/>
              </w:rPr>
            </w:pPr>
          </w:p>
        </w:tc>
      </w:tr>
      <w:tr w:rsidR="006E4E11" w14:paraId="4569EA7D" w14:textId="77777777">
        <w:trPr>
          <w:trHeight w:val="284"/>
        </w:trPr>
        <w:tc>
          <w:tcPr>
            <w:tcW w:w="4911" w:type="dxa"/>
          </w:tcPr>
          <w:p w14:paraId="046F85BA" w14:textId="77777777" w:rsidR="006E4E11" w:rsidRDefault="006E4E11">
            <w:pPr>
              <w:pStyle w:val="Avsndare"/>
              <w:framePr w:h="2483" w:wrap="notBeside" w:x="1504"/>
              <w:rPr>
                <w:bCs/>
                <w:iCs/>
              </w:rPr>
            </w:pPr>
          </w:p>
        </w:tc>
      </w:tr>
      <w:tr w:rsidR="006E4E11" w14:paraId="6FF108E4" w14:textId="77777777">
        <w:trPr>
          <w:trHeight w:val="284"/>
        </w:trPr>
        <w:tc>
          <w:tcPr>
            <w:tcW w:w="4911" w:type="dxa"/>
          </w:tcPr>
          <w:p w14:paraId="0B55A6EA" w14:textId="77777777" w:rsidR="006E4E11" w:rsidRDefault="006E4E11">
            <w:pPr>
              <w:pStyle w:val="Avsndare"/>
              <w:framePr w:h="2483" w:wrap="notBeside" w:x="1504"/>
              <w:rPr>
                <w:bCs/>
                <w:iCs/>
              </w:rPr>
            </w:pPr>
          </w:p>
        </w:tc>
      </w:tr>
      <w:tr w:rsidR="006E4E11" w14:paraId="4810AA3A" w14:textId="77777777">
        <w:trPr>
          <w:trHeight w:val="284"/>
        </w:trPr>
        <w:tc>
          <w:tcPr>
            <w:tcW w:w="4911" w:type="dxa"/>
          </w:tcPr>
          <w:p w14:paraId="0CEF0147" w14:textId="77777777" w:rsidR="006E4E11" w:rsidRDefault="006E4E11">
            <w:pPr>
              <w:pStyle w:val="Avsndare"/>
              <w:framePr w:h="2483" w:wrap="notBeside" w:x="1504"/>
              <w:rPr>
                <w:bCs/>
                <w:iCs/>
              </w:rPr>
            </w:pPr>
          </w:p>
        </w:tc>
      </w:tr>
      <w:tr w:rsidR="006E4E11" w14:paraId="5FA89AB3" w14:textId="77777777">
        <w:trPr>
          <w:trHeight w:val="284"/>
        </w:trPr>
        <w:tc>
          <w:tcPr>
            <w:tcW w:w="4911" w:type="dxa"/>
          </w:tcPr>
          <w:p w14:paraId="425F5E11" w14:textId="77777777" w:rsidR="006E4E11" w:rsidRDefault="006E4E11">
            <w:pPr>
              <w:pStyle w:val="Avsndare"/>
              <w:framePr w:h="2483" w:wrap="notBeside" w:x="1504"/>
              <w:rPr>
                <w:bCs/>
                <w:iCs/>
              </w:rPr>
            </w:pPr>
          </w:p>
        </w:tc>
      </w:tr>
      <w:tr w:rsidR="006E4E11" w14:paraId="596E8295" w14:textId="77777777">
        <w:trPr>
          <w:trHeight w:val="284"/>
        </w:trPr>
        <w:tc>
          <w:tcPr>
            <w:tcW w:w="4911" w:type="dxa"/>
          </w:tcPr>
          <w:p w14:paraId="6243ADC6" w14:textId="77777777" w:rsidR="006E4E11" w:rsidRDefault="006E4E11">
            <w:pPr>
              <w:pStyle w:val="Avsndare"/>
              <w:framePr w:h="2483" w:wrap="notBeside" w:x="1504"/>
              <w:rPr>
                <w:bCs/>
                <w:iCs/>
              </w:rPr>
            </w:pPr>
          </w:p>
        </w:tc>
      </w:tr>
      <w:tr w:rsidR="006E4E11" w14:paraId="7EE91E48" w14:textId="77777777">
        <w:trPr>
          <w:trHeight w:val="284"/>
        </w:trPr>
        <w:tc>
          <w:tcPr>
            <w:tcW w:w="4911" w:type="dxa"/>
          </w:tcPr>
          <w:p w14:paraId="7F947F6B" w14:textId="77777777" w:rsidR="006E4E11" w:rsidRDefault="006E4E11">
            <w:pPr>
              <w:pStyle w:val="Avsndare"/>
              <w:framePr w:h="2483" w:wrap="notBeside" w:x="1504"/>
              <w:rPr>
                <w:bCs/>
                <w:iCs/>
              </w:rPr>
            </w:pPr>
          </w:p>
        </w:tc>
      </w:tr>
    </w:tbl>
    <w:p w14:paraId="503BBE72" w14:textId="77777777" w:rsidR="006E4E11" w:rsidRDefault="009D4C76">
      <w:pPr>
        <w:framePr w:w="4400" w:h="2523" w:wrap="notBeside" w:vAnchor="page" w:hAnchor="page" w:x="6453" w:y="2445"/>
        <w:ind w:left="142"/>
      </w:pPr>
      <w:r>
        <w:t>Till riksdagen</w:t>
      </w:r>
    </w:p>
    <w:p w14:paraId="1F05F2DC" w14:textId="77777777" w:rsidR="006E4E11" w:rsidRDefault="009D4C76" w:rsidP="009D4C76">
      <w:pPr>
        <w:pStyle w:val="RKrubrik"/>
        <w:pBdr>
          <w:bottom w:val="single" w:sz="4" w:space="1" w:color="auto"/>
        </w:pBdr>
        <w:spacing w:before="0" w:after="0"/>
      </w:pPr>
      <w:r>
        <w:t>Svar på fråga 2015/16:111 av Ida Drougge (M) Fler med gymnasieutbildning</w:t>
      </w:r>
    </w:p>
    <w:p w14:paraId="4242946C" w14:textId="77777777" w:rsidR="006E4E11" w:rsidRDefault="006E4E11">
      <w:pPr>
        <w:pStyle w:val="RKnormal"/>
      </w:pPr>
    </w:p>
    <w:p w14:paraId="0F44DD69" w14:textId="56504C07" w:rsidR="006E4E11" w:rsidRDefault="009D4C76">
      <w:pPr>
        <w:pStyle w:val="RKnormal"/>
      </w:pPr>
      <w:r>
        <w:t xml:space="preserve">Ida Drougge har frågat mig </w:t>
      </w:r>
      <w:r w:rsidR="00F67429">
        <w:t xml:space="preserve">om </w:t>
      </w:r>
      <w:r>
        <w:t xml:space="preserve">vilka </w:t>
      </w:r>
      <w:r w:rsidR="00F67429">
        <w:t>andra åtgärder G</w:t>
      </w:r>
      <w:r>
        <w:t xml:space="preserve">ymnasieutredningen bör titta på, utöver att göra gymnasiet obligatoriskt för elever under 18 år. </w:t>
      </w:r>
    </w:p>
    <w:p w14:paraId="229F06BD" w14:textId="77777777" w:rsidR="00973019" w:rsidRDefault="00973019">
      <w:pPr>
        <w:pStyle w:val="RKnormal"/>
      </w:pPr>
    </w:p>
    <w:p w14:paraId="6663C3F4" w14:textId="5BBF8866" w:rsidR="009D4C76" w:rsidRDefault="00973019">
      <w:pPr>
        <w:pStyle w:val="RKnormal"/>
      </w:pPr>
      <w:r>
        <w:t xml:space="preserve">Jag delar </w:t>
      </w:r>
      <w:r w:rsidR="00F67429">
        <w:t>frågeställarens</w:t>
      </w:r>
      <w:r>
        <w:t xml:space="preserve"> uppfattning att utbildning är en avgörande förutsättning för att man ska få ett jobb. Alla ungdomar behöver gå en gymnasieutbildning som förbereder för livet som vuxen. Att ha slutfört en gymnasial utbildning visar att man har utvecklat de förmågor som är viktiga i både arbetslivet och för vidare studier. </w:t>
      </w:r>
      <w:r w:rsidR="00F67429">
        <w:t>Regeringen beslutade därför den 19 mars 2015 om Gymnasieutredning</w:t>
      </w:r>
      <w:r w:rsidR="00011212">
        <w:t>ens direktiv</w:t>
      </w:r>
      <w:r w:rsidR="00723A43">
        <w:t xml:space="preserve"> En attraktiv gymnasieutbildning för al</w:t>
      </w:r>
      <w:r w:rsidR="00F67429">
        <w:t>la</w:t>
      </w:r>
      <w:proofErr w:type="gramStart"/>
      <w:r w:rsidR="00F67429">
        <w:t xml:space="preserve"> (dir.</w:t>
      </w:r>
      <w:proofErr w:type="gramEnd"/>
      <w:r w:rsidR="00F67429">
        <w:t xml:space="preserve"> 2015:31). Av direktiven</w:t>
      </w:r>
      <w:r w:rsidR="00723A43">
        <w:t xml:space="preserve"> framgår att utredningen ska föreslå åtgärder för att alla unga kvinnor och män ska påbörja och fullfölja en gymnasieutbildning. </w:t>
      </w:r>
      <w:r w:rsidR="00F67429">
        <w:t>Utredningen har även en rad andra uppdrag. D</w:t>
      </w:r>
      <w:r w:rsidR="00723A43">
        <w:t>en ska bland annat föreslå åtgärder som stärker ungdomars förutsättningar och motivation att fullfölja en gymnasieutbildning, se över bestämmelser</w:t>
      </w:r>
      <w:r w:rsidR="00F67429">
        <w:t>na</w:t>
      </w:r>
      <w:r w:rsidR="00723A43">
        <w:t xml:space="preserve"> om stödåtgärder i gymnasieskolan</w:t>
      </w:r>
      <w:r w:rsidR="00F67429">
        <w:t xml:space="preserve"> samt</w:t>
      </w:r>
      <w:r w:rsidR="00723A43">
        <w:t xml:space="preserve"> analysera och, om det finns behov, föreslå hur introduktionsprogrammen kan utvecklas så att de bättre svarar mot </w:t>
      </w:r>
      <w:proofErr w:type="gramStart"/>
      <w:r w:rsidR="00723A43">
        <w:t>behoven hos och motiverar de elever som inte är behöriga till ett nationellt program och bidrar till att förbättra elevernas studieresultat.</w:t>
      </w:r>
      <w:proofErr w:type="gramEnd"/>
      <w:r w:rsidR="00723A43">
        <w:t xml:space="preserve">   </w:t>
      </w:r>
    </w:p>
    <w:p w14:paraId="1C61612D" w14:textId="77777777" w:rsidR="00723A43" w:rsidRDefault="00723A43">
      <w:pPr>
        <w:pStyle w:val="RKnormal"/>
      </w:pPr>
    </w:p>
    <w:p w14:paraId="5ED9C6A6" w14:textId="7D5238FC" w:rsidR="00723A43" w:rsidRDefault="00F67429">
      <w:pPr>
        <w:pStyle w:val="RKnormal"/>
      </w:pPr>
      <w:r>
        <w:t>Direktiven</w:t>
      </w:r>
      <w:r w:rsidR="00723A43">
        <w:t xml:space="preserve"> i sin helhet finns publicera</w:t>
      </w:r>
      <w:r>
        <w:t>de</w:t>
      </w:r>
      <w:r w:rsidR="00723A43">
        <w:t xml:space="preserve"> på regeringens webbplats.</w:t>
      </w:r>
    </w:p>
    <w:p w14:paraId="63A6BD32" w14:textId="77777777" w:rsidR="009D4C76" w:rsidRDefault="009D4C76">
      <w:pPr>
        <w:pStyle w:val="RKnormal"/>
      </w:pPr>
    </w:p>
    <w:p w14:paraId="0EB520C7" w14:textId="167CDB99" w:rsidR="009D4C76" w:rsidRDefault="009D4C76">
      <w:pPr>
        <w:pStyle w:val="RKnormal"/>
      </w:pPr>
      <w:r>
        <w:t xml:space="preserve">Stockholm den </w:t>
      </w:r>
      <w:r w:rsidR="00AA1B11">
        <w:t>13 oktober 2015.</w:t>
      </w:r>
    </w:p>
    <w:p w14:paraId="55B71E33" w14:textId="77777777" w:rsidR="009D4C76" w:rsidRDefault="009D4C76">
      <w:pPr>
        <w:pStyle w:val="RKnormal"/>
      </w:pPr>
    </w:p>
    <w:p w14:paraId="6D0E754C" w14:textId="77777777" w:rsidR="009D4C76" w:rsidRDefault="009D4C76">
      <w:pPr>
        <w:pStyle w:val="RKnormal"/>
      </w:pPr>
    </w:p>
    <w:p w14:paraId="5EB6DE97" w14:textId="77777777" w:rsidR="009D4C76" w:rsidRDefault="009D4C76">
      <w:pPr>
        <w:pStyle w:val="RKnormal"/>
      </w:pPr>
      <w:r>
        <w:t>Aida Hadzialic</w:t>
      </w:r>
    </w:p>
    <w:p w14:paraId="755B2C78" w14:textId="77777777" w:rsidR="00D92E5C" w:rsidRDefault="00D92E5C">
      <w:pPr>
        <w:pStyle w:val="RKnormal"/>
      </w:pPr>
    </w:p>
    <w:sectPr w:rsidR="00D92E5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ED855" w14:textId="77777777" w:rsidR="009D4C76" w:rsidRDefault="009D4C76">
      <w:r>
        <w:separator/>
      </w:r>
    </w:p>
  </w:endnote>
  <w:endnote w:type="continuationSeparator" w:id="0">
    <w:p w14:paraId="717811D9" w14:textId="77777777" w:rsidR="009D4C76" w:rsidRDefault="009D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63BF8" w14:textId="77777777" w:rsidR="009D4C76" w:rsidRDefault="009D4C76">
      <w:r>
        <w:separator/>
      </w:r>
    </w:p>
  </w:footnote>
  <w:footnote w:type="continuationSeparator" w:id="0">
    <w:p w14:paraId="583432D5" w14:textId="77777777" w:rsidR="009D4C76" w:rsidRDefault="009D4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442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6742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1C6C59" w14:textId="77777777">
      <w:trPr>
        <w:cantSplit/>
      </w:trPr>
      <w:tc>
        <w:tcPr>
          <w:tcW w:w="3119" w:type="dxa"/>
        </w:tcPr>
        <w:p w14:paraId="26B2B8A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623815" w14:textId="77777777" w:rsidR="00E80146" w:rsidRDefault="00E80146">
          <w:pPr>
            <w:pStyle w:val="Sidhuvud"/>
            <w:ind w:right="360"/>
          </w:pPr>
        </w:p>
      </w:tc>
      <w:tc>
        <w:tcPr>
          <w:tcW w:w="1525" w:type="dxa"/>
        </w:tcPr>
        <w:p w14:paraId="200E4291" w14:textId="77777777" w:rsidR="00E80146" w:rsidRDefault="00E80146">
          <w:pPr>
            <w:pStyle w:val="Sidhuvud"/>
            <w:ind w:right="360"/>
          </w:pPr>
        </w:p>
      </w:tc>
    </w:tr>
  </w:tbl>
  <w:p w14:paraId="03756A9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047B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56954D" w14:textId="77777777">
      <w:trPr>
        <w:cantSplit/>
      </w:trPr>
      <w:tc>
        <w:tcPr>
          <w:tcW w:w="3119" w:type="dxa"/>
        </w:tcPr>
        <w:p w14:paraId="16FC243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05A7DE" w14:textId="77777777" w:rsidR="00E80146" w:rsidRDefault="00E80146">
          <w:pPr>
            <w:pStyle w:val="Sidhuvud"/>
            <w:ind w:right="360"/>
          </w:pPr>
        </w:p>
      </w:tc>
      <w:tc>
        <w:tcPr>
          <w:tcW w:w="1525" w:type="dxa"/>
        </w:tcPr>
        <w:p w14:paraId="0E05ECB5" w14:textId="77777777" w:rsidR="00E80146" w:rsidRDefault="00E80146">
          <w:pPr>
            <w:pStyle w:val="Sidhuvud"/>
            <w:ind w:right="360"/>
          </w:pPr>
        </w:p>
      </w:tc>
    </w:tr>
  </w:tbl>
  <w:p w14:paraId="58AA71A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A802D" w14:textId="3A15C0D3" w:rsidR="009D4C76" w:rsidRDefault="005F5DD1">
    <w:pPr>
      <w:framePr w:w="2948" w:h="1321" w:hRule="exact" w:wrap="notBeside" w:vAnchor="page" w:hAnchor="page" w:x="1362" w:y="653"/>
    </w:pPr>
    <w:r>
      <w:rPr>
        <w:noProof/>
        <w:lang w:eastAsia="sv-SE"/>
      </w:rPr>
      <w:drawing>
        <wp:inline distT="0" distB="0" distL="0" distR="0" wp14:anchorId="322F9F8B" wp14:editId="4FD5046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4641FC1" w14:textId="77777777" w:rsidR="00E80146" w:rsidRDefault="00E80146">
    <w:pPr>
      <w:pStyle w:val="RKrubrik"/>
      <w:keepNext w:val="0"/>
      <w:tabs>
        <w:tab w:val="clear" w:pos="1134"/>
        <w:tab w:val="clear" w:pos="2835"/>
      </w:tabs>
      <w:spacing w:before="0" w:after="0" w:line="320" w:lineRule="atLeast"/>
      <w:rPr>
        <w:bCs/>
      </w:rPr>
    </w:pPr>
  </w:p>
  <w:p w14:paraId="00230E0D" w14:textId="77777777" w:rsidR="00E80146" w:rsidRDefault="00E80146">
    <w:pPr>
      <w:rPr>
        <w:rFonts w:ascii="TradeGothic" w:hAnsi="TradeGothic"/>
        <w:b/>
        <w:bCs/>
        <w:spacing w:val="12"/>
        <w:sz w:val="22"/>
      </w:rPr>
    </w:pPr>
  </w:p>
  <w:p w14:paraId="5BDEC184" w14:textId="77777777" w:rsidR="00E80146" w:rsidRDefault="00E80146">
    <w:pPr>
      <w:pStyle w:val="RKrubrik"/>
      <w:keepNext w:val="0"/>
      <w:tabs>
        <w:tab w:val="clear" w:pos="1134"/>
        <w:tab w:val="clear" w:pos="2835"/>
      </w:tabs>
      <w:spacing w:before="0" w:after="0" w:line="320" w:lineRule="atLeast"/>
      <w:rPr>
        <w:bCs/>
      </w:rPr>
    </w:pPr>
  </w:p>
  <w:p w14:paraId="0BB2D90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76"/>
    <w:rsid w:val="00011212"/>
    <w:rsid w:val="000535FE"/>
    <w:rsid w:val="00131274"/>
    <w:rsid w:val="00150384"/>
    <w:rsid w:val="00160901"/>
    <w:rsid w:val="001805B7"/>
    <w:rsid w:val="00367B1C"/>
    <w:rsid w:val="004A328D"/>
    <w:rsid w:val="0058762B"/>
    <w:rsid w:val="005F5DD1"/>
    <w:rsid w:val="00661500"/>
    <w:rsid w:val="006E4E11"/>
    <w:rsid w:val="00723A43"/>
    <w:rsid w:val="007242A3"/>
    <w:rsid w:val="007A6855"/>
    <w:rsid w:val="0092027A"/>
    <w:rsid w:val="00955E31"/>
    <w:rsid w:val="00973019"/>
    <w:rsid w:val="00992E72"/>
    <w:rsid w:val="009D4C76"/>
    <w:rsid w:val="00AA1B11"/>
    <w:rsid w:val="00AF26D1"/>
    <w:rsid w:val="00B32884"/>
    <w:rsid w:val="00C363EB"/>
    <w:rsid w:val="00D133D7"/>
    <w:rsid w:val="00D92E5C"/>
    <w:rsid w:val="00E80146"/>
    <w:rsid w:val="00E904D0"/>
    <w:rsid w:val="00EC25F9"/>
    <w:rsid w:val="00ED583F"/>
    <w:rsid w:val="00F674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E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730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73019"/>
    <w:rPr>
      <w:rFonts w:ascii="Tahoma" w:hAnsi="Tahoma" w:cs="Tahoma"/>
      <w:sz w:val="16"/>
      <w:szCs w:val="16"/>
      <w:lang w:eastAsia="en-US"/>
    </w:rPr>
  </w:style>
  <w:style w:type="character" w:styleId="Hyperlnk">
    <w:name w:val="Hyperlink"/>
    <w:basedOn w:val="Standardstycketeckensnitt"/>
    <w:unhideWhenUsed/>
    <w:rsid w:val="00D92E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730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73019"/>
    <w:rPr>
      <w:rFonts w:ascii="Tahoma" w:hAnsi="Tahoma" w:cs="Tahoma"/>
      <w:sz w:val="16"/>
      <w:szCs w:val="16"/>
      <w:lang w:eastAsia="en-US"/>
    </w:rPr>
  </w:style>
  <w:style w:type="character" w:styleId="Hyperlnk">
    <w:name w:val="Hyperlink"/>
    <w:basedOn w:val="Standardstycketeckensnitt"/>
    <w:unhideWhenUsed/>
    <w:rsid w:val="00D92E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0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56130e7f-b821-4b47-8f5a-3f5b5b07e46a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F870E4792F99524FB89F447306C164D2" ma:contentTypeVersion="7" ma:contentTypeDescription="Skapa ett nytt dokument." ma:contentTypeScope="" ma:versionID="e32f057ca433dc4e348f0a8c915c6a3d">
  <xsd:schema xmlns:xsd="http://www.w3.org/2001/XMLSchema" xmlns:xs="http://www.w3.org/2001/XMLSchema" xmlns:p="http://schemas.microsoft.com/office/2006/metadata/properties" xmlns:ns2="2ef3ce22-4bf8-4d2a-b758-3fef4d0885d6" targetNamespace="http://schemas.microsoft.com/office/2006/metadata/properties" ma:root="true" ma:fieldsID="cb49a2c5f25cac9eaa0655aa5c527d5e" ns2:_="">
    <xsd:import namespace="2ef3ce22-4bf8-4d2a-b758-3fef4d0885d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46a9a2c5-c709-4b9d-8c88-c5297ec384ec}" ma:internalName="TaxCatchAll" ma:showField="CatchAllData"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46a9a2c5-c709-4b9d-8c88-c5297ec384ec}" ma:internalName="TaxCatchAllLabel" ma:readOnly="true" ma:showField="CatchAllDataLabel"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FE210-F2E8-4736-B5B7-460864A5B4C4}"/>
</file>

<file path=customXml/itemProps2.xml><?xml version="1.0" encoding="utf-8"?>
<ds:datastoreItem xmlns:ds="http://schemas.openxmlformats.org/officeDocument/2006/customXml" ds:itemID="{A8721C2D-CC8E-48BC-BD19-4B705A15CEF0}"/>
</file>

<file path=customXml/itemProps3.xml><?xml version="1.0" encoding="utf-8"?>
<ds:datastoreItem xmlns:ds="http://schemas.openxmlformats.org/officeDocument/2006/customXml" ds:itemID="{9BD2180A-F758-4DAF-B382-7F292D4BDFD3}"/>
</file>

<file path=customXml/itemProps4.xml><?xml version="1.0" encoding="utf-8"?>
<ds:datastoreItem xmlns:ds="http://schemas.openxmlformats.org/officeDocument/2006/customXml" ds:itemID="{BF0B03C2-D7B6-43A2-A329-46160323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7586A1-FBC5-4F6A-80DF-1232055C2425}"/>
</file>

<file path=customXml/itemProps6.xml><?xml version="1.0" encoding="utf-8"?>
<ds:datastoreItem xmlns:ds="http://schemas.openxmlformats.org/officeDocument/2006/customXml" ds:itemID="{A8721C2D-CC8E-48BC-BD19-4B705A15CEF0}"/>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Fritjof Karlsson</dc:creator>
  <cp:lastModifiedBy>Ingegerd Levin</cp:lastModifiedBy>
  <cp:revision>2</cp:revision>
  <cp:lastPrinted>2015-10-12T13:42:00Z</cp:lastPrinted>
  <dcterms:created xsi:type="dcterms:W3CDTF">2015-10-13T10:23:00Z</dcterms:created>
  <dcterms:modified xsi:type="dcterms:W3CDTF">2015-10-13T10:23:00Z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37920eaa-d387-4086-b488-a1caeef0e377</vt:lpwstr>
  </property>
</Properties>
</file>