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687F" w:rsidRPr="00D14B2B" w:rsidRDefault="003A687F">
      <w:pPr>
        <w:pStyle w:val="Frslagsrubrik"/>
      </w:pPr>
      <w:r w:rsidRPr="00D14B2B">
        <w:t>Förslag till riksdagsbeslut</w:t>
      </w:r>
    </w:p>
    <w:p w:rsidR="003A687F" w:rsidRPr="00D14B2B" w:rsidRDefault="003A687F">
      <w:pPr>
        <w:pStyle w:val="Hemstlatt"/>
        <w:ind w:left="0"/>
      </w:pPr>
      <w:r w:rsidRPr="00D14B2B">
        <w:t>Riksdagen tillkännager för regeringen som sin mening vad som anförs i motionen om utdrag ur brottsregistret vid nyanstäl</w:t>
      </w:r>
      <w:r w:rsidRPr="00D14B2B">
        <w:t>l</w:t>
      </w:r>
      <w:r w:rsidRPr="00D14B2B">
        <w:t>ning.</w:t>
      </w:r>
    </w:p>
    <w:p w:rsidR="003A687F" w:rsidRPr="00D14B2B" w:rsidRDefault="003A687F">
      <w:pPr>
        <w:pStyle w:val="Rubrik1"/>
      </w:pPr>
      <w:r w:rsidRPr="00D14B2B">
        <w:t>Motivering</w:t>
      </w:r>
    </w:p>
    <w:p w:rsidR="003A687F" w:rsidRPr="00D14B2B" w:rsidRDefault="003A687F">
      <w:r w:rsidRPr="00D14B2B">
        <w:t>När det gäller anställning inom grundskola, barnomsorg och LSS- eller HVB-verksamhet med barn finns enligt lag skyldighet att begära att den nyanställde ska visa upp ett utdrag ur belastningsregistret från polisen. Men det har blivit allt vanligare att även andra arbetsgivare kräver utdrag ut brottregistret när man söker arbete. Eftersom arbetsgivare inte har rätt att själva begära regi</w:t>
      </w:r>
      <w:r w:rsidRPr="00D14B2B">
        <w:t>s</w:t>
      </w:r>
      <w:r w:rsidRPr="00D14B2B">
        <w:t>terutdrag från myndigheterna kringgås detta genom att den arbetssökande uppmanas att själv begära ut ett utdrag och överlämna det till arbetsgivaren. Den arbetssökande har inget alternativ till att göra det arbetsgivaren kräver. Var fjärde kommun, till exempel, kräver utdrag ur belastningsregistret, även för jobb där de inte är skyldiga att göra det.</w:t>
      </w:r>
    </w:p>
    <w:p w:rsidR="003A687F" w:rsidRPr="00D14B2B" w:rsidRDefault="003A687F">
      <w:pPr>
        <w:pStyle w:val="Normaltindrag"/>
      </w:pPr>
      <w:r w:rsidRPr="00D14B2B">
        <w:t>För tre år sedan kom en utredning om integritetsskydd i arbetslivet. I den föreslogs ett förbud för arbetsgivare att utan stöd i lag begära utdrag ur b</w:t>
      </w:r>
      <w:r w:rsidRPr="00D14B2B">
        <w:t>e</w:t>
      </w:r>
      <w:r w:rsidRPr="00D14B2B">
        <w:t>lastningsregistret av en arbetstagare. Syftet var att förhindra att den enskildes rätt att ta del av uppgifter om sig själv i registret utnyttjas på ett sätt som va</w:t>
      </w:r>
      <w:r w:rsidRPr="00D14B2B">
        <w:t>r</w:t>
      </w:r>
      <w:r w:rsidRPr="00D14B2B">
        <w:t>ken är avsett eller önskvärt. Sveriges Kommuner och Landsting förespr</w:t>
      </w:r>
      <w:r w:rsidRPr="00D14B2B">
        <w:t>å</w:t>
      </w:r>
      <w:r w:rsidRPr="00D14B2B">
        <w:t>kar också en restriktiv linje när det gäller att begära utdrag ur belastningsr</w:t>
      </w:r>
      <w:r w:rsidRPr="00D14B2B">
        <w:t>e</w:t>
      </w:r>
      <w:r w:rsidRPr="00D14B2B">
        <w:t>gistret när lagen inte kräver det.</w:t>
      </w:r>
    </w:p>
    <w:p w:rsidR="003A687F" w:rsidRPr="00D14B2B" w:rsidRDefault="003A687F">
      <w:pPr>
        <w:pStyle w:val="Normaltindrag"/>
      </w:pPr>
      <w:r w:rsidRPr="00D14B2B">
        <w:t>Det är därför angeläget att begränsa arbetsgivares möjlighet att begära u</w:t>
      </w:r>
      <w:r w:rsidRPr="00D14B2B">
        <w:t>t</w:t>
      </w:r>
      <w:r w:rsidRPr="00D14B2B">
        <w:t>drag ur brottsregistret vid andra tillfällen än när lagen kräver detta.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14B2B">
        <w:trPr>
          <w:cantSplit/>
        </w:trPr>
        <w:tc>
          <w:tcPr>
            <w:tcW w:w="3046" w:type="dxa"/>
          </w:tcPr>
          <w:p w:rsidR="003A687F" w:rsidRPr="00D14B2B" w:rsidRDefault="003A687F">
            <w:pPr>
              <w:pStyle w:val="UnderskriftDatum"/>
              <w:spacing w:before="240"/>
            </w:pPr>
            <w:r w:rsidRPr="00D14B2B">
              <w:lastRenderedPageBreak/>
              <w:t>Stockholm den 20 september 2013</w:t>
            </w:r>
          </w:p>
        </w:tc>
        <w:tc>
          <w:tcPr>
            <w:tcW w:w="3047" w:type="dxa"/>
          </w:tcPr>
          <w:p w:rsidR="003A687F" w:rsidRPr="00D14B2B" w:rsidRDefault="003A687F">
            <w:pPr>
              <w:pStyle w:val="Underskrifter"/>
              <w:spacing w:before="240"/>
            </w:pPr>
          </w:p>
        </w:tc>
      </w:tr>
      <w:tr w:rsidR="00000000" w:rsidRPr="00D14B2B">
        <w:trPr>
          <w:cantSplit/>
        </w:trPr>
        <w:tc>
          <w:tcPr>
            <w:tcW w:w="3046" w:type="dxa"/>
          </w:tcPr>
          <w:p w:rsidR="003A687F" w:rsidRPr="00D14B2B" w:rsidRDefault="003A687F">
            <w:pPr>
              <w:pStyle w:val="Underskrifter"/>
            </w:pPr>
            <w:r w:rsidRPr="00D14B2B">
              <w:t>Ingemar Nilsson (S)</w:t>
            </w:r>
          </w:p>
        </w:tc>
        <w:tc>
          <w:tcPr>
            <w:tcW w:w="3046" w:type="dxa"/>
          </w:tcPr>
          <w:p w:rsidR="003A687F" w:rsidRPr="00D14B2B" w:rsidRDefault="003A687F">
            <w:pPr>
              <w:pStyle w:val="Underskrifter"/>
            </w:pPr>
            <w:r w:rsidRPr="00D14B2B">
              <w:t>Susanne Eberstein (S)</w:t>
            </w:r>
          </w:p>
        </w:tc>
      </w:tr>
    </w:tbl>
    <w:p w:rsidR="003A687F" w:rsidRPr="00D14B2B" w:rsidRDefault="003A687F">
      <w:pPr>
        <w:pStyle w:val="Normaltindrag"/>
      </w:pPr>
    </w:p>
    <w:sectPr w:rsidR="003A687F" w:rsidRPr="00D14B2B">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687F" w:rsidRPr="00D14B2B" w:rsidRDefault="003A687F">
      <w:r w:rsidRPr="00D14B2B">
        <w:separator/>
      </w:r>
    </w:p>
  </w:endnote>
  <w:endnote w:type="continuationSeparator" w:id="0">
    <w:p w:rsidR="003A687F" w:rsidRPr="00D14B2B" w:rsidRDefault="003A687F">
      <w:r w:rsidRPr="00D14B2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687F" w:rsidRPr="00D14B2B" w:rsidRDefault="00D14B2B">
    <w:pPr>
      <w:pStyle w:val="Sidfot"/>
    </w:pPr>
    <w:r w:rsidRPr="00D14B2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122716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687F" w:rsidRDefault="003A687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A687F" w:rsidRDefault="003A687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687F" w:rsidRPr="00D14B2B" w:rsidRDefault="00D14B2B">
    <w:pPr>
      <w:pStyle w:val="Sidfot"/>
    </w:pPr>
    <w:r w:rsidRPr="00D14B2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26042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687F" w:rsidRDefault="003A687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A687F" w:rsidRDefault="003A687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687F" w:rsidRPr="00D14B2B" w:rsidRDefault="00D14B2B">
    <w:pPr>
      <w:pStyle w:val="Sidfot"/>
    </w:pPr>
    <w:r w:rsidRPr="00D14B2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29548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687F" w:rsidRDefault="003A687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A687F" w:rsidRDefault="003A687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687F" w:rsidRPr="00D14B2B" w:rsidRDefault="003A687F">
      <w:r w:rsidRPr="00D14B2B">
        <w:separator/>
      </w:r>
    </w:p>
  </w:footnote>
  <w:footnote w:type="continuationSeparator" w:id="0">
    <w:p w:rsidR="003A687F" w:rsidRPr="00D14B2B" w:rsidRDefault="003A687F">
      <w:r w:rsidRPr="00D14B2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687F" w:rsidRPr="00D14B2B" w:rsidRDefault="00D14B2B">
    <w:pPr>
      <w:pStyle w:val="Sidhuvud"/>
    </w:pPr>
    <w:r w:rsidRPr="00D14B2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974721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687F" w:rsidRDefault="003A687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A687F" w:rsidRDefault="003A687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687F" w:rsidRPr="00D14B2B" w:rsidRDefault="00D14B2B">
    <w:pPr>
      <w:pStyle w:val="Sidhuvud"/>
    </w:pPr>
    <w:r w:rsidRPr="00D14B2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086740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687F" w:rsidRDefault="003A687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A687F" w:rsidRDefault="003A687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687F" w:rsidRPr="00D14B2B" w:rsidRDefault="003A687F">
    <w:pPr>
      <w:pStyle w:val="FSHNormal"/>
      <w:tabs>
        <w:tab w:val="right" w:pos="5840"/>
      </w:tabs>
    </w:pPr>
    <w:r w:rsidRPr="00D14B2B">
      <w:br/>
    </w:r>
    <w:r w:rsidRPr="00D14B2B">
      <w:fldChar w:fldCharType="begin" w:fldLock="1"/>
    </w:r>
    <w:r w:rsidRPr="00D14B2B">
      <w:instrText xml:space="preserve"> DOCPROPERTY</w:instrText>
    </w:r>
    <w:r w:rsidRPr="00D14B2B">
      <w:rPr>
        <w:sz w:val="18"/>
      </w:rPr>
      <w:instrText xml:space="preserve"> "YearUser" *\charformat </w:instrText>
    </w:r>
    <w:r w:rsidRPr="00D14B2B">
      <w:fldChar w:fldCharType="separate"/>
    </w:r>
    <w:r w:rsidRPr="00D14B2B">
      <w:t>2013/14</w:t>
    </w:r>
    <w:r w:rsidRPr="00D14B2B">
      <w:fldChar w:fldCharType="end"/>
    </w:r>
    <w:r w:rsidRPr="00D14B2B">
      <w:t xml:space="preserve"> </w:t>
    </w:r>
    <w:r w:rsidRPr="00D14B2B">
      <w:tab/>
      <w:t xml:space="preserve">mnr: </w:t>
    </w:r>
    <w:r w:rsidRPr="00D14B2B">
      <w:fldChar w:fldCharType="begin" w:fldLock="1"/>
    </w:r>
    <w:r w:rsidRPr="00D14B2B">
      <w:instrText xml:space="preserve"> DOCPROPERTY</w:instrText>
    </w:r>
    <w:r w:rsidRPr="00D14B2B">
      <w:rPr>
        <w:sz w:val="18"/>
      </w:rPr>
      <w:instrText xml:space="preserve"> "Motionsnummer" *\charformat </w:instrText>
    </w:r>
    <w:r w:rsidRPr="00D14B2B">
      <w:fldChar w:fldCharType="separate"/>
    </w:r>
    <w:r w:rsidRPr="00D14B2B">
      <w:t>A220</w:t>
    </w:r>
    <w:r w:rsidRPr="00D14B2B">
      <w:fldChar w:fldCharType="end"/>
    </w:r>
    <w:r w:rsidRPr="00D14B2B">
      <w:br/>
    </w:r>
    <w:r w:rsidRPr="00D14B2B">
      <w:fldChar w:fldCharType="begin" w:fldLock="1"/>
    </w:r>
    <w:r w:rsidRPr="00D14B2B">
      <w:instrText xml:space="preserve"> DOCPROPERTY</w:instrText>
    </w:r>
    <w:r w:rsidRPr="00D14B2B">
      <w:rPr>
        <w:sz w:val="18"/>
      </w:rPr>
      <w:instrText xml:space="preserve"> "Samling" *\charformat </w:instrText>
    </w:r>
    <w:r w:rsidRPr="00D14B2B">
      <w:fldChar w:fldCharType="end"/>
    </w:r>
    <w:r w:rsidRPr="00D14B2B">
      <w:tab/>
      <w:t xml:space="preserve">pnr: </w:t>
    </w:r>
    <w:r w:rsidRPr="00D14B2B">
      <w:fldChar w:fldCharType="begin" w:fldLock="1"/>
    </w:r>
    <w:r w:rsidRPr="00D14B2B">
      <w:instrText xml:space="preserve"> DOCPROPERTY</w:instrText>
    </w:r>
    <w:r w:rsidRPr="00D14B2B">
      <w:rPr>
        <w:sz w:val="18"/>
      </w:rPr>
      <w:instrText xml:space="preserve"> "Partinummer" *\charformat </w:instrText>
    </w:r>
    <w:r w:rsidRPr="00D14B2B">
      <w:fldChar w:fldCharType="separate"/>
    </w:r>
    <w:r w:rsidRPr="00D14B2B">
      <w:t>S6015</w:t>
    </w:r>
    <w:r w:rsidRPr="00D14B2B">
      <w:fldChar w:fldCharType="end"/>
    </w:r>
  </w:p>
  <w:p w:rsidR="003A687F" w:rsidRPr="00D14B2B" w:rsidRDefault="003A687F">
    <w:pPr>
      <w:pStyle w:val="FSHRub1"/>
    </w:pPr>
    <w:r w:rsidRPr="00D14B2B">
      <w:t>Motion till riksdagen</w:t>
    </w:r>
    <w:r w:rsidRPr="00D14B2B">
      <w:br/>
    </w:r>
    <w:r w:rsidRPr="00D14B2B">
      <w:fldChar w:fldCharType="begin" w:fldLock="1"/>
    </w:r>
    <w:r w:rsidRPr="00D14B2B">
      <w:instrText xml:space="preserve"> DOCPROPERTY "YearUser" *\charformat </w:instrText>
    </w:r>
    <w:r w:rsidRPr="00D14B2B">
      <w:fldChar w:fldCharType="separate"/>
    </w:r>
    <w:r w:rsidRPr="00D14B2B">
      <w:t>2013/14</w:t>
    </w:r>
    <w:r w:rsidRPr="00D14B2B">
      <w:fldChar w:fldCharType="end"/>
    </w:r>
    <w:r w:rsidRPr="00D14B2B">
      <w:t>:</w:t>
    </w:r>
    <w:r w:rsidRPr="00D14B2B">
      <w:fldChar w:fldCharType="begin" w:fldLock="1"/>
    </w:r>
    <w:r w:rsidRPr="00D14B2B">
      <w:instrText xml:space="preserve"> DOCPROPERTY "Motionsnummer" *\charformat </w:instrText>
    </w:r>
    <w:r w:rsidRPr="00D14B2B">
      <w:fldChar w:fldCharType="separate"/>
    </w:r>
    <w:r w:rsidRPr="00D14B2B">
      <w:t>A220</w:t>
    </w:r>
    <w:r w:rsidRPr="00D14B2B">
      <w:fldChar w:fldCharType="end"/>
    </w:r>
  </w:p>
  <w:p w:rsidR="003A687F" w:rsidRPr="00D14B2B" w:rsidRDefault="003A687F">
    <w:pPr>
      <w:pStyle w:val="FSHNormalS5"/>
    </w:pPr>
    <w:r w:rsidRPr="00D14B2B">
      <w:fldChar w:fldCharType="begin" w:fldLock="1"/>
    </w:r>
    <w:r w:rsidRPr="00D14B2B">
      <w:instrText xml:space="preserve"> DOCPROPERTY "MotionarText" *\charformat </w:instrText>
    </w:r>
    <w:r w:rsidRPr="00D14B2B">
      <w:fldChar w:fldCharType="separate"/>
    </w:r>
    <w:r w:rsidRPr="00D14B2B">
      <w:t>av Ingemar Nilsson och Susanne Eberstein (S)</w:t>
    </w:r>
    <w:r w:rsidRPr="00D14B2B">
      <w:fldChar w:fldCharType="end"/>
    </w:r>
    <w:r w:rsidRPr="00D14B2B">
      <w:br/>
    </w:r>
    <w:r w:rsidRPr="00D14B2B">
      <w:fldChar w:fldCharType="begin" w:fldLock="1"/>
    </w:r>
    <w:r w:rsidRPr="00D14B2B">
      <w:instrText xml:space="preserve"> DOCPROPERTY "SvarFrasKort" *\charformat </w:instrText>
    </w:r>
    <w:r w:rsidRPr="00D14B2B">
      <w:fldChar w:fldCharType="end"/>
    </w:r>
  </w:p>
  <w:p w:rsidR="003A687F" w:rsidRPr="00D14B2B" w:rsidRDefault="003A687F">
    <w:pPr>
      <w:pStyle w:val="FSHTitel"/>
    </w:pPr>
    <w:r w:rsidRPr="00D14B2B">
      <w:fldChar w:fldCharType="begin" w:fldLock="1"/>
    </w:r>
    <w:r w:rsidRPr="00D14B2B">
      <w:instrText xml:space="preserve"> DOCPROPERTY</w:instrText>
    </w:r>
    <w:r w:rsidRPr="00D14B2B">
      <w:rPr>
        <w:sz w:val="18"/>
      </w:rPr>
      <w:instrText xml:space="preserve"> "RubrikSvar" *\charformat </w:instrText>
    </w:r>
    <w:r w:rsidRPr="00D14B2B">
      <w:fldChar w:fldCharType="separate"/>
    </w:r>
    <w:r w:rsidRPr="00D14B2B">
      <w:t>Utdrag ur brottsregistret vid nyanställning</w:t>
    </w:r>
    <w:r w:rsidRPr="00D14B2B">
      <w:fldChar w:fldCharType="end"/>
    </w:r>
  </w:p>
  <w:p w:rsidR="003A687F" w:rsidRPr="00D14B2B" w:rsidRDefault="003A687F">
    <w:pPr>
      <w:pStyle w:val="Normal00"/>
    </w:pPr>
  </w:p>
  <w:p w:rsidR="003A687F" w:rsidRPr="00D14B2B" w:rsidRDefault="003A687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464084497">
    <w:abstractNumId w:val="13"/>
  </w:num>
  <w:num w:numId="2" w16cid:durableId="1993559933">
    <w:abstractNumId w:val="11"/>
  </w:num>
  <w:num w:numId="3" w16cid:durableId="869073309">
    <w:abstractNumId w:val="14"/>
  </w:num>
  <w:num w:numId="4" w16cid:durableId="332731527">
    <w:abstractNumId w:val="8"/>
  </w:num>
  <w:num w:numId="5" w16cid:durableId="819157639">
    <w:abstractNumId w:val="3"/>
  </w:num>
  <w:num w:numId="6" w16cid:durableId="1044404929">
    <w:abstractNumId w:val="2"/>
  </w:num>
  <w:num w:numId="7" w16cid:durableId="2037802961">
    <w:abstractNumId w:val="1"/>
  </w:num>
  <w:num w:numId="8" w16cid:durableId="383799368">
    <w:abstractNumId w:val="0"/>
  </w:num>
  <w:num w:numId="9" w16cid:durableId="741174810">
    <w:abstractNumId w:val="9"/>
  </w:num>
  <w:num w:numId="10" w16cid:durableId="834995624">
    <w:abstractNumId w:val="7"/>
  </w:num>
  <w:num w:numId="11" w16cid:durableId="600143994">
    <w:abstractNumId w:val="6"/>
  </w:num>
  <w:num w:numId="12" w16cid:durableId="1168330967">
    <w:abstractNumId w:val="5"/>
  </w:num>
  <w:num w:numId="13" w16cid:durableId="394203708">
    <w:abstractNumId w:val="4"/>
  </w:num>
  <w:num w:numId="14" w16cid:durableId="1050961577">
    <w:abstractNumId w:val="16"/>
  </w:num>
  <w:num w:numId="15" w16cid:durableId="764158697">
    <w:abstractNumId w:val="12"/>
  </w:num>
  <w:num w:numId="16" w16cid:durableId="2015526346">
    <w:abstractNumId w:val="15"/>
  </w:num>
  <w:num w:numId="17" w16cid:durableId="21291587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8-20"/>
    <w:docVar w:name="PersonGUIDs" w:val="{1D963EC1-580B-4CFE-8CAB-FB67D61C9B39},{4EBBEA8A-8C1F-48AC-9512-C9DE420A1403}"/>
  </w:docVars>
  <w:rsids>
    <w:rsidRoot w:val="00724A8A"/>
    <w:rsid w:val="003A687F"/>
    <w:rsid w:val="00724A8A"/>
    <w:rsid w:val="00D14B2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A26DCAC-00AB-4110-86AC-7B133B0B1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spacing w:before="0" w:line="360" w:lineRule="auto"/>
      <w:jc w:val="left"/>
    </w:pPr>
    <w:rPr>
      <w:sz w:val="24"/>
    </w:r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243</Words>
  <Characters>1391</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S6015</vt:lpstr>
    </vt:vector>
  </TitlesOfParts>
  <Company>Riksdagen</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S6015</dc:title>
  <dc:subject>S6015</dc:subject>
  <dc:creator>Riksdagen</dc:creator>
  <cp:keywords>Riksdagen</cp:keywords>
  <dc:description>AD-ändringar</dc:description>
  <cp:lastModifiedBy>Lars Brink</cp:lastModifiedBy>
  <cp:revision>2</cp:revision>
  <cp:lastPrinted>2013-10-17T07:31:00Z</cp:lastPrinted>
  <dcterms:created xsi:type="dcterms:W3CDTF">2025-12-17T23:08:00Z</dcterms:created>
  <dcterms:modified xsi:type="dcterms:W3CDTF">2025-12-17T23:08:00Z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mot2000_606_2013-08-20</vt:lpwstr>
  </property>
  <property fmtid="{D5CDD505-2E9C-101B-9397-08002B2CF9AE}" pid="3" name="version">
    <vt:lpwstr>mot2000_606_2013-08-20</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2012/13</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Utdrag ur brottsregistret vid nyanställning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Utdrag ur brottsregistret vid nyanställning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S6015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Ingemar Nilsson och Susanne Eberstein (S)</vt:lpwstr>
  </property>
  <property fmtid="{D5CDD505-2E9C-101B-9397-08002B2CF9AE}" pid="26" name="MotionarLista">
    <vt:lpwstr>Nilsson, Ingemar (S)\Eberstein, Susanne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Ingemar Nilsson (S), Susanne Eberstein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A220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2013</vt:lpwstr>
  </property>
  <property fmtid="{D5CDD505-2E9C-101B-9397-08002B2CF9AE}" pid="44" name="NotesUID">
    <vt:lpwstr/>
  </property>
  <property fmtid="{D5CDD505-2E9C-101B-9397-08002B2CF9AE}" pid="45" name="ReservUID">
    <vt:lpwstr>be0411aa</vt:lpwstr>
  </property>
  <property fmtid="{D5CDD505-2E9C-101B-9397-08002B2CF9AE}" pid="46" name="MotionID">
    <vt:lpwstr>20132014000000000083000060150069</vt:lpwstr>
  </property>
  <property fmtid="{D5CDD505-2E9C-101B-9397-08002B2CF9AE}" pid="47" name="datum">
    <vt:lpwstr>130920</vt:lpwstr>
  </property>
  <property fmtid="{D5CDD505-2E9C-101B-9397-08002B2CF9AE}" pid="48" name="avsändar-e-post">
    <vt:lpwstr/>
  </property>
  <property fmtid="{D5CDD505-2E9C-101B-9397-08002B2CF9AE}" pid="49" name="id">
    <vt:lpwstr>20132014000000000083000060150069</vt:lpwstr>
  </property>
  <property fmtid="{D5CDD505-2E9C-101B-9397-08002B2CF9AE}" pid="50" name="nummer">
    <vt:lpwstr>220</vt:lpwstr>
  </property>
  <property fmtid="{D5CDD505-2E9C-101B-9397-08002B2CF9AE}" pid="51" name="utskottsbeteckning">
    <vt:lpwstr>A</vt:lpwstr>
  </property>
  <property fmtid="{D5CDD505-2E9C-101B-9397-08002B2CF9AE}" pid="52" name="GlobalUID">
    <vt:lpwstr>{AD88E4B7-5F12-4A35-86D2-855F8CD0E3BF}</vt:lpwstr>
  </property>
  <property fmtid="{D5CDD505-2E9C-101B-9397-08002B2CF9AE}" pid="53" name="Överföringar">
    <vt:i4>0</vt:i4>
  </property>
  <property fmtid="{D5CDD505-2E9C-101B-9397-08002B2CF9AE}" pid="54" name="Checksum">
    <vt:lpwstr>*0021140885241*</vt:lpwstr>
  </property>
  <property fmtid="{D5CDD505-2E9C-101B-9397-08002B2CF9AE}" pid="55" name="skuggnummer">
    <vt:lpwstr>332</vt:lpwstr>
  </property>
  <property fmtid="{D5CDD505-2E9C-101B-9397-08002B2CF9AE}" pid="56" name="urixVersion">
    <vt:lpwstr>4.6.0.0</vt:lpwstr>
  </property>
  <property fmtid="{D5CDD505-2E9C-101B-9397-08002B2CF9AE}" pid="57" name="urixOrigin">
    <vt:lpwstr>131022 07:50:49.379</vt:lpwstr>
  </property>
  <property fmtid="{D5CDD505-2E9C-101B-9397-08002B2CF9AE}" pid="58" name="urixGuid">
    <vt:lpwstr>{0EF6CF0E-2ACD-4AAA-A442-6EAC16A62C93}</vt:lpwstr>
  </property>
</Properties>
</file>