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D0A" w:rsidRPr="008A729F" w:rsidRDefault="00D22D0A">
      <w:pPr>
        <w:pStyle w:val="Hemstlrubrik"/>
        <w:shd w:val="clear" w:color="000000" w:fill="auto"/>
      </w:pPr>
      <w:r w:rsidRPr="008A729F">
        <w:t>Förslag till riksdagsbeslut</w:t>
      </w:r>
    </w:p>
    <w:p w:rsidR="008B4C53" w:rsidRPr="008A729F" w:rsidRDefault="008B4C53">
      <w:pPr>
        <w:pStyle w:val="Hemstlatt"/>
        <w:numPr>
          <w:ilvl w:val="0"/>
          <w:numId w:val="1"/>
        </w:numPr>
        <w:shd w:val="clear" w:color="000000" w:fill="auto"/>
      </w:pPr>
      <w:r w:rsidRPr="008A729F">
        <w:t>Riksdagen beslutar avslå regeringens förslag till lag om ändring i socialavgiftslagen (2000:980) (avsnitt 5.3.1) samt avslå ändring i lagen (1990:659) om särskild löneskatt (avsnitten 3.2 och 5.3.1).</w:t>
      </w:r>
    </w:p>
    <w:p w:rsidR="008B4C53" w:rsidRPr="008A729F" w:rsidRDefault="008B4C53">
      <w:pPr>
        <w:pStyle w:val="Hemstlatt"/>
        <w:numPr>
          <w:ilvl w:val="0"/>
          <w:numId w:val="1"/>
        </w:numPr>
        <w:shd w:val="clear" w:color="000000" w:fill="auto"/>
      </w:pPr>
      <w:r w:rsidRPr="008A729F">
        <w:t>Riksdagen beslutar avslå regeringens förslag till lag om än</w:t>
      </w:r>
      <w:r w:rsidRPr="008A729F">
        <w:t>d</w:t>
      </w:r>
      <w:r w:rsidRPr="008A729F">
        <w:t>ring i lagen (2000:981) om fördelningen av socialavgifter (avsnitt 5.3.1).</w:t>
      </w:r>
    </w:p>
    <w:p w:rsidR="008B4C53" w:rsidRPr="008A729F" w:rsidRDefault="008B4C53">
      <w:pPr>
        <w:pStyle w:val="Hemstlatt"/>
        <w:numPr>
          <w:ilvl w:val="0"/>
          <w:numId w:val="1"/>
        </w:numPr>
        <w:shd w:val="clear" w:color="000000" w:fill="auto"/>
      </w:pPr>
      <w:r w:rsidRPr="008A729F">
        <w:t>Riksdagen beslutar avslå regeringens förslag till lag om än</w:t>
      </w:r>
      <w:r w:rsidRPr="008A729F">
        <w:t>d</w:t>
      </w:r>
      <w:r w:rsidRPr="008A729F">
        <w:t>ring i lagen (2001:1170) om utvidgning av de särskilda avdragen enligt socialavgiftslagen (2000:980) (avsnitt 5.3.1).</w:t>
      </w:r>
    </w:p>
    <w:p w:rsidR="008B4C53" w:rsidRPr="008A729F" w:rsidRDefault="008B4C53">
      <w:pPr>
        <w:pStyle w:val="Hemstlatt"/>
        <w:numPr>
          <w:ilvl w:val="0"/>
          <w:numId w:val="1"/>
        </w:numPr>
        <w:shd w:val="clear" w:color="000000" w:fill="auto"/>
      </w:pPr>
      <w:r w:rsidRPr="008A729F">
        <w:t>Riksdagen tillkännager för regeringen som sin mening vad i motionen anförs om nedsättning av socialavgifter och egenavgifter för personer mellan 19 och 24 år.</w:t>
      </w:r>
    </w:p>
    <w:p w:rsidR="008B4C53" w:rsidRPr="008A729F" w:rsidRDefault="008B4C53">
      <w:pPr>
        <w:pStyle w:val="Hemstlatt"/>
        <w:numPr>
          <w:ilvl w:val="0"/>
          <w:numId w:val="1"/>
        </w:numPr>
        <w:shd w:val="clear" w:color="000000" w:fill="auto"/>
      </w:pPr>
      <w:r w:rsidRPr="008A729F">
        <w:t>Riksdagen tillkännager för regeringen som sin mening vad i motionen anförs om reducerade arbetsgivar- och egenavgifter för vissa anställningar inom tjänstesektorn.</w:t>
      </w:r>
      <w:r w:rsidRPr="008A729F">
        <w:rPr>
          <w:vertAlign w:val="superscript"/>
        </w:rPr>
        <w:t>1</w:t>
      </w:r>
    </w:p>
    <w:p w:rsidR="008B4C53" w:rsidRPr="008A729F" w:rsidRDefault="008B4C53">
      <w:pPr>
        <w:pStyle w:val="Hemstlatt"/>
        <w:numPr>
          <w:ilvl w:val="0"/>
          <w:numId w:val="1"/>
        </w:numPr>
        <w:shd w:val="clear" w:color="000000" w:fill="auto"/>
      </w:pPr>
      <w:r w:rsidRPr="008A729F">
        <w:t>Riksdagen beslutar avslå regeringens förslag till lag om up</w:t>
      </w:r>
      <w:r w:rsidRPr="008A729F">
        <w:t>p</w:t>
      </w:r>
      <w:r w:rsidRPr="008A729F">
        <w:t>hävande av lagen (2006:294) om särskild beräkning av vissa utgifter för enmansföretag under åren 2006 och 2007 (avsnitten 3.22 och 5.3.5).</w:t>
      </w:r>
    </w:p>
    <w:p w:rsidR="008B4C53" w:rsidRPr="008A729F" w:rsidRDefault="008B4C53">
      <w:pPr>
        <w:pStyle w:val="Hemstlatt"/>
        <w:numPr>
          <w:ilvl w:val="0"/>
          <w:numId w:val="1"/>
        </w:numPr>
        <w:shd w:val="clear" w:color="000000" w:fill="auto"/>
      </w:pPr>
      <w:r w:rsidRPr="008A729F">
        <w:t>Riksdagen begär att regeringen lägger fram förslag om fö</w:t>
      </w:r>
      <w:r w:rsidRPr="008A729F">
        <w:t>r</w:t>
      </w:r>
      <w:r w:rsidRPr="008A729F">
        <w:t>längning av investeringsstimulans till hyres- och studentbost</w:t>
      </w:r>
      <w:r w:rsidRPr="008A729F">
        <w:t>ä</w:t>
      </w:r>
      <w:r w:rsidRPr="008A729F">
        <w:t>der.</w:t>
      </w:r>
    </w:p>
    <w:p w:rsidR="008B4C53" w:rsidRPr="008A729F" w:rsidRDefault="008B4C53">
      <w:pPr>
        <w:pStyle w:val="Hemstlatt"/>
        <w:numPr>
          <w:ilvl w:val="0"/>
          <w:numId w:val="1"/>
        </w:numPr>
        <w:shd w:val="clear" w:color="000000" w:fill="auto"/>
      </w:pPr>
      <w:r w:rsidRPr="008A729F">
        <w:t>Riksdagen beslutar avslå regeringens förslag om nystart</w:t>
      </w:r>
      <w:r w:rsidRPr="008A729F">
        <w:t>s</w:t>
      </w:r>
      <w:r w:rsidRPr="008A729F">
        <w:t>jobb.</w:t>
      </w:r>
    </w:p>
    <w:p w:rsidR="00B67C5D" w:rsidRPr="008A729F" w:rsidRDefault="00B67C5D">
      <w:pPr>
        <w:shd w:val="clear" w:color="000000" w:fill="auto"/>
      </w:pPr>
    </w:p>
    <w:p w:rsidR="00B67C5D" w:rsidRPr="008A729F" w:rsidRDefault="00B67C5D">
      <w:pPr>
        <w:pStyle w:val="Normaltindrag"/>
        <w:shd w:val="clear" w:color="000000" w:fill="auto"/>
      </w:pPr>
    </w:p>
    <w:p w:rsidR="00B67C5D" w:rsidRPr="008A729F" w:rsidRDefault="00B67C5D">
      <w:pPr>
        <w:pStyle w:val="Normaltindrag"/>
        <w:shd w:val="clear" w:color="000000" w:fill="auto"/>
      </w:pPr>
    </w:p>
    <w:p w:rsidR="00B67C5D" w:rsidRPr="008A729F" w:rsidRDefault="00B67C5D">
      <w:pPr>
        <w:pStyle w:val="Normaltindrag"/>
        <w:shd w:val="clear" w:color="000000" w:fill="auto"/>
      </w:pPr>
    </w:p>
    <w:p w:rsidR="00B67C5D" w:rsidRPr="008A729F" w:rsidRDefault="00B67C5D">
      <w:pPr>
        <w:pStyle w:val="Normaltindrag"/>
        <w:shd w:val="clear" w:color="000000" w:fill="auto"/>
      </w:pPr>
    </w:p>
    <w:p w:rsidR="00B67C5D" w:rsidRPr="008A729F" w:rsidRDefault="00B67C5D">
      <w:pPr>
        <w:pStyle w:val="Normaltindrag"/>
        <w:shd w:val="clear" w:color="000000" w:fill="auto"/>
      </w:pPr>
    </w:p>
    <w:p w:rsidR="00B67C5D" w:rsidRPr="008A729F" w:rsidRDefault="00B67C5D">
      <w:pPr>
        <w:pStyle w:val="Normaltindrag"/>
        <w:shd w:val="clear" w:color="000000" w:fill="auto"/>
      </w:pPr>
    </w:p>
    <w:p w:rsidR="008B4C53" w:rsidRPr="008A729F" w:rsidRDefault="008B4C53">
      <w:pPr>
        <w:shd w:val="clear" w:color="000000" w:fill="auto"/>
      </w:pPr>
      <w:r w:rsidRPr="008A729F">
        <w:rPr>
          <w:vertAlign w:val="superscript"/>
        </w:rPr>
        <w:t>1</w:t>
      </w:r>
      <w:r w:rsidRPr="008A729F">
        <w:t xml:space="preserve"> Yrkande 5 hänvisat till SfU.</w:t>
      </w:r>
    </w:p>
    <w:p w:rsidR="005B082F" w:rsidRPr="008A729F" w:rsidRDefault="005B082F">
      <w:pPr>
        <w:pStyle w:val="Rubrik1"/>
        <w:pageBreakBefore/>
        <w:shd w:val="clear" w:color="000000" w:fill="auto"/>
        <w:spacing w:before="0"/>
      </w:pPr>
      <w:r w:rsidRPr="008A729F">
        <w:lastRenderedPageBreak/>
        <w:t>Inledning</w:t>
      </w:r>
    </w:p>
    <w:p w:rsidR="005B082F" w:rsidRPr="008A729F" w:rsidRDefault="005B082F">
      <w:pPr>
        <w:shd w:val="clear" w:color="000000" w:fill="auto"/>
      </w:pPr>
      <w:r w:rsidRPr="008A729F">
        <w:t>Regeringen föreslår en rad förändringar när det gäller socialavgifterna i bu</w:t>
      </w:r>
      <w:r w:rsidRPr="008A729F">
        <w:t>d</w:t>
      </w:r>
      <w:r w:rsidRPr="008A729F">
        <w:t>getpropositionen för 2007 (</w:t>
      </w:r>
      <w:r w:rsidR="00E22784" w:rsidRPr="008A729F">
        <w:t>prop</w:t>
      </w:r>
      <w:r w:rsidRPr="008A729F">
        <w:t xml:space="preserve">. 2006/07:1). </w:t>
      </w:r>
      <w:r w:rsidR="00A95A99" w:rsidRPr="008A729F">
        <w:t>När det gäller regeringens fö</w:t>
      </w:r>
      <w:r w:rsidR="00A95A99" w:rsidRPr="008A729F">
        <w:t>r</w:t>
      </w:r>
      <w:r w:rsidR="00A95A99" w:rsidRPr="008A729F">
        <w:t>slag om höjd sjukförsäkringsavgift för arbetsgivare som en följd av förslag om slopad medfinansiering motsätter vi oss inte detta. Vänsterpartiet anser nämligen att riskerna för utslagning och utestängning av personer med häls</w:t>
      </w:r>
      <w:r w:rsidR="00A95A99" w:rsidRPr="008A729F">
        <w:t>o</w:t>
      </w:r>
      <w:r w:rsidR="00A95A99" w:rsidRPr="008A729F">
        <w:t>problematik är större än de framsteg som kunnat uppnås genom detta system.</w:t>
      </w:r>
      <w:r w:rsidR="00A95A99" w:rsidRPr="008A729F">
        <w:rPr>
          <w:bCs/>
          <w:color w:val="000000"/>
          <w:szCs w:val="24"/>
        </w:rPr>
        <w:t xml:space="preserve"> </w:t>
      </w:r>
      <w:r w:rsidRPr="008A729F">
        <w:t xml:space="preserve">Vänsterpartiet </w:t>
      </w:r>
      <w:r w:rsidR="005A004B" w:rsidRPr="008A729F">
        <w:t xml:space="preserve">avvisar </w:t>
      </w:r>
      <w:r w:rsidR="00A95A99" w:rsidRPr="008A729F">
        <w:t xml:space="preserve">dock </w:t>
      </w:r>
      <w:r w:rsidR="005A004B" w:rsidRPr="008A729F">
        <w:t xml:space="preserve">flera av regeringens </w:t>
      </w:r>
      <w:r w:rsidR="00E224FA" w:rsidRPr="008A729F">
        <w:t xml:space="preserve">övriga </w:t>
      </w:r>
      <w:r w:rsidR="005A004B" w:rsidRPr="008A729F">
        <w:t>förslag</w:t>
      </w:r>
      <w:r w:rsidR="00096FF9" w:rsidRPr="008A729F">
        <w:t xml:space="preserve"> och redogör för detta i det följande. </w:t>
      </w:r>
    </w:p>
    <w:p w:rsidR="00D22D0A" w:rsidRPr="008A729F" w:rsidRDefault="00096FF9">
      <w:pPr>
        <w:pStyle w:val="Rubrik1"/>
        <w:shd w:val="clear" w:color="000000" w:fill="auto"/>
      </w:pPr>
      <w:r w:rsidRPr="008A729F">
        <w:t>Slopad s</w:t>
      </w:r>
      <w:r w:rsidR="00D22D0A" w:rsidRPr="008A729F">
        <w:t>ärskild löneskatt för personer 65 år eller äldre</w:t>
      </w:r>
    </w:p>
    <w:p w:rsidR="003F0538" w:rsidRPr="008A729F" w:rsidRDefault="00D22D0A">
      <w:pPr>
        <w:shd w:val="clear" w:color="000000" w:fill="auto"/>
      </w:pPr>
      <w:r w:rsidRPr="008A729F">
        <w:t xml:space="preserve">I budgetpropositionen lägger den borgerliga regeringen förslag om slopad särskild löneskatt för personer över 65 år. Man föreslår också att motsvarande genomförs vad gäller </w:t>
      </w:r>
      <w:r w:rsidR="005C5C27" w:rsidRPr="008A729F">
        <w:t xml:space="preserve">äldre </w:t>
      </w:r>
      <w:r w:rsidRPr="008A729F">
        <w:t>egenföretagare. Syftet med förslaget handlar om</w:t>
      </w:r>
      <w:r w:rsidR="00E22784" w:rsidRPr="008A729F">
        <w:t xml:space="preserve"> att</w:t>
      </w:r>
      <w:r w:rsidRPr="008A729F">
        <w:t xml:space="preserve"> göra det mer attraktivt för arbetsgivare att behålla och anställa äldre a</w:t>
      </w:r>
      <w:r w:rsidRPr="008A729F">
        <w:t>r</w:t>
      </w:r>
      <w:r w:rsidRPr="008A729F">
        <w:t xml:space="preserve">betskraft. Tanken är också att den sänkta lönebikostnaden skall öka utrymmet för företagen att göra anpassningar som kan behövas för äldre arbetskraft. Denna möjlighet att förlänga arbetslivet och därmed förstärka pensionen ytterligare </w:t>
      </w:r>
      <w:r w:rsidR="003F0538" w:rsidRPr="008A729F">
        <w:t xml:space="preserve">kommer dock inte att komma alla till del. </w:t>
      </w:r>
    </w:p>
    <w:p w:rsidR="00C30B9E" w:rsidRPr="008A729F" w:rsidRDefault="003F0538">
      <w:pPr>
        <w:pStyle w:val="Normaltindrag"/>
        <w:shd w:val="clear" w:color="000000" w:fill="auto"/>
      </w:pPr>
      <w:r w:rsidRPr="008A729F">
        <w:t>Människor med låga löner, förslitande arbetsuppgifter och stor andel du</w:t>
      </w:r>
      <w:r w:rsidRPr="008A729F">
        <w:t>b</w:t>
      </w:r>
      <w:r w:rsidRPr="008A729F">
        <w:t xml:space="preserve">belarbete </w:t>
      </w:r>
      <w:r w:rsidR="00A95A99" w:rsidRPr="008A729F">
        <w:t xml:space="preserve">orkar sällan </w:t>
      </w:r>
      <w:r w:rsidRPr="008A729F">
        <w:t xml:space="preserve">arbeta </w:t>
      </w:r>
      <w:r w:rsidR="00A95A99" w:rsidRPr="008A729F">
        <w:t xml:space="preserve">fram till </w:t>
      </w:r>
      <w:r w:rsidRPr="008A729F">
        <w:t xml:space="preserve">dagens pensionsålder. </w:t>
      </w:r>
      <w:r w:rsidR="00A95A99" w:rsidRPr="008A729F">
        <w:t>Vi menar att r</w:t>
      </w:r>
      <w:r w:rsidRPr="008A729F">
        <w:t>egeringens förslag bidra</w:t>
      </w:r>
      <w:r w:rsidR="00A95A99" w:rsidRPr="008A729F">
        <w:t>r</w:t>
      </w:r>
      <w:r w:rsidRPr="008A729F">
        <w:t xml:space="preserve"> till att ytterligare förstärka </w:t>
      </w:r>
      <w:r w:rsidR="00D22D0A" w:rsidRPr="008A729F">
        <w:t>klasskillnaderna</w:t>
      </w:r>
      <w:r w:rsidR="00C30B9E" w:rsidRPr="008A729F">
        <w:t xml:space="preserve">. </w:t>
      </w:r>
      <w:r w:rsidR="005C5C27" w:rsidRPr="008A729F">
        <w:t>Därför</w:t>
      </w:r>
      <w:r w:rsidR="004467BE" w:rsidRPr="008A729F">
        <w:t xml:space="preserve"> avvisar V</w:t>
      </w:r>
      <w:r w:rsidRPr="008A729F">
        <w:t>änsterpartiet förslag</w:t>
      </w:r>
      <w:r w:rsidR="005C5C27" w:rsidRPr="008A729F">
        <w:t>et om slopad sänkt löneskatt för personer 65 år och äldre</w:t>
      </w:r>
      <w:r w:rsidR="00C30B9E" w:rsidRPr="008A729F">
        <w:t xml:space="preserve"> och </w:t>
      </w:r>
      <w:r w:rsidR="00A95A99" w:rsidRPr="008A729F">
        <w:t xml:space="preserve">vi </w:t>
      </w:r>
      <w:r w:rsidR="00FA70B3" w:rsidRPr="008A729F">
        <w:t xml:space="preserve">anger </w:t>
      </w:r>
      <w:r w:rsidR="005C5C27" w:rsidRPr="008A729F">
        <w:t>i vår bud</w:t>
      </w:r>
      <w:r w:rsidR="00E22784" w:rsidRPr="008A729F">
        <w:t>getmotion (Fi245</w:t>
      </w:r>
      <w:r w:rsidR="005C5C27" w:rsidRPr="008A729F">
        <w:t>) e</w:t>
      </w:r>
      <w:r w:rsidR="00C30B9E" w:rsidRPr="008A729F">
        <w:t>n ökning av inkomsterna för staten med 560 miljoner kronor årligen</w:t>
      </w:r>
      <w:r w:rsidR="00FA70B3" w:rsidRPr="008A729F">
        <w:t xml:space="preserve"> i förhållande till regeringens fö</w:t>
      </w:r>
      <w:r w:rsidR="00FA70B3" w:rsidRPr="008A729F">
        <w:t>r</w:t>
      </w:r>
      <w:r w:rsidR="00FA70B3" w:rsidRPr="008A729F">
        <w:t>slag</w:t>
      </w:r>
      <w:r w:rsidR="00C30B9E" w:rsidRPr="008A729F">
        <w:t>. Mot denna bakgrund bör därför riksdagen avslå</w:t>
      </w:r>
      <w:r w:rsidR="00645FAE" w:rsidRPr="008A729F">
        <w:t xml:space="preserve"> regeringes förslag om ändring i socialavgiftslagen (2000:980) (avsnitt 5.3.1). </w:t>
      </w:r>
      <w:r w:rsidR="00C30B9E" w:rsidRPr="008A729F">
        <w:t xml:space="preserve">Detta bör riksdagen besluta. </w:t>
      </w:r>
    </w:p>
    <w:p w:rsidR="00FA70B3" w:rsidRPr="008A729F" w:rsidRDefault="00FA70B3">
      <w:pPr>
        <w:pStyle w:val="Normaltindrag"/>
        <w:shd w:val="clear" w:color="000000" w:fill="auto"/>
      </w:pPr>
      <w:r w:rsidRPr="008A729F">
        <w:t>Vidare bör riksdagen med ovan angiven motivering avslå regeringens fö</w:t>
      </w:r>
      <w:r w:rsidRPr="008A729F">
        <w:t>r</w:t>
      </w:r>
      <w:r w:rsidRPr="008A729F">
        <w:t xml:space="preserve">slag om ändring i lagen (2000:981) om fördelningen av socialavgifter (avsnitt 5.3.1). Detta bör riksdagen besluta. </w:t>
      </w:r>
    </w:p>
    <w:p w:rsidR="00FA70B3" w:rsidRPr="008A729F" w:rsidRDefault="00FA70B3">
      <w:pPr>
        <w:pStyle w:val="Normaltindrag"/>
        <w:shd w:val="clear" w:color="000000" w:fill="auto"/>
      </w:pPr>
      <w:r w:rsidRPr="008A729F">
        <w:t xml:space="preserve">Riksdagen bör </w:t>
      </w:r>
      <w:r w:rsidR="00904AFD" w:rsidRPr="008A729F">
        <w:t xml:space="preserve">som en följd av detta </w:t>
      </w:r>
      <w:r w:rsidRPr="008A729F">
        <w:t xml:space="preserve">också avslå </w:t>
      </w:r>
      <w:r w:rsidR="00904AFD" w:rsidRPr="008A729F">
        <w:t xml:space="preserve">regeringens förslag om ändring i lagen (2001:1170) om utvidgning av de särskilda avdragen enligt socialavgiftslagen </w:t>
      </w:r>
      <w:r w:rsidR="005D7F86" w:rsidRPr="008A729F">
        <w:t>(</w:t>
      </w:r>
      <w:r w:rsidR="00904AFD" w:rsidRPr="008A729F">
        <w:t xml:space="preserve">2000:980) (avsnitt 5.3.1). Detta bör riksdagen besluta. </w:t>
      </w:r>
    </w:p>
    <w:p w:rsidR="00035F7D" w:rsidRPr="008A729F" w:rsidRDefault="00035F7D">
      <w:pPr>
        <w:pStyle w:val="Rubrik1"/>
        <w:shd w:val="clear" w:color="000000" w:fill="auto"/>
      </w:pPr>
      <w:r w:rsidRPr="008A729F">
        <w:t xml:space="preserve">Nedsättning av socialavgifter för personer </w:t>
      </w:r>
      <w:r w:rsidR="009E725C" w:rsidRPr="008A729F">
        <w:t xml:space="preserve">mellan </w:t>
      </w:r>
      <w:r w:rsidRPr="008A729F">
        <w:t>19 och 24 år</w:t>
      </w:r>
    </w:p>
    <w:p w:rsidR="00035F7D" w:rsidRPr="008A729F" w:rsidRDefault="00035F7D">
      <w:pPr>
        <w:shd w:val="clear" w:color="000000" w:fill="auto"/>
        <w:autoSpaceDE w:val="0"/>
        <w:autoSpaceDN w:val="0"/>
        <w:adjustRightInd w:val="0"/>
        <w:rPr>
          <w:color w:val="000000"/>
          <w:szCs w:val="24"/>
        </w:rPr>
      </w:pPr>
      <w:r w:rsidRPr="008A729F">
        <w:rPr>
          <w:color w:val="000000"/>
          <w:szCs w:val="24"/>
        </w:rPr>
        <w:t xml:space="preserve">Regeringen aviserar också att man </w:t>
      </w:r>
      <w:r w:rsidR="005C5C27" w:rsidRPr="008A729F">
        <w:rPr>
          <w:color w:val="000000"/>
          <w:szCs w:val="24"/>
        </w:rPr>
        <w:t xml:space="preserve">kommer att </w:t>
      </w:r>
      <w:r w:rsidRPr="008A729F">
        <w:rPr>
          <w:color w:val="000000"/>
          <w:szCs w:val="24"/>
        </w:rPr>
        <w:t>införa en nedsättning av a</w:t>
      </w:r>
      <w:r w:rsidRPr="008A729F">
        <w:rPr>
          <w:color w:val="000000"/>
          <w:szCs w:val="24"/>
        </w:rPr>
        <w:t>r</w:t>
      </w:r>
      <w:r w:rsidRPr="008A729F">
        <w:rPr>
          <w:color w:val="000000"/>
          <w:szCs w:val="24"/>
        </w:rPr>
        <w:t>betsgivaravgiften för alla ungdomar mellan 19 och 24 år</w:t>
      </w:r>
      <w:r w:rsidR="00A95A99" w:rsidRPr="008A729F">
        <w:rPr>
          <w:color w:val="000000"/>
          <w:szCs w:val="24"/>
        </w:rPr>
        <w:t xml:space="preserve">. </w:t>
      </w:r>
      <w:r w:rsidR="005C5C27" w:rsidRPr="008A729F">
        <w:rPr>
          <w:color w:val="000000"/>
          <w:szCs w:val="24"/>
        </w:rPr>
        <w:t>Vänsterpartiet m</w:t>
      </w:r>
      <w:r w:rsidR="005C5C27" w:rsidRPr="008A729F">
        <w:rPr>
          <w:color w:val="000000"/>
          <w:szCs w:val="24"/>
        </w:rPr>
        <w:t>e</w:t>
      </w:r>
      <w:r w:rsidR="005C5C27" w:rsidRPr="008A729F">
        <w:rPr>
          <w:color w:val="000000"/>
          <w:szCs w:val="24"/>
        </w:rPr>
        <w:t>nar att vi</w:t>
      </w:r>
      <w:r w:rsidRPr="008A729F">
        <w:rPr>
          <w:color w:val="000000"/>
          <w:szCs w:val="24"/>
        </w:rPr>
        <w:t xml:space="preserve">ssa ungdomar är särskilt utsatta på arbetsmarknaden </w:t>
      </w:r>
      <w:r w:rsidR="005C5C27" w:rsidRPr="008A729F">
        <w:rPr>
          <w:color w:val="000000"/>
          <w:szCs w:val="24"/>
        </w:rPr>
        <w:t xml:space="preserve">och </w:t>
      </w:r>
      <w:r w:rsidRPr="008A729F">
        <w:rPr>
          <w:color w:val="000000"/>
          <w:szCs w:val="24"/>
        </w:rPr>
        <w:t xml:space="preserve">därför </w:t>
      </w:r>
      <w:r w:rsidR="00C06ECF" w:rsidRPr="008A729F">
        <w:rPr>
          <w:color w:val="000000"/>
          <w:szCs w:val="24"/>
        </w:rPr>
        <w:t xml:space="preserve">bör </w:t>
      </w:r>
      <w:r w:rsidRPr="008A729F">
        <w:rPr>
          <w:color w:val="000000"/>
          <w:szCs w:val="24"/>
        </w:rPr>
        <w:t xml:space="preserve">vara berättigade till stödinsatser. Men </w:t>
      </w:r>
      <w:r w:rsidR="005C5C27" w:rsidRPr="008A729F">
        <w:rPr>
          <w:color w:val="000000"/>
          <w:szCs w:val="24"/>
        </w:rPr>
        <w:t xml:space="preserve">eftersom </w:t>
      </w:r>
      <w:r w:rsidRPr="008A729F">
        <w:rPr>
          <w:color w:val="000000"/>
          <w:szCs w:val="24"/>
        </w:rPr>
        <w:t xml:space="preserve">alla ungdomar inte </w:t>
      </w:r>
      <w:r w:rsidR="00A95A99" w:rsidRPr="008A729F">
        <w:rPr>
          <w:color w:val="000000"/>
          <w:szCs w:val="24"/>
        </w:rPr>
        <w:t xml:space="preserve">är </w:t>
      </w:r>
      <w:r w:rsidRPr="008A729F">
        <w:rPr>
          <w:color w:val="000000"/>
          <w:szCs w:val="24"/>
        </w:rPr>
        <w:t xml:space="preserve">lika utsatta </w:t>
      </w:r>
      <w:r w:rsidR="005C5C27" w:rsidRPr="008A729F">
        <w:rPr>
          <w:color w:val="000000"/>
          <w:szCs w:val="24"/>
        </w:rPr>
        <w:t xml:space="preserve">anser </w:t>
      </w:r>
      <w:r w:rsidR="00A95A99" w:rsidRPr="008A729F">
        <w:rPr>
          <w:color w:val="000000"/>
          <w:szCs w:val="24"/>
        </w:rPr>
        <w:t>vi</w:t>
      </w:r>
      <w:r w:rsidR="005C5C27" w:rsidRPr="008A729F">
        <w:rPr>
          <w:color w:val="000000"/>
          <w:szCs w:val="24"/>
        </w:rPr>
        <w:t xml:space="preserve"> </w:t>
      </w:r>
      <w:r w:rsidR="00E22784" w:rsidRPr="008A729F">
        <w:rPr>
          <w:color w:val="000000"/>
          <w:szCs w:val="24"/>
        </w:rPr>
        <w:t xml:space="preserve">det </w:t>
      </w:r>
      <w:r w:rsidR="005C5C27" w:rsidRPr="008A729F">
        <w:rPr>
          <w:color w:val="000000"/>
          <w:szCs w:val="24"/>
        </w:rPr>
        <w:t xml:space="preserve">inte </w:t>
      </w:r>
      <w:r w:rsidRPr="008A729F">
        <w:rPr>
          <w:color w:val="000000"/>
          <w:szCs w:val="24"/>
        </w:rPr>
        <w:t xml:space="preserve">ändamålsenligt att sänka arbetsgivaravgifterna för alla mellan 19 och 24 år. </w:t>
      </w:r>
      <w:r w:rsidR="00A95A99" w:rsidRPr="008A729F">
        <w:rPr>
          <w:color w:val="000000"/>
          <w:szCs w:val="24"/>
        </w:rPr>
        <w:t>V</w:t>
      </w:r>
      <w:r w:rsidRPr="008A729F">
        <w:rPr>
          <w:color w:val="000000"/>
          <w:szCs w:val="24"/>
        </w:rPr>
        <w:t>änsterpartiet vill i</w:t>
      </w:r>
      <w:r w:rsidR="007A2D2C" w:rsidRPr="008A729F">
        <w:rPr>
          <w:color w:val="000000"/>
          <w:szCs w:val="24"/>
        </w:rPr>
        <w:t> </w:t>
      </w:r>
      <w:r w:rsidRPr="008A729F">
        <w:rPr>
          <w:color w:val="000000"/>
          <w:szCs w:val="24"/>
        </w:rPr>
        <w:t>stället behålla</w:t>
      </w:r>
      <w:r w:rsidR="005C5C27" w:rsidRPr="008A729F">
        <w:rPr>
          <w:color w:val="000000"/>
          <w:szCs w:val="24"/>
        </w:rPr>
        <w:t xml:space="preserve"> de kommunala un</w:t>
      </w:r>
      <w:r w:rsidR="005C5C27" w:rsidRPr="008A729F">
        <w:rPr>
          <w:color w:val="000000"/>
          <w:szCs w:val="24"/>
        </w:rPr>
        <w:t>g</w:t>
      </w:r>
      <w:r w:rsidR="005C5C27" w:rsidRPr="008A729F">
        <w:rPr>
          <w:color w:val="000000"/>
          <w:szCs w:val="24"/>
        </w:rPr>
        <w:t xml:space="preserve">domsprogram och den ungdomsgaranti som </w:t>
      </w:r>
      <w:r w:rsidR="00A95A99" w:rsidRPr="008A729F">
        <w:rPr>
          <w:color w:val="000000"/>
          <w:szCs w:val="24"/>
        </w:rPr>
        <w:t xml:space="preserve">nu </w:t>
      </w:r>
      <w:r w:rsidR="005C5C27" w:rsidRPr="008A729F">
        <w:rPr>
          <w:color w:val="000000"/>
          <w:szCs w:val="24"/>
        </w:rPr>
        <w:t>finns tillskapad</w:t>
      </w:r>
      <w:r w:rsidR="00E22784" w:rsidRPr="008A729F">
        <w:rPr>
          <w:color w:val="000000"/>
          <w:szCs w:val="24"/>
        </w:rPr>
        <w:t>e</w:t>
      </w:r>
      <w:r w:rsidR="005C5C27" w:rsidRPr="008A729F">
        <w:rPr>
          <w:color w:val="000000"/>
          <w:szCs w:val="24"/>
        </w:rPr>
        <w:t xml:space="preserve">, </w:t>
      </w:r>
      <w:r w:rsidRPr="008A729F">
        <w:rPr>
          <w:color w:val="000000"/>
          <w:szCs w:val="24"/>
        </w:rPr>
        <w:t>eftersom de</w:t>
      </w:r>
      <w:r w:rsidR="005C5C27" w:rsidRPr="008A729F">
        <w:rPr>
          <w:color w:val="000000"/>
          <w:szCs w:val="24"/>
        </w:rPr>
        <w:t>ssa insatser</w:t>
      </w:r>
      <w:r w:rsidRPr="008A729F">
        <w:rPr>
          <w:color w:val="000000"/>
          <w:szCs w:val="24"/>
        </w:rPr>
        <w:t xml:space="preserve"> utgör ett stöd för arbetslösa ungdomar.</w:t>
      </w:r>
      <w:r w:rsidR="00FC3005" w:rsidRPr="008A729F">
        <w:rPr>
          <w:color w:val="000000"/>
          <w:szCs w:val="24"/>
        </w:rPr>
        <w:t xml:space="preserve"> Vi preciserar dessa förslag i vår budgetmotion för </w:t>
      </w:r>
      <w:r w:rsidR="00E22784" w:rsidRPr="008A729F">
        <w:rPr>
          <w:color w:val="000000"/>
          <w:szCs w:val="24"/>
        </w:rPr>
        <w:t>utgiftsområde 13 (A347</w:t>
      </w:r>
      <w:r w:rsidR="005C5C27" w:rsidRPr="008A729F">
        <w:rPr>
          <w:color w:val="000000"/>
          <w:szCs w:val="24"/>
        </w:rPr>
        <w:t>)</w:t>
      </w:r>
      <w:r w:rsidRPr="008A729F">
        <w:rPr>
          <w:color w:val="000000"/>
          <w:szCs w:val="24"/>
        </w:rPr>
        <w:t xml:space="preserve"> </w:t>
      </w:r>
      <w:r w:rsidR="005C5C27" w:rsidRPr="008A729F">
        <w:rPr>
          <w:color w:val="000000"/>
          <w:szCs w:val="24"/>
        </w:rPr>
        <w:t xml:space="preserve">och </w:t>
      </w:r>
      <w:r w:rsidR="00A95A99" w:rsidRPr="008A729F">
        <w:rPr>
          <w:color w:val="000000"/>
          <w:szCs w:val="24"/>
        </w:rPr>
        <w:t xml:space="preserve">i vår motion </w:t>
      </w:r>
      <w:r w:rsidR="005C5C27" w:rsidRPr="008A729F">
        <w:rPr>
          <w:color w:val="000000"/>
          <w:szCs w:val="24"/>
        </w:rPr>
        <w:t>Ungas arbetsmarknad (</w:t>
      </w:r>
      <w:r w:rsidR="00E22784" w:rsidRPr="008A729F">
        <w:rPr>
          <w:color w:val="000000"/>
          <w:szCs w:val="24"/>
        </w:rPr>
        <w:t>A236</w:t>
      </w:r>
      <w:r w:rsidR="005C5C27" w:rsidRPr="008A729F">
        <w:rPr>
          <w:color w:val="000000"/>
          <w:szCs w:val="24"/>
        </w:rPr>
        <w:t>). Med ovan angiven motivering avvisar vi fö</w:t>
      </w:r>
      <w:r w:rsidR="005C5C27" w:rsidRPr="008A729F">
        <w:rPr>
          <w:color w:val="000000"/>
          <w:szCs w:val="24"/>
        </w:rPr>
        <w:t>r</w:t>
      </w:r>
      <w:r w:rsidR="005C5C27" w:rsidRPr="008A729F">
        <w:rPr>
          <w:color w:val="000000"/>
          <w:szCs w:val="24"/>
        </w:rPr>
        <w:t xml:space="preserve">slaget om nedsättning av socialavgifter för personer mellan 19 och 24 år samt föreslagen nedsättning av egenavgifterna och föreslår i vår budgetmotion </w:t>
      </w:r>
      <w:r w:rsidR="00E22784" w:rsidRPr="008A729F">
        <w:t>(Fi245</w:t>
      </w:r>
      <w:r w:rsidR="005C5C27" w:rsidRPr="008A729F">
        <w:t xml:space="preserve">) </w:t>
      </w:r>
      <w:r w:rsidR="00FA70B3" w:rsidRPr="008A729F">
        <w:rPr>
          <w:color w:val="000000"/>
          <w:szCs w:val="24"/>
        </w:rPr>
        <w:t xml:space="preserve">en ökning </w:t>
      </w:r>
      <w:r w:rsidR="00495EE2" w:rsidRPr="008A729F">
        <w:rPr>
          <w:color w:val="000000"/>
          <w:szCs w:val="24"/>
        </w:rPr>
        <w:t>av inkomsterna för staten med 1 860 miljoner kronor 2007, 3 </w:t>
      </w:r>
      <w:r w:rsidR="00FA70B3" w:rsidRPr="008A729F">
        <w:rPr>
          <w:color w:val="000000"/>
          <w:szCs w:val="24"/>
        </w:rPr>
        <w:t xml:space="preserve">710 miljoner kronor 2008 och 2009 jämfört med regeringens förslag. </w:t>
      </w:r>
      <w:r w:rsidR="00A7158B" w:rsidRPr="008A729F">
        <w:rPr>
          <w:color w:val="000000"/>
          <w:szCs w:val="24"/>
        </w:rPr>
        <w:t xml:space="preserve">Vad som ovan anförs om </w:t>
      </w:r>
      <w:r w:rsidR="00717EB0" w:rsidRPr="008A729F">
        <w:rPr>
          <w:color w:val="000000"/>
          <w:szCs w:val="24"/>
        </w:rPr>
        <w:t>nedsättning av socialavgifter och egenavgifter</w:t>
      </w:r>
      <w:r w:rsidR="00287C90" w:rsidRPr="008A729F">
        <w:rPr>
          <w:color w:val="000000"/>
          <w:szCs w:val="24"/>
        </w:rPr>
        <w:t xml:space="preserve"> </w:t>
      </w:r>
      <w:r w:rsidR="009E725C" w:rsidRPr="008A729F">
        <w:rPr>
          <w:color w:val="000000"/>
          <w:szCs w:val="24"/>
        </w:rPr>
        <w:t>för pers</w:t>
      </w:r>
      <w:r w:rsidR="009E725C" w:rsidRPr="008A729F">
        <w:rPr>
          <w:color w:val="000000"/>
          <w:szCs w:val="24"/>
        </w:rPr>
        <w:t>o</w:t>
      </w:r>
      <w:r w:rsidR="009E725C" w:rsidRPr="008A729F">
        <w:rPr>
          <w:color w:val="000000"/>
          <w:szCs w:val="24"/>
        </w:rPr>
        <w:t xml:space="preserve">ner mellan 19 och 24 år </w:t>
      </w:r>
      <w:r w:rsidR="00287C90" w:rsidRPr="008A729F">
        <w:rPr>
          <w:color w:val="000000"/>
          <w:szCs w:val="24"/>
        </w:rPr>
        <w:t>bör riksdagen som sin mening ge regeringen till kä</w:t>
      </w:r>
      <w:r w:rsidR="00287C90" w:rsidRPr="008A729F">
        <w:rPr>
          <w:color w:val="000000"/>
          <w:szCs w:val="24"/>
        </w:rPr>
        <w:t>n</w:t>
      </w:r>
      <w:r w:rsidR="00287C90" w:rsidRPr="008A729F">
        <w:rPr>
          <w:color w:val="000000"/>
          <w:szCs w:val="24"/>
        </w:rPr>
        <w:t>na.</w:t>
      </w:r>
    </w:p>
    <w:p w:rsidR="001D1CED" w:rsidRPr="008A729F" w:rsidRDefault="001D1CED">
      <w:pPr>
        <w:pStyle w:val="Rubrik1"/>
        <w:shd w:val="clear" w:color="000000" w:fill="auto"/>
      </w:pPr>
      <w:r w:rsidRPr="008A729F">
        <w:t>Sänkta socialavgifter för tjänstesektorn</w:t>
      </w:r>
    </w:p>
    <w:p w:rsidR="001D1CED" w:rsidRPr="008A729F" w:rsidRDefault="001D1CED">
      <w:pPr>
        <w:shd w:val="clear" w:color="000000" w:fill="auto"/>
      </w:pPr>
      <w:r w:rsidRPr="008A729F">
        <w:t>Regeringen föreslår att ett system med reducerade arbetsgivar- och egenavgi</w:t>
      </w:r>
      <w:r w:rsidRPr="008A729F">
        <w:t>f</w:t>
      </w:r>
      <w:r w:rsidRPr="008A729F">
        <w:t>ter för vissa anställningar inom tjänstesektorn införs. Motiveringen anges var</w:t>
      </w:r>
      <w:r w:rsidR="00431281" w:rsidRPr="008A729F">
        <w:t>a</w:t>
      </w:r>
      <w:r w:rsidRPr="008A729F">
        <w:t xml:space="preserve"> att detta antas öka utbudet av arbetskraft och förbättra arbetsmarknadens funktionssätt. Regeringen avser tillsätta en utredning om hur dessa lagän</w:t>
      </w:r>
      <w:r w:rsidRPr="008A729F">
        <w:t>d</w:t>
      </w:r>
      <w:r w:rsidRPr="008A729F">
        <w:t>ringar bör utformas. Vi avvisar dock regeringens förslag till minskade i</w:t>
      </w:r>
      <w:r w:rsidRPr="008A729F">
        <w:t>n</w:t>
      </w:r>
      <w:r w:rsidRPr="008A729F">
        <w:t>komster med anledning av att detta förslag avses genomföras 2008 och anv</w:t>
      </w:r>
      <w:r w:rsidRPr="008A729F">
        <w:t>i</w:t>
      </w:r>
      <w:r w:rsidR="005D7F86" w:rsidRPr="008A729F">
        <w:t>sar i vår budgetmotion (Fi245</w:t>
      </w:r>
      <w:r w:rsidRPr="008A729F">
        <w:t xml:space="preserve">) 240 miljoner </w:t>
      </w:r>
      <w:r w:rsidR="00495EE2" w:rsidRPr="008A729F">
        <w:t xml:space="preserve">kronor </w:t>
      </w:r>
      <w:r w:rsidRPr="008A729F">
        <w:t xml:space="preserve">2008 och 470 miljoner </w:t>
      </w:r>
      <w:r w:rsidR="00495EE2" w:rsidRPr="008A729F">
        <w:t xml:space="preserve">kronor </w:t>
      </w:r>
      <w:r w:rsidRPr="008A729F">
        <w:t xml:space="preserve">2009 som ökade inkomster för staten. </w:t>
      </w:r>
      <w:r w:rsidR="00287C90" w:rsidRPr="008A729F">
        <w:t xml:space="preserve">Vad som ovan anförs om </w:t>
      </w:r>
      <w:r w:rsidR="007E0F62" w:rsidRPr="008A729F">
        <w:t>red</w:t>
      </w:r>
      <w:r w:rsidR="007E0F62" w:rsidRPr="008A729F">
        <w:t>u</w:t>
      </w:r>
      <w:r w:rsidR="007E0F62" w:rsidRPr="008A729F">
        <w:t>cerade arbetsgivar- och egenavgifter för vissa anställningar inom tjänstese</w:t>
      </w:r>
      <w:r w:rsidR="007E0F62" w:rsidRPr="008A729F">
        <w:t>k</w:t>
      </w:r>
      <w:r w:rsidR="007E0F62" w:rsidRPr="008A729F">
        <w:t>torn bör riksdagen som sin mening ge regeringen till känna.</w:t>
      </w:r>
    </w:p>
    <w:p w:rsidR="00D22D0A" w:rsidRPr="008A729F" w:rsidRDefault="00D22D0A">
      <w:pPr>
        <w:pStyle w:val="Rubrik1"/>
        <w:shd w:val="clear" w:color="000000" w:fill="auto"/>
      </w:pPr>
      <w:r w:rsidRPr="008A729F">
        <w:t>Enmansföretagare som anställer</w:t>
      </w:r>
    </w:p>
    <w:p w:rsidR="00D13851" w:rsidRPr="008A729F" w:rsidRDefault="00A55C40">
      <w:pPr>
        <w:shd w:val="clear" w:color="000000" w:fill="auto"/>
      </w:pPr>
      <w:r w:rsidRPr="008A729F">
        <w:t>År 2</w:t>
      </w:r>
      <w:r w:rsidR="00D13851" w:rsidRPr="008A729F">
        <w:t>005 genomfördes e</w:t>
      </w:r>
      <w:r w:rsidR="00CA55B8" w:rsidRPr="008A729F">
        <w:t>fter en överenskommelse mellan V</w:t>
      </w:r>
      <w:r w:rsidR="00D22D0A" w:rsidRPr="008A729F">
        <w:t>änsterpartiet</w:t>
      </w:r>
      <w:r w:rsidR="00CA55B8" w:rsidRPr="008A729F">
        <w:t>, S</w:t>
      </w:r>
      <w:r w:rsidR="00D13851" w:rsidRPr="008A729F">
        <w:t>oc</w:t>
      </w:r>
      <w:r w:rsidR="00D13851" w:rsidRPr="008A729F">
        <w:t>i</w:t>
      </w:r>
      <w:r w:rsidR="00D13851" w:rsidRPr="008A729F">
        <w:t xml:space="preserve">aldemokraterna och </w:t>
      </w:r>
      <w:r w:rsidR="00CA55B8" w:rsidRPr="008A729F">
        <w:t>M</w:t>
      </w:r>
      <w:r w:rsidR="00D13851" w:rsidRPr="008A729F">
        <w:t>iljöpartiet</w:t>
      </w:r>
      <w:r w:rsidR="00D22D0A" w:rsidRPr="008A729F">
        <w:t xml:space="preserve"> en </w:t>
      </w:r>
      <w:r w:rsidR="00D13851" w:rsidRPr="008A729F">
        <w:t xml:space="preserve">tillfällig </w:t>
      </w:r>
      <w:r w:rsidR="00D22D0A" w:rsidRPr="008A729F">
        <w:t>nedsättning av arbetsgivaravgi</w:t>
      </w:r>
      <w:r w:rsidR="00D22D0A" w:rsidRPr="008A729F">
        <w:t>f</w:t>
      </w:r>
      <w:r w:rsidR="00D22D0A" w:rsidRPr="008A729F">
        <w:t xml:space="preserve">ten för enmansföretag </w:t>
      </w:r>
      <w:r w:rsidR="00D13851" w:rsidRPr="008A729F">
        <w:t>i syfte att öka incitamenten till nyanställningar. Rege</w:t>
      </w:r>
      <w:r w:rsidR="00D13851" w:rsidRPr="008A729F">
        <w:t>r</w:t>
      </w:r>
      <w:r w:rsidR="00D13851" w:rsidRPr="008A729F">
        <w:t xml:space="preserve">ingen har i budgetpropositionen dessvärre föreslagit att detta försök skall avbrytas och att nedsättningen </w:t>
      </w:r>
      <w:r w:rsidR="00E22784" w:rsidRPr="008A729F">
        <w:t>av arbetsgivaravgiften för en</w:t>
      </w:r>
      <w:r w:rsidR="00D22D0A" w:rsidRPr="008A729F">
        <w:t xml:space="preserve">mansföretag som anställer </w:t>
      </w:r>
      <w:r w:rsidR="00D13851" w:rsidRPr="008A729F">
        <w:t xml:space="preserve">alltså skall </w:t>
      </w:r>
      <w:r w:rsidR="00D22D0A" w:rsidRPr="008A729F">
        <w:t xml:space="preserve">slopas. </w:t>
      </w:r>
      <w:r w:rsidR="00D13851" w:rsidRPr="008A729F">
        <w:t xml:space="preserve">Vänsterpartiet anser att denna nedsättning bör kunna ses som en viktig värdemätare på i vilken utsträckning en mer riktad nedsättning av arbetsgivaravgifter har </w:t>
      </w:r>
      <w:r w:rsidR="00E22784" w:rsidRPr="008A729F">
        <w:t xml:space="preserve">effekter </w:t>
      </w:r>
      <w:r w:rsidR="00D13851" w:rsidRPr="008A729F">
        <w:t xml:space="preserve">på sysselsättningen och avvisar regeringens förslag. Vi anvisar </w:t>
      </w:r>
      <w:r w:rsidR="00D22D0A" w:rsidRPr="008A729F">
        <w:t>i vår</w:t>
      </w:r>
      <w:r w:rsidR="00E22784" w:rsidRPr="008A729F">
        <w:t xml:space="preserve"> budgetmotion (Fi245</w:t>
      </w:r>
      <w:r w:rsidR="00D13851" w:rsidRPr="008A729F">
        <w:t xml:space="preserve">) </w:t>
      </w:r>
      <w:r w:rsidR="00D22D0A" w:rsidRPr="008A729F">
        <w:t>900 miljoner kr</w:t>
      </w:r>
      <w:r w:rsidR="00D22D0A" w:rsidRPr="008A729F">
        <w:t>o</w:t>
      </w:r>
      <w:r w:rsidR="00D22D0A" w:rsidRPr="008A729F">
        <w:t xml:space="preserve">nor </w:t>
      </w:r>
      <w:r w:rsidR="00D13851" w:rsidRPr="008A729F">
        <w:t xml:space="preserve">som minskade inkomster </w:t>
      </w:r>
      <w:r w:rsidR="00D22D0A" w:rsidRPr="008A729F">
        <w:t xml:space="preserve">för 2007 </w:t>
      </w:r>
      <w:r w:rsidR="00D13851" w:rsidRPr="008A729F">
        <w:t>i syfte att förlänga detta försök. Därför bör riksdagen avslå regeringens förslag om upphävande av lagen (2006:294) om särskild beräkning av vissa utgifter för enmansföretag under åren 2006 och 2007 (avsnitt 5.3.5)</w:t>
      </w:r>
      <w:r w:rsidR="00A95A99" w:rsidRPr="008A729F">
        <w:t>. Detta bör riksdagen besluta.</w:t>
      </w:r>
    </w:p>
    <w:p w:rsidR="00096FF9" w:rsidRPr="008A729F" w:rsidRDefault="00096FF9">
      <w:pPr>
        <w:pStyle w:val="Rubrik1"/>
        <w:shd w:val="clear" w:color="000000" w:fill="auto"/>
      </w:pPr>
      <w:r w:rsidRPr="008A729F">
        <w:t>Slopad sjuklöneperiod för mindre företag</w:t>
      </w:r>
    </w:p>
    <w:p w:rsidR="00096FF9" w:rsidRPr="008A729F" w:rsidRDefault="00096FF9">
      <w:pPr>
        <w:shd w:val="clear" w:color="000000" w:fill="auto"/>
      </w:pPr>
      <w:r w:rsidRPr="008A729F">
        <w:t>I</w:t>
      </w:r>
      <w:r w:rsidR="006C288D" w:rsidRPr="008A729F">
        <w:t xml:space="preserve"> </w:t>
      </w:r>
      <w:r w:rsidRPr="008A729F">
        <w:t xml:space="preserve">dag har arbetsgivarna ansvar att betala sjuklön i 14 dagar. Vänsterpartiet anser att denna sjuklöneperiod skall slopas när det gäller företag med upp till tio anställda. Vårt huvudskäl handlar om risken för utestängningseffekter på arbetsmarknaden. Vi anvisar </w:t>
      </w:r>
      <w:r w:rsidR="00E22784" w:rsidRPr="008A729F">
        <w:t>i vår budgetmotion (Fi245</w:t>
      </w:r>
      <w:r w:rsidR="00A95A99" w:rsidRPr="008A729F">
        <w:t xml:space="preserve">) </w:t>
      </w:r>
      <w:r w:rsidRPr="008A729F">
        <w:t>för detta 500 milj</w:t>
      </w:r>
      <w:r w:rsidRPr="008A729F">
        <w:t>o</w:t>
      </w:r>
      <w:r w:rsidRPr="008A729F">
        <w:t>ner kronor som en minskad inkomst för staten och vi utvecklar vårt förslag i en särskild motion</w:t>
      </w:r>
      <w:r w:rsidR="00E22784" w:rsidRPr="008A729F">
        <w:t>,</w:t>
      </w:r>
      <w:r w:rsidRPr="008A729F">
        <w:t xml:space="preserve"> Sjukl</w:t>
      </w:r>
      <w:r w:rsidR="00E22784" w:rsidRPr="008A729F">
        <w:t>öneansvaret i mindre företag (Sf229</w:t>
      </w:r>
      <w:r w:rsidRPr="008A729F">
        <w:t xml:space="preserve">). </w:t>
      </w:r>
    </w:p>
    <w:p w:rsidR="00EC1A07" w:rsidRPr="008A729F" w:rsidRDefault="00EC1A07">
      <w:pPr>
        <w:pStyle w:val="Rubrik1"/>
        <w:shd w:val="clear" w:color="000000" w:fill="auto"/>
      </w:pPr>
      <w:r w:rsidRPr="008A729F">
        <w:t>Krediteringar med skatteanknytning</w:t>
      </w:r>
    </w:p>
    <w:p w:rsidR="00EC1A07" w:rsidRPr="008A729F" w:rsidRDefault="00EC1A07">
      <w:pPr>
        <w:pStyle w:val="Rubrik2"/>
        <w:shd w:val="clear" w:color="000000" w:fill="auto"/>
        <w:spacing w:before="120"/>
      </w:pPr>
      <w:r w:rsidRPr="008A729F">
        <w:t>Investeringsstimulans till hyres- och studentbostäder</w:t>
      </w:r>
    </w:p>
    <w:p w:rsidR="004962E9" w:rsidRPr="008A729F" w:rsidRDefault="004962E9">
      <w:pPr>
        <w:shd w:val="clear" w:color="000000" w:fill="auto"/>
      </w:pPr>
      <w:r w:rsidRPr="008A729F">
        <w:t>Regeringen föreslår att investeringsstimulans till hyres- och studentbostäder avslutas vid utgången av år 2006.</w:t>
      </w:r>
    </w:p>
    <w:p w:rsidR="00EC1A07" w:rsidRPr="008A729F" w:rsidRDefault="00EC1A07">
      <w:pPr>
        <w:pStyle w:val="Normaltindrag"/>
        <w:shd w:val="clear" w:color="000000" w:fill="auto"/>
      </w:pPr>
      <w:r w:rsidRPr="008A729F">
        <w:t xml:space="preserve">I </w:t>
      </w:r>
      <w:r w:rsidR="00E22784" w:rsidRPr="008A729F">
        <w:t xml:space="preserve">Vänsterpartiets </w:t>
      </w:r>
      <w:r w:rsidRPr="008A729F">
        <w:t xml:space="preserve">motion </w:t>
      </w:r>
      <w:r w:rsidR="00E22784" w:rsidRPr="008A729F">
        <w:t xml:space="preserve">(C319) </w:t>
      </w:r>
      <w:r w:rsidRPr="008A729F">
        <w:t>Långsiktiga villkor för bostadsproduktion, föreslås en förlängning av olika stöd för att öka byggande av hyresrätter. Bland annat föreslår vi en förlängning av investeringsstimulans till hyres</w:t>
      </w:r>
      <w:r w:rsidR="00196943" w:rsidRPr="008A729F">
        <w:t xml:space="preserve">- och studentbostäder till utgången av år 2008. Detta beaktas i </w:t>
      </w:r>
      <w:r w:rsidR="00E22784" w:rsidRPr="008A729F">
        <w:t>Vänsterpartiets bu</w:t>
      </w:r>
      <w:r w:rsidR="00E22784" w:rsidRPr="008A729F">
        <w:t>d</w:t>
      </w:r>
      <w:r w:rsidR="00E22784" w:rsidRPr="008A729F">
        <w:t>getmotion, Fi245</w:t>
      </w:r>
      <w:r w:rsidR="00196943" w:rsidRPr="008A729F">
        <w:t>, och innebär ett inkomstbortfall år 20</w:t>
      </w:r>
      <w:r w:rsidR="004962E9" w:rsidRPr="008A729F">
        <w:t>07 med 1 115 miljoner kr</w:t>
      </w:r>
      <w:r w:rsidR="00E22784" w:rsidRPr="008A729F">
        <w:t>onor</w:t>
      </w:r>
      <w:r w:rsidR="00196943" w:rsidRPr="008A729F">
        <w:t xml:space="preserve"> och år 2008 med 1 250 miljoner kr</w:t>
      </w:r>
      <w:r w:rsidR="00E22784" w:rsidRPr="008A729F">
        <w:t>onor</w:t>
      </w:r>
      <w:r w:rsidR="00196943" w:rsidRPr="008A729F">
        <w:t xml:space="preserve">. Riksdagen </w:t>
      </w:r>
      <w:r w:rsidR="003A1A48" w:rsidRPr="008A729F">
        <w:t>bör begära att regeringen lägger fram förslag om förlängning av investeringsstimulans till hyres- och studentbostäder enligt vad som anförs ovan.</w:t>
      </w:r>
    </w:p>
    <w:p w:rsidR="003A1A48" w:rsidRPr="008A729F" w:rsidRDefault="003A1A48">
      <w:pPr>
        <w:pStyle w:val="Rubrik2"/>
        <w:shd w:val="clear" w:color="000000" w:fill="auto"/>
      </w:pPr>
      <w:r w:rsidRPr="008A729F">
        <w:t>Nystartsjobb</w:t>
      </w:r>
    </w:p>
    <w:p w:rsidR="003A1A48" w:rsidRPr="008A729F" w:rsidRDefault="00E22784">
      <w:pPr>
        <w:shd w:val="clear" w:color="000000" w:fill="auto"/>
      </w:pPr>
      <w:r w:rsidRPr="008A729F">
        <w:t>Regeringen föreslår i proposition</w:t>
      </w:r>
      <w:r w:rsidR="006478CB" w:rsidRPr="008A729F">
        <w:t xml:space="preserve"> 2006/07:1 avdrag för s.k. nystartsjobb. En arbetsgivare som anställer en person som är berättigad till sådant jobb</w:t>
      </w:r>
      <w:r w:rsidR="00CB6AAC" w:rsidRPr="008A729F">
        <w:t xml:space="preserve"> ko</w:t>
      </w:r>
      <w:r w:rsidR="00CB6AAC" w:rsidRPr="008A729F">
        <w:t>m</w:t>
      </w:r>
      <w:r w:rsidR="00CB6AAC" w:rsidRPr="008A729F">
        <w:t>penseras för arbetsgivaravgifter genom kreditering på skattekonto. Vänste</w:t>
      </w:r>
      <w:r w:rsidR="00CB6AAC" w:rsidRPr="008A729F">
        <w:t>r</w:t>
      </w:r>
      <w:r w:rsidR="00CB6AAC" w:rsidRPr="008A729F">
        <w:t xml:space="preserve">partiet avvisar förslaget vilket också framgår av </w:t>
      </w:r>
      <w:r w:rsidRPr="008A729F">
        <w:t xml:space="preserve">Vänsterpartiets </w:t>
      </w:r>
      <w:r w:rsidR="00CB6AAC" w:rsidRPr="008A729F">
        <w:t>budgetm</w:t>
      </w:r>
      <w:r w:rsidR="00CB6AAC" w:rsidRPr="008A729F">
        <w:t>o</w:t>
      </w:r>
      <w:r w:rsidR="00CB6AAC" w:rsidRPr="008A729F">
        <w:t>tion. Riksdagen bör därför avslå regeringens förslag om nystartsjobb.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29F">
        <w:trPr>
          <w:cantSplit/>
        </w:trPr>
        <w:tc>
          <w:tcPr>
            <w:tcW w:w="3046" w:type="dxa"/>
          </w:tcPr>
          <w:p w:rsidR="008B4C53" w:rsidRPr="008A729F" w:rsidRDefault="008B4C53">
            <w:pPr>
              <w:pStyle w:val="UnderskriftDatum"/>
              <w:shd w:val="clear" w:color="000000" w:fill="auto"/>
              <w:spacing w:before="240"/>
            </w:pPr>
            <w:r w:rsidRPr="008A729F">
              <w:t>Stockholm den 31 oktober 2006</w:t>
            </w:r>
          </w:p>
        </w:tc>
        <w:tc>
          <w:tcPr>
            <w:tcW w:w="3047" w:type="dxa"/>
          </w:tcPr>
          <w:p w:rsidR="008B4C53" w:rsidRPr="008A729F" w:rsidRDefault="008B4C53">
            <w:pPr>
              <w:pStyle w:val="Underskrifter"/>
              <w:shd w:val="clear" w:color="000000" w:fill="auto"/>
              <w:spacing w:before="240"/>
            </w:pPr>
          </w:p>
        </w:tc>
      </w:tr>
      <w:tr w:rsidR="00000000" w:rsidRPr="008A729F">
        <w:trPr>
          <w:cantSplit/>
        </w:trPr>
        <w:tc>
          <w:tcPr>
            <w:tcW w:w="3046" w:type="dxa"/>
          </w:tcPr>
          <w:p w:rsidR="008B4C53" w:rsidRPr="008A729F" w:rsidRDefault="008B4C53">
            <w:pPr>
              <w:pStyle w:val="Underskrifter"/>
              <w:shd w:val="clear" w:color="000000" w:fill="auto"/>
            </w:pPr>
            <w:r w:rsidRPr="008A729F">
              <w:t>Lars Ohly (v)</w:t>
            </w:r>
          </w:p>
        </w:tc>
        <w:tc>
          <w:tcPr>
            <w:tcW w:w="3046" w:type="dxa"/>
          </w:tcPr>
          <w:p w:rsidR="008B4C53" w:rsidRPr="008A729F" w:rsidRDefault="008B4C53">
            <w:pPr>
              <w:pStyle w:val="Underskrifter"/>
              <w:shd w:val="clear" w:color="000000" w:fill="auto"/>
            </w:pPr>
          </w:p>
        </w:tc>
      </w:tr>
      <w:tr w:rsidR="00000000" w:rsidRPr="008A729F">
        <w:trPr>
          <w:cantSplit/>
        </w:trPr>
        <w:tc>
          <w:tcPr>
            <w:tcW w:w="3046" w:type="dxa"/>
          </w:tcPr>
          <w:p w:rsidR="008B4C53" w:rsidRPr="008A729F" w:rsidRDefault="008B4C53">
            <w:pPr>
              <w:pStyle w:val="Underskrifter"/>
              <w:shd w:val="clear" w:color="000000" w:fill="auto"/>
            </w:pPr>
            <w:r w:rsidRPr="008A729F">
              <w:t>Marie Engström (v)</w:t>
            </w:r>
          </w:p>
        </w:tc>
        <w:tc>
          <w:tcPr>
            <w:tcW w:w="3046" w:type="dxa"/>
          </w:tcPr>
          <w:p w:rsidR="008B4C53" w:rsidRPr="008A729F" w:rsidRDefault="008B4C53">
            <w:pPr>
              <w:pStyle w:val="Underskrifter"/>
              <w:shd w:val="clear" w:color="000000" w:fill="auto"/>
            </w:pPr>
            <w:r w:rsidRPr="008A729F">
              <w:t>Wiwi-Anne Johansson (v)</w:t>
            </w:r>
          </w:p>
        </w:tc>
      </w:tr>
      <w:tr w:rsidR="00000000" w:rsidRPr="008A729F">
        <w:trPr>
          <w:cantSplit/>
        </w:trPr>
        <w:tc>
          <w:tcPr>
            <w:tcW w:w="3046" w:type="dxa"/>
          </w:tcPr>
          <w:p w:rsidR="008B4C53" w:rsidRPr="008A729F" w:rsidRDefault="008B4C53">
            <w:pPr>
              <w:pStyle w:val="Underskrifter"/>
              <w:shd w:val="clear" w:color="000000" w:fill="auto"/>
            </w:pPr>
            <w:r w:rsidRPr="008A729F">
              <w:t>Elina Linna (v)</w:t>
            </w:r>
          </w:p>
        </w:tc>
        <w:tc>
          <w:tcPr>
            <w:tcW w:w="3046" w:type="dxa"/>
          </w:tcPr>
          <w:p w:rsidR="008B4C53" w:rsidRPr="008A729F" w:rsidRDefault="008B4C53">
            <w:pPr>
              <w:pStyle w:val="Underskrifter"/>
              <w:shd w:val="clear" w:color="000000" w:fill="auto"/>
            </w:pPr>
            <w:r w:rsidRPr="008A729F">
              <w:t>Peter Pedersen (v)</w:t>
            </w:r>
          </w:p>
        </w:tc>
      </w:tr>
      <w:tr w:rsidR="00000000" w:rsidRPr="008A729F">
        <w:trPr>
          <w:cantSplit/>
        </w:trPr>
        <w:tc>
          <w:tcPr>
            <w:tcW w:w="3046" w:type="dxa"/>
          </w:tcPr>
          <w:p w:rsidR="008B4C53" w:rsidRPr="008A729F" w:rsidRDefault="008B4C53">
            <w:pPr>
              <w:pStyle w:val="Underskrifter"/>
              <w:shd w:val="clear" w:color="000000" w:fill="auto"/>
            </w:pPr>
            <w:r w:rsidRPr="008A729F">
              <w:t>Kent Persson (v)</w:t>
            </w:r>
          </w:p>
        </w:tc>
        <w:tc>
          <w:tcPr>
            <w:tcW w:w="3046" w:type="dxa"/>
          </w:tcPr>
          <w:p w:rsidR="008B4C53" w:rsidRPr="008A729F" w:rsidRDefault="008B4C53">
            <w:pPr>
              <w:pStyle w:val="Underskrifter"/>
              <w:shd w:val="clear" w:color="000000" w:fill="auto"/>
            </w:pPr>
            <w:r w:rsidRPr="008A729F">
              <w:t>Alice Åström (v)</w:t>
            </w:r>
          </w:p>
        </w:tc>
      </w:tr>
    </w:tbl>
    <w:p w:rsidR="00096FF9" w:rsidRPr="008A729F" w:rsidRDefault="00096FF9">
      <w:pPr>
        <w:pStyle w:val="Normaltindrag"/>
        <w:shd w:val="clear" w:color="000000" w:fill="auto"/>
      </w:pPr>
    </w:p>
    <w:p w:rsidR="001C1A81" w:rsidRPr="008A729F" w:rsidRDefault="001C1A81">
      <w:pPr>
        <w:shd w:val="clear" w:color="000000" w:fill="auto"/>
      </w:pPr>
    </w:p>
    <w:sectPr w:rsidR="001C1A81" w:rsidRPr="008A729F" w:rsidSect="00E227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C53" w:rsidRPr="008A729F" w:rsidRDefault="008B4C53">
      <w:r w:rsidRPr="008A729F">
        <w:separator/>
      </w:r>
    </w:p>
  </w:endnote>
  <w:endnote w:type="continuationSeparator" w:id="0">
    <w:p w:rsidR="008B4C53" w:rsidRPr="008A729F" w:rsidRDefault="008B4C53">
      <w:r w:rsidRPr="008A7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4" w:rsidRPr="008A729F" w:rsidRDefault="008A729F" w:rsidP="00E22784">
    <w:pPr>
      <w:pStyle w:val="Sidfot"/>
    </w:pPr>
    <w:r w:rsidRPr="008A7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177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4" w:rsidRDefault="008B4C53">
                          <w:pPr>
                            <w:pStyle w:val="NormalS5sidnrV"/>
                          </w:pPr>
                          <w:r>
                            <w:fldChar w:fldCharType="begin"/>
                          </w:r>
                          <w:r w:rsidR="00E227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784" w:rsidRDefault="008B4C53">
                    <w:pPr>
                      <w:pStyle w:val="NormalS5sidnrV"/>
                    </w:pPr>
                    <w:r>
                      <w:fldChar w:fldCharType="begin"/>
                    </w:r>
                    <w:r w:rsidR="00E227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62" w:rsidRPr="008A729F" w:rsidRDefault="008A729F" w:rsidP="00E22784">
    <w:pPr>
      <w:pStyle w:val="Sidfot"/>
    </w:pPr>
    <w:r w:rsidRPr="008A7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60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4" w:rsidRDefault="008B4C53">
                          <w:pPr>
                            <w:pStyle w:val="NormalS5sidnrH"/>
                            <w:ind w:right="0"/>
                          </w:pPr>
                          <w:r>
                            <w:fldChar w:fldCharType="begin"/>
                          </w:r>
                          <w:r w:rsidR="00E22784">
                            <w:instrText xml:space="preserve"> PAGE *\charformat</w:instrText>
                          </w:r>
                          <w:r>
                            <w:fldChar w:fldCharType="separate"/>
                          </w:r>
                          <w:r w:rsidR="00715A5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784" w:rsidRDefault="008B4C53">
                    <w:pPr>
                      <w:pStyle w:val="NormalS5sidnrH"/>
                      <w:ind w:right="0"/>
                    </w:pPr>
                    <w:r>
                      <w:fldChar w:fldCharType="begin"/>
                    </w:r>
                    <w:r w:rsidR="00E22784">
                      <w:instrText xml:space="preserve"> PAGE *\charformat</w:instrText>
                    </w:r>
                    <w:r>
                      <w:fldChar w:fldCharType="separate"/>
                    </w:r>
                    <w:r w:rsidR="00715A5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62" w:rsidRPr="008A729F" w:rsidRDefault="008A729F" w:rsidP="00E22784">
    <w:pPr>
      <w:pStyle w:val="Sidfot"/>
    </w:pPr>
    <w:r w:rsidRPr="008A7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789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4" w:rsidRDefault="008B4C53">
                          <w:pPr>
                            <w:pStyle w:val="NormalS5sidnrH"/>
                            <w:ind w:right="0"/>
                          </w:pPr>
                          <w:r>
                            <w:fldChar w:fldCharType="begin"/>
                          </w:r>
                          <w:r w:rsidR="00E227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784" w:rsidRDefault="008B4C53">
                    <w:pPr>
                      <w:pStyle w:val="NormalS5sidnrH"/>
                      <w:ind w:right="0"/>
                    </w:pPr>
                    <w:r>
                      <w:fldChar w:fldCharType="begin"/>
                    </w:r>
                    <w:r w:rsidR="00E227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C53" w:rsidRPr="008A729F" w:rsidRDefault="008B4C53" w:rsidP="00E22784">
      <w:pPr>
        <w:pStyle w:val="Sidfot"/>
      </w:pPr>
    </w:p>
  </w:footnote>
  <w:footnote w:type="continuationSeparator" w:id="0">
    <w:p w:rsidR="008B4C53" w:rsidRPr="008A729F" w:rsidRDefault="008B4C53">
      <w:r w:rsidRPr="008A7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84" w:rsidRPr="008A729F" w:rsidRDefault="008A729F" w:rsidP="00E22784">
    <w:pPr>
      <w:pStyle w:val="Sidhuvud"/>
    </w:pPr>
    <w:r w:rsidRPr="008A7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326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4" w:rsidRDefault="008B4C53">
                          <w:pPr>
                            <w:pStyle w:val="KantRubrikS5V"/>
                          </w:pPr>
                          <w:r>
                            <w:fldChar w:fldCharType="begin"/>
                          </w:r>
                          <w:r w:rsidR="00E22784">
                            <w:instrText xml:space="preserve"> DOCPROPERTY "YearUser" *\charformat </w:instrText>
                          </w:r>
                          <w:r>
                            <w:fldChar w:fldCharType="separate"/>
                          </w:r>
                          <w:r w:rsidR="005D7F86">
                            <w:t>2006/07</w:t>
                          </w:r>
                          <w:r>
                            <w:fldChar w:fldCharType="end"/>
                          </w:r>
                          <w:r w:rsidR="00E22784">
                            <w:t>:</w:t>
                          </w:r>
                          <w:r>
                            <w:fldChar w:fldCharType="begin"/>
                          </w:r>
                          <w:r w:rsidR="00E22784">
                            <w:instrText xml:space="preserve"> DOCPROPERTY "Motionsnummer" *\charformat </w:instrText>
                          </w:r>
                          <w:r>
                            <w:fldChar w:fldCharType="separate"/>
                          </w:r>
                          <w:r w:rsidR="005D7F86">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784" w:rsidRDefault="008B4C53">
                    <w:pPr>
                      <w:pStyle w:val="KantRubrikS5V"/>
                    </w:pPr>
                    <w:r>
                      <w:fldChar w:fldCharType="begin"/>
                    </w:r>
                    <w:r w:rsidR="00E22784">
                      <w:instrText xml:space="preserve"> DOCPROPERTY "YearUser" *\charformat </w:instrText>
                    </w:r>
                    <w:r>
                      <w:fldChar w:fldCharType="separate"/>
                    </w:r>
                    <w:r w:rsidR="005D7F86">
                      <w:t>2006/07</w:t>
                    </w:r>
                    <w:r>
                      <w:fldChar w:fldCharType="end"/>
                    </w:r>
                    <w:r w:rsidR="00E22784">
                      <w:t>:</w:t>
                    </w:r>
                    <w:r>
                      <w:fldChar w:fldCharType="begin"/>
                    </w:r>
                    <w:r w:rsidR="00E22784">
                      <w:instrText xml:space="preserve"> DOCPROPERTY "Motionsnummer" *\charformat </w:instrText>
                    </w:r>
                    <w:r>
                      <w:fldChar w:fldCharType="separate"/>
                    </w:r>
                    <w:r w:rsidR="005D7F86">
                      <w:t>Fi247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262" w:rsidRPr="008A729F" w:rsidRDefault="008A729F" w:rsidP="00E22784">
    <w:pPr>
      <w:pStyle w:val="Sidhuvud"/>
    </w:pPr>
    <w:r w:rsidRPr="008A7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163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4" w:rsidRDefault="008B4C53">
                          <w:pPr>
                            <w:pStyle w:val="KantRubrikS5H"/>
                            <w:ind w:right="0"/>
                          </w:pPr>
                          <w:r>
                            <w:fldChar w:fldCharType="begin"/>
                          </w:r>
                          <w:r w:rsidR="00E22784">
                            <w:instrText xml:space="preserve"> DOCPROPERTY "YearUser" *\charformat </w:instrText>
                          </w:r>
                          <w:r>
                            <w:fldChar w:fldCharType="separate"/>
                          </w:r>
                          <w:r w:rsidR="005D7F86">
                            <w:t>2006/07</w:t>
                          </w:r>
                          <w:r>
                            <w:fldChar w:fldCharType="end"/>
                          </w:r>
                          <w:r w:rsidR="00E22784">
                            <w:t>:</w:t>
                          </w:r>
                          <w:r>
                            <w:fldChar w:fldCharType="begin"/>
                          </w:r>
                          <w:r w:rsidR="00E22784">
                            <w:instrText xml:space="preserve"> DOCPROPERTY "Motionsnummer" *\charformat </w:instrText>
                          </w:r>
                          <w:r>
                            <w:fldChar w:fldCharType="separate"/>
                          </w:r>
                          <w:r w:rsidR="005D7F86">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784" w:rsidRDefault="008B4C53">
                    <w:pPr>
                      <w:pStyle w:val="KantRubrikS5H"/>
                      <w:ind w:right="0"/>
                    </w:pPr>
                    <w:r>
                      <w:fldChar w:fldCharType="begin"/>
                    </w:r>
                    <w:r w:rsidR="00E22784">
                      <w:instrText xml:space="preserve"> DOCPROPERTY "YearUser" *\charformat </w:instrText>
                    </w:r>
                    <w:r>
                      <w:fldChar w:fldCharType="separate"/>
                    </w:r>
                    <w:r w:rsidR="005D7F86">
                      <w:t>2006/07</w:t>
                    </w:r>
                    <w:r>
                      <w:fldChar w:fldCharType="end"/>
                    </w:r>
                    <w:r w:rsidR="00E22784">
                      <w:t>:</w:t>
                    </w:r>
                    <w:r>
                      <w:fldChar w:fldCharType="begin"/>
                    </w:r>
                    <w:r w:rsidR="00E22784">
                      <w:instrText xml:space="preserve"> DOCPROPERTY "Motionsnummer" *\charformat </w:instrText>
                    </w:r>
                    <w:r>
                      <w:fldChar w:fldCharType="separate"/>
                    </w:r>
                    <w:r w:rsidR="005D7F86">
                      <w:t>Fi247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C53" w:rsidRPr="008A729F" w:rsidRDefault="008B4C53">
    <w:pPr>
      <w:pStyle w:val="FSHNormal"/>
      <w:tabs>
        <w:tab w:val="right" w:pos="5840"/>
      </w:tabs>
    </w:pPr>
    <w:r w:rsidRPr="008A729F">
      <w:br/>
    </w:r>
    <w:r w:rsidRPr="008A729F">
      <w:fldChar w:fldCharType="begin" w:fldLock="1"/>
    </w:r>
    <w:r w:rsidRPr="008A729F">
      <w:instrText xml:space="preserve"> DOCPROPERTY</w:instrText>
    </w:r>
    <w:r w:rsidRPr="008A729F">
      <w:rPr>
        <w:sz w:val="18"/>
      </w:rPr>
      <w:instrText xml:space="preserve"> "YearUser" *\charformat </w:instrText>
    </w:r>
    <w:r w:rsidRPr="008A729F">
      <w:fldChar w:fldCharType="separate"/>
    </w:r>
    <w:r w:rsidRPr="008A729F">
      <w:t>2006/07</w:t>
    </w:r>
    <w:r w:rsidRPr="008A729F">
      <w:fldChar w:fldCharType="end"/>
    </w:r>
    <w:r w:rsidRPr="008A729F">
      <w:t xml:space="preserve"> </w:t>
    </w:r>
    <w:r w:rsidRPr="008A729F">
      <w:tab/>
      <w:t xml:space="preserve">mnr: </w:t>
    </w:r>
    <w:r w:rsidRPr="008A729F">
      <w:fldChar w:fldCharType="begin" w:fldLock="1"/>
    </w:r>
    <w:r w:rsidRPr="008A729F">
      <w:instrText xml:space="preserve"> DOCPROPERTY</w:instrText>
    </w:r>
    <w:r w:rsidRPr="008A729F">
      <w:rPr>
        <w:sz w:val="18"/>
      </w:rPr>
      <w:instrText xml:space="preserve"> "Motionsnummer" *\charformat </w:instrText>
    </w:r>
    <w:r w:rsidRPr="008A729F">
      <w:fldChar w:fldCharType="separate"/>
    </w:r>
    <w:r w:rsidRPr="008A729F">
      <w:t>Fi247</w:t>
    </w:r>
    <w:r w:rsidRPr="008A729F">
      <w:fldChar w:fldCharType="end"/>
    </w:r>
    <w:r w:rsidRPr="008A729F">
      <w:br/>
    </w:r>
    <w:r w:rsidRPr="008A729F">
      <w:fldChar w:fldCharType="begin" w:fldLock="1"/>
    </w:r>
    <w:r w:rsidRPr="008A729F">
      <w:instrText xml:space="preserve"> DOCPROPERTY</w:instrText>
    </w:r>
    <w:r w:rsidRPr="008A729F">
      <w:rPr>
        <w:sz w:val="18"/>
      </w:rPr>
      <w:instrText xml:space="preserve"> "Samling" *\charformat </w:instrText>
    </w:r>
    <w:r w:rsidRPr="008A729F">
      <w:fldChar w:fldCharType="end"/>
    </w:r>
    <w:r w:rsidRPr="008A729F">
      <w:tab/>
      <w:t xml:space="preserve">pnr: </w:t>
    </w:r>
    <w:r w:rsidRPr="008A729F">
      <w:fldChar w:fldCharType="begin" w:fldLock="1"/>
    </w:r>
    <w:r w:rsidRPr="008A729F">
      <w:instrText xml:space="preserve"> DOCPROPERTY</w:instrText>
    </w:r>
    <w:r w:rsidRPr="008A729F">
      <w:rPr>
        <w:sz w:val="18"/>
      </w:rPr>
      <w:instrText xml:space="preserve"> "Partinummer" *\charformat </w:instrText>
    </w:r>
    <w:r w:rsidRPr="008A729F">
      <w:fldChar w:fldCharType="separate"/>
    </w:r>
    <w:r w:rsidRPr="008A729F">
      <w:t>v472</w:t>
    </w:r>
    <w:r w:rsidRPr="008A729F">
      <w:fldChar w:fldCharType="end"/>
    </w:r>
  </w:p>
  <w:p w:rsidR="008B4C53" w:rsidRPr="008A729F" w:rsidRDefault="008B4C53">
    <w:pPr>
      <w:pStyle w:val="FSHRub1"/>
    </w:pPr>
    <w:r w:rsidRPr="008A729F">
      <w:t>Motion till riksdagen</w:t>
    </w:r>
    <w:r w:rsidRPr="008A729F">
      <w:br/>
    </w:r>
    <w:r w:rsidRPr="008A729F">
      <w:fldChar w:fldCharType="begin" w:fldLock="1"/>
    </w:r>
    <w:r w:rsidRPr="008A729F">
      <w:instrText xml:space="preserve"> DOCPROPERTY "YearUser" *\charformat </w:instrText>
    </w:r>
    <w:r w:rsidRPr="008A729F">
      <w:fldChar w:fldCharType="separate"/>
    </w:r>
    <w:r w:rsidRPr="008A729F">
      <w:t>2006/07</w:t>
    </w:r>
    <w:r w:rsidRPr="008A729F">
      <w:fldChar w:fldCharType="end"/>
    </w:r>
    <w:r w:rsidRPr="008A729F">
      <w:t>:</w:t>
    </w:r>
    <w:r w:rsidRPr="008A729F">
      <w:fldChar w:fldCharType="begin" w:fldLock="1"/>
    </w:r>
    <w:r w:rsidRPr="008A729F">
      <w:instrText xml:space="preserve"> DOCPROPERTY "Motionsnummer" *\charformat </w:instrText>
    </w:r>
    <w:r w:rsidRPr="008A729F">
      <w:fldChar w:fldCharType="separate"/>
    </w:r>
    <w:r w:rsidRPr="008A729F">
      <w:t>Fi247</w:t>
    </w:r>
    <w:r w:rsidRPr="008A729F">
      <w:fldChar w:fldCharType="end"/>
    </w:r>
  </w:p>
  <w:p w:rsidR="008B4C53" w:rsidRPr="008A729F" w:rsidRDefault="008B4C53">
    <w:pPr>
      <w:pStyle w:val="FSHNormalS5"/>
    </w:pPr>
    <w:r w:rsidRPr="008A729F">
      <w:fldChar w:fldCharType="begin" w:fldLock="1"/>
    </w:r>
    <w:r w:rsidRPr="008A729F">
      <w:instrText xml:space="preserve"> DOCPROPERTY "MotionarText" *\charformat </w:instrText>
    </w:r>
    <w:r w:rsidRPr="008A729F">
      <w:fldChar w:fldCharType="separate"/>
    </w:r>
    <w:r w:rsidRPr="008A729F">
      <w:t>av Lars Ohly m.fl. (v)</w:t>
    </w:r>
    <w:r w:rsidRPr="008A729F">
      <w:fldChar w:fldCharType="end"/>
    </w:r>
    <w:r w:rsidRPr="008A729F">
      <w:br/>
    </w:r>
    <w:r w:rsidRPr="008A729F">
      <w:fldChar w:fldCharType="begin" w:fldLock="1"/>
    </w:r>
    <w:r w:rsidRPr="008A729F">
      <w:instrText xml:space="preserve"> DOCPROPERTY "SvarFrasKort" *\charformat </w:instrText>
    </w:r>
    <w:r w:rsidRPr="008A729F">
      <w:fldChar w:fldCharType="end"/>
    </w:r>
  </w:p>
  <w:p w:rsidR="008B4C53" w:rsidRPr="008A729F" w:rsidRDefault="008B4C53">
    <w:pPr>
      <w:pStyle w:val="FSHTitel"/>
    </w:pPr>
    <w:r w:rsidRPr="008A729F">
      <w:fldChar w:fldCharType="begin" w:fldLock="1"/>
    </w:r>
    <w:r w:rsidRPr="008A729F">
      <w:instrText xml:space="preserve"> DOCPROPERTY</w:instrText>
    </w:r>
    <w:r w:rsidRPr="008A729F">
      <w:rPr>
        <w:sz w:val="18"/>
      </w:rPr>
      <w:instrText xml:space="preserve"> "RubrikSvar" *\charformat </w:instrText>
    </w:r>
    <w:r w:rsidRPr="008A729F">
      <w:fldChar w:fldCharType="separate"/>
    </w:r>
    <w:r w:rsidRPr="008A729F">
      <w:t>Socialavgifter och krediteringar med skatteanknytning</w:t>
    </w:r>
    <w:r w:rsidRPr="008A729F">
      <w:fldChar w:fldCharType="end"/>
    </w:r>
  </w:p>
  <w:p w:rsidR="008B4C53" w:rsidRPr="008A729F" w:rsidRDefault="008B4C53">
    <w:pPr>
      <w:pStyle w:val="Normal00"/>
    </w:pPr>
  </w:p>
  <w:p w:rsidR="00E22784" w:rsidRPr="008A729F" w:rsidRDefault="00E227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667D58"/>
    <w:multiLevelType w:val="multilevel"/>
    <w:tmpl w:val="23C8FD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49711D"/>
    <w:multiLevelType w:val="hybridMultilevel"/>
    <w:tmpl w:val="CF5A4D58"/>
    <w:lvl w:ilvl="0" w:tplc="F230A2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5466728">
    <w:abstractNumId w:val="15"/>
  </w:num>
  <w:num w:numId="2" w16cid:durableId="1230530601">
    <w:abstractNumId w:val="10"/>
  </w:num>
  <w:num w:numId="3" w16cid:durableId="1173764903">
    <w:abstractNumId w:val="12"/>
  </w:num>
  <w:num w:numId="4" w16cid:durableId="2113435073">
    <w:abstractNumId w:val="14"/>
  </w:num>
  <w:num w:numId="5" w16cid:durableId="729229897">
    <w:abstractNumId w:val="8"/>
  </w:num>
  <w:num w:numId="6" w16cid:durableId="1995445383">
    <w:abstractNumId w:val="3"/>
  </w:num>
  <w:num w:numId="7" w16cid:durableId="640378643">
    <w:abstractNumId w:val="2"/>
  </w:num>
  <w:num w:numId="8" w16cid:durableId="252126645">
    <w:abstractNumId w:val="1"/>
  </w:num>
  <w:num w:numId="9" w16cid:durableId="1564027522">
    <w:abstractNumId w:val="0"/>
  </w:num>
  <w:num w:numId="10" w16cid:durableId="46533281">
    <w:abstractNumId w:val="9"/>
  </w:num>
  <w:num w:numId="11" w16cid:durableId="1939753566">
    <w:abstractNumId w:val="7"/>
  </w:num>
  <w:num w:numId="12" w16cid:durableId="950433065">
    <w:abstractNumId w:val="6"/>
  </w:num>
  <w:num w:numId="13" w16cid:durableId="2038655095">
    <w:abstractNumId w:val="5"/>
  </w:num>
  <w:num w:numId="14" w16cid:durableId="1754037865">
    <w:abstractNumId w:val="4"/>
  </w:num>
  <w:num w:numId="15" w16cid:durableId="1134912676">
    <w:abstractNumId w:val="13"/>
  </w:num>
  <w:num w:numId="16" w16cid:durableId="747192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1A2565D-4D2F-4887-9B1D-3D7BE825DA8C},{494960E9-BA36-4AC1-BBDB-126FB51B6387},{93F71F64-B3B2-464F-BCC5-C49DA1B8F0E4},{8B923F15-4996-4696-A089-6A5BE8BF8E1B},{B0181D35-2F7D-4D23-BD15-5E0324552287},{CBCE2632-605E-484A-97AC-47C334EA7100},{7E0BF71E-CD03-4DBF-9F51-3B5B798F2741}"/>
  </w:docVars>
  <w:rsids>
    <w:rsidRoot w:val="008A729F"/>
    <w:rsid w:val="00002742"/>
    <w:rsid w:val="000220F8"/>
    <w:rsid w:val="00034058"/>
    <w:rsid w:val="00035F7D"/>
    <w:rsid w:val="00040D14"/>
    <w:rsid w:val="0004381F"/>
    <w:rsid w:val="00064BC3"/>
    <w:rsid w:val="00066474"/>
    <w:rsid w:val="000665E6"/>
    <w:rsid w:val="00066775"/>
    <w:rsid w:val="00072FB9"/>
    <w:rsid w:val="0007598F"/>
    <w:rsid w:val="00096FF9"/>
    <w:rsid w:val="000B2040"/>
    <w:rsid w:val="000B2CA9"/>
    <w:rsid w:val="000C0F44"/>
    <w:rsid w:val="000E431D"/>
    <w:rsid w:val="000E48DA"/>
    <w:rsid w:val="000E5207"/>
    <w:rsid w:val="000F5ADD"/>
    <w:rsid w:val="00100531"/>
    <w:rsid w:val="0010382E"/>
    <w:rsid w:val="00166D90"/>
    <w:rsid w:val="00170803"/>
    <w:rsid w:val="00177CC2"/>
    <w:rsid w:val="0019171D"/>
    <w:rsid w:val="001921C4"/>
    <w:rsid w:val="001923A4"/>
    <w:rsid w:val="00196943"/>
    <w:rsid w:val="001A25D5"/>
    <w:rsid w:val="001A2624"/>
    <w:rsid w:val="001A2A2B"/>
    <w:rsid w:val="001C1A81"/>
    <w:rsid w:val="001D1CED"/>
    <w:rsid w:val="001E0043"/>
    <w:rsid w:val="00201DFB"/>
    <w:rsid w:val="00204A63"/>
    <w:rsid w:val="00212FF1"/>
    <w:rsid w:val="00230193"/>
    <w:rsid w:val="00244D0B"/>
    <w:rsid w:val="0025068A"/>
    <w:rsid w:val="00257975"/>
    <w:rsid w:val="002818D3"/>
    <w:rsid w:val="00287C90"/>
    <w:rsid w:val="002911A7"/>
    <w:rsid w:val="002943C8"/>
    <w:rsid w:val="00295E6D"/>
    <w:rsid w:val="002A2A6B"/>
    <w:rsid w:val="002B6251"/>
    <w:rsid w:val="002C2373"/>
    <w:rsid w:val="002C4DB4"/>
    <w:rsid w:val="002D11A8"/>
    <w:rsid w:val="003104D1"/>
    <w:rsid w:val="00314F87"/>
    <w:rsid w:val="0032051D"/>
    <w:rsid w:val="003303B5"/>
    <w:rsid w:val="003366E9"/>
    <w:rsid w:val="00342FB4"/>
    <w:rsid w:val="00357A62"/>
    <w:rsid w:val="0036065A"/>
    <w:rsid w:val="003866EC"/>
    <w:rsid w:val="00391AF5"/>
    <w:rsid w:val="003A1A48"/>
    <w:rsid w:val="003B418B"/>
    <w:rsid w:val="003F0538"/>
    <w:rsid w:val="003F100A"/>
    <w:rsid w:val="00431281"/>
    <w:rsid w:val="00445271"/>
    <w:rsid w:val="004467BE"/>
    <w:rsid w:val="00447A04"/>
    <w:rsid w:val="004527C3"/>
    <w:rsid w:val="004661CD"/>
    <w:rsid w:val="00487F7A"/>
    <w:rsid w:val="00495EE2"/>
    <w:rsid w:val="004962E9"/>
    <w:rsid w:val="004971B2"/>
    <w:rsid w:val="004A0504"/>
    <w:rsid w:val="004B5278"/>
    <w:rsid w:val="004C4DB6"/>
    <w:rsid w:val="004E38D9"/>
    <w:rsid w:val="005000F2"/>
    <w:rsid w:val="00531020"/>
    <w:rsid w:val="00536C6C"/>
    <w:rsid w:val="00545150"/>
    <w:rsid w:val="00545421"/>
    <w:rsid w:val="0055072A"/>
    <w:rsid w:val="005525A5"/>
    <w:rsid w:val="005544CE"/>
    <w:rsid w:val="0057092D"/>
    <w:rsid w:val="005A004B"/>
    <w:rsid w:val="005B082F"/>
    <w:rsid w:val="005B145B"/>
    <w:rsid w:val="005C5C27"/>
    <w:rsid w:val="005D3F50"/>
    <w:rsid w:val="005D7F86"/>
    <w:rsid w:val="00601C6D"/>
    <w:rsid w:val="00603262"/>
    <w:rsid w:val="00603CD4"/>
    <w:rsid w:val="006346C1"/>
    <w:rsid w:val="00645FAE"/>
    <w:rsid w:val="006478CB"/>
    <w:rsid w:val="00653DD0"/>
    <w:rsid w:val="00665B43"/>
    <w:rsid w:val="006B6262"/>
    <w:rsid w:val="006C288D"/>
    <w:rsid w:val="00715A56"/>
    <w:rsid w:val="00717EB0"/>
    <w:rsid w:val="00727C6F"/>
    <w:rsid w:val="00740D6D"/>
    <w:rsid w:val="00743F76"/>
    <w:rsid w:val="00770030"/>
    <w:rsid w:val="00774959"/>
    <w:rsid w:val="007852B2"/>
    <w:rsid w:val="00794149"/>
    <w:rsid w:val="007A2D2C"/>
    <w:rsid w:val="007B67A7"/>
    <w:rsid w:val="007C6092"/>
    <w:rsid w:val="007E0F62"/>
    <w:rsid w:val="007E119E"/>
    <w:rsid w:val="00846903"/>
    <w:rsid w:val="00850854"/>
    <w:rsid w:val="008A221D"/>
    <w:rsid w:val="008A729F"/>
    <w:rsid w:val="008B4C53"/>
    <w:rsid w:val="008F0A96"/>
    <w:rsid w:val="00904AFD"/>
    <w:rsid w:val="009062A0"/>
    <w:rsid w:val="00931262"/>
    <w:rsid w:val="0093168C"/>
    <w:rsid w:val="009451E7"/>
    <w:rsid w:val="009544E3"/>
    <w:rsid w:val="00956E7F"/>
    <w:rsid w:val="00970D4F"/>
    <w:rsid w:val="00971D70"/>
    <w:rsid w:val="009A4377"/>
    <w:rsid w:val="009A6043"/>
    <w:rsid w:val="009D0673"/>
    <w:rsid w:val="009E725C"/>
    <w:rsid w:val="00A053C6"/>
    <w:rsid w:val="00A055B3"/>
    <w:rsid w:val="00A15D71"/>
    <w:rsid w:val="00A21BC5"/>
    <w:rsid w:val="00A55C40"/>
    <w:rsid w:val="00A7158B"/>
    <w:rsid w:val="00A736FF"/>
    <w:rsid w:val="00A95A99"/>
    <w:rsid w:val="00AA1434"/>
    <w:rsid w:val="00AA6302"/>
    <w:rsid w:val="00AB5000"/>
    <w:rsid w:val="00AC4310"/>
    <w:rsid w:val="00AC63D9"/>
    <w:rsid w:val="00AE2EF8"/>
    <w:rsid w:val="00AF5881"/>
    <w:rsid w:val="00B13BF0"/>
    <w:rsid w:val="00B33C81"/>
    <w:rsid w:val="00B34666"/>
    <w:rsid w:val="00B67C5D"/>
    <w:rsid w:val="00B67E5B"/>
    <w:rsid w:val="00BA4894"/>
    <w:rsid w:val="00BA6BE0"/>
    <w:rsid w:val="00BB6D75"/>
    <w:rsid w:val="00BD43A8"/>
    <w:rsid w:val="00C06ECF"/>
    <w:rsid w:val="00C1285C"/>
    <w:rsid w:val="00C27B7D"/>
    <w:rsid w:val="00C30B9E"/>
    <w:rsid w:val="00C32A06"/>
    <w:rsid w:val="00C44394"/>
    <w:rsid w:val="00C533BA"/>
    <w:rsid w:val="00C902E9"/>
    <w:rsid w:val="00C92208"/>
    <w:rsid w:val="00CA55B8"/>
    <w:rsid w:val="00CB5B24"/>
    <w:rsid w:val="00CB6AAC"/>
    <w:rsid w:val="00CD4B2B"/>
    <w:rsid w:val="00CE3037"/>
    <w:rsid w:val="00CF7A43"/>
    <w:rsid w:val="00D01775"/>
    <w:rsid w:val="00D1174F"/>
    <w:rsid w:val="00D1289C"/>
    <w:rsid w:val="00D13851"/>
    <w:rsid w:val="00D22D0A"/>
    <w:rsid w:val="00D44527"/>
    <w:rsid w:val="00D52681"/>
    <w:rsid w:val="00D53D04"/>
    <w:rsid w:val="00D55EF7"/>
    <w:rsid w:val="00DC0DF0"/>
    <w:rsid w:val="00DC6C70"/>
    <w:rsid w:val="00DF5ACD"/>
    <w:rsid w:val="00E224FA"/>
    <w:rsid w:val="00E22784"/>
    <w:rsid w:val="00E22893"/>
    <w:rsid w:val="00E349C2"/>
    <w:rsid w:val="00E360DE"/>
    <w:rsid w:val="00E5074A"/>
    <w:rsid w:val="00E521CB"/>
    <w:rsid w:val="00E728F6"/>
    <w:rsid w:val="00E75D28"/>
    <w:rsid w:val="00E84F25"/>
    <w:rsid w:val="00EC007B"/>
    <w:rsid w:val="00EC1A07"/>
    <w:rsid w:val="00F11B0E"/>
    <w:rsid w:val="00F21B30"/>
    <w:rsid w:val="00F273EA"/>
    <w:rsid w:val="00F42CB9"/>
    <w:rsid w:val="00F73E9E"/>
    <w:rsid w:val="00F87D14"/>
    <w:rsid w:val="00FA3374"/>
    <w:rsid w:val="00FA70B3"/>
    <w:rsid w:val="00FB2435"/>
    <w:rsid w:val="00FB6490"/>
    <w:rsid w:val="00FC3005"/>
    <w:rsid w:val="00FC53D4"/>
    <w:rsid w:val="00FC7246"/>
    <w:rsid w:val="00FC7E79"/>
    <w:rsid w:val="00FD2531"/>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2D58D-3516-4DA4-9106-E1246467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2278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22784"/>
    <w:pPr>
      <w:numPr>
        <w:ilvl w:val="1"/>
      </w:numPr>
      <w:spacing w:before="500" w:line="250" w:lineRule="exact"/>
      <w:outlineLvl w:val="1"/>
    </w:pPr>
    <w:rPr>
      <w:sz w:val="27"/>
    </w:rPr>
  </w:style>
  <w:style w:type="paragraph" w:styleId="Rubrik3">
    <w:name w:val="heading 3"/>
    <w:aliases w:val="Mellanrubrik"/>
    <w:basedOn w:val="Rubrik2"/>
    <w:next w:val="Normal"/>
    <w:qFormat/>
    <w:rsid w:val="00E22784"/>
    <w:pPr>
      <w:numPr>
        <w:ilvl w:val="2"/>
      </w:numPr>
      <w:spacing w:before="250" w:after="0"/>
      <w:outlineLvl w:val="2"/>
    </w:pPr>
    <w:rPr>
      <w:b/>
      <w:sz w:val="21"/>
    </w:rPr>
  </w:style>
  <w:style w:type="paragraph" w:styleId="Rubrik4">
    <w:name w:val="heading 4"/>
    <w:aliases w:val="KursivRubrik"/>
    <w:basedOn w:val="Rubrik3"/>
    <w:next w:val="Normal"/>
    <w:qFormat/>
    <w:rsid w:val="00E22784"/>
    <w:pPr>
      <w:numPr>
        <w:ilvl w:val="3"/>
      </w:numPr>
      <w:outlineLvl w:val="3"/>
    </w:pPr>
    <w:rPr>
      <w:b w:val="0"/>
      <w:i/>
    </w:rPr>
  </w:style>
  <w:style w:type="paragraph" w:styleId="Rubrik5">
    <w:name w:val="heading 5"/>
    <w:aliases w:val="PackadFetRubrik,PackadKursivRubrik"/>
    <w:basedOn w:val="Rubrik4"/>
    <w:next w:val="Normal"/>
    <w:qFormat/>
    <w:rsid w:val="00E22784"/>
    <w:pPr>
      <w:numPr>
        <w:ilvl w:val="4"/>
      </w:numPr>
      <w:tabs>
        <w:tab w:val="clear" w:pos="1021"/>
      </w:tabs>
      <w:spacing w:before="125"/>
      <w:outlineLvl w:val="4"/>
    </w:pPr>
    <w:rPr>
      <w:i w:val="0"/>
      <w:sz w:val="19"/>
    </w:rPr>
  </w:style>
  <w:style w:type="paragraph" w:styleId="Rubrik6">
    <w:name w:val="heading 6"/>
    <w:basedOn w:val="Rubrik5"/>
    <w:next w:val="Normal"/>
    <w:qFormat/>
    <w:rsid w:val="00E22784"/>
    <w:pPr>
      <w:numPr>
        <w:ilvl w:val="5"/>
      </w:numPr>
      <w:spacing w:before="50" w:line="200" w:lineRule="exact"/>
      <w:outlineLvl w:val="5"/>
    </w:pPr>
    <w:rPr>
      <w:caps/>
      <w:sz w:val="14"/>
    </w:rPr>
  </w:style>
  <w:style w:type="paragraph" w:styleId="Rubrik7">
    <w:name w:val="heading 7"/>
    <w:basedOn w:val="Rubrik6"/>
    <w:next w:val="Normal"/>
    <w:qFormat/>
    <w:rsid w:val="00E22784"/>
    <w:pPr>
      <w:numPr>
        <w:ilvl w:val="6"/>
      </w:numPr>
      <w:spacing w:before="0"/>
      <w:outlineLvl w:val="6"/>
    </w:pPr>
  </w:style>
  <w:style w:type="paragraph" w:styleId="Rubrik8">
    <w:name w:val="heading 8"/>
    <w:basedOn w:val="Rubrik7"/>
    <w:next w:val="Normal"/>
    <w:qFormat/>
    <w:rsid w:val="00E22784"/>
    <w:pPr>
      <w:numPr>
        <w:ilvl w:val="7"/>
      </w:numPr>
      <w:outlineLvl w:val="7"/>
    </w:pPr>
  </w:style>
  <w:style w:type="paragraph" w:styleId="Rubrik9">
    <w:name w:val="heading 9"/>
    <w:basedOn w:val="Rubrik8"/>
    <w:next w:val="Normal"/>
    <w:qFormat/>
    <w:rsid w:val="00E2278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2278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3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7207</Characters>
  <Application>Microsoft Office Word</Application>
  <DocSecurity>4</DocSecurity>
  <Lines>144</Lines>
  <Paragraphs>45</Paragraphs>
  <ScaleCrop>false</ScaleCrop>
  <HeadingPairs>
    <vt:vector size="2" baseType="variant">
      <vt:variant>
        <vt:lpstr>Rubrik</vt:lpstr>
      </vt:variant>
      <vt:variant>
        <vt:i4>1</vt:i4>
      </vt:variant>
    </vt:vector>
  </HeadingPairs>
  <TitlesOfParts>
    <vt:vector size="1" baseType="lpstr">
      <vt:lpstr>v472</vt:lpstr>
    </vt:vector>
  </TitlesOfParts>
  <Company>Riksdagen</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v472</dc:title>
  <dc:subject>v472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2007-01-03T12:43:00Z</cp:lastPrinted>
  <dcterms:created xsi:type="dcterms:W3CDTF">2025-12-16T23:51:00Z</dcterms:created>
  <dcterms:modified xsi:type="dcterms:W3CDTF">2025-12-16T23:51:00Z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Socialavgifter och krediteringar med skatteanknytning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Socialavgifter och krediteringar med skatteanknytning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20062007000000000118000004720080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20062007000000000118000004720080</vt:lpwstr>
  </property>
  <property fmtid="{D5CDD505-2E9C-101B-9397-08002B2CF9AE}" pid="50" name="nummer">
    <vt:lpwstr>247</vt:lpwstr>
  </property>
  <property fmtid="{D5CDD505-2E9C-101B-9397-08002B2CF9AE}" pid="51" name="utskottsbeteckning">
    <vt:lpwstr>Fi</vt:lpwstr>
  </property>
  <property fmtid="{D5CDD505-2E9C-101B-9397-08002B2CF9AE}" pid="52" name="GlobalUID">
    <vt:lpwstr>{2BD192ED-AD15-4F55-AE07-404320931E49}</vt:lpwstr>
  </property>
  <property fmtid="{D5CDD505-2E9C-101B-9397-08002B2CF9AE}" pid="53" name="Överföringar">
    <vt:i4>0</vt:i4>
  </property>
  <property fmtid="{D5CDD505-2E9C-101B-9397-08002B2CF9AE}" pid="54" name="Checksum">
    <vt:lpwstr>*0020269965476*</vt:lpwstr>
  </property>
  <property fmtid="{D5CDD505-2E9C-101B-9397-08002B2CF9AE}" pid="55" name="urixOrigin">
    <vt:lpwstr>070314 11:01:19.314</vt:lpwstr>
  </property>
  <property fmtid="{D5CDD505-2E9C-101B-9397-08002B2CF9AE}" pid="56" name="skuggnummer">
    <vt:lpwstr>1954</vt:lpwstr>
  </property>
  <property fmtid="{D5CDD505-2E9C-101B-9397-08002B2CF9AE}" pid="57" name="urixVersion">
    <vt:lpwstr>3.1.4.1</vt:lpwstr>
  </property>
  <property fmtid="{D5CDD505-2E9C-101B-9397-08002B2CF9AE}" pid="58" name="urixGuid">
    <vt:lpwstr>{682C4DD5-3D47-4905-87E4-03FD02DB4438}</vt:lpwstr>
  </property>
</Properties>
</file>