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F22" w:rsidRPr="00AD628E" w:rsidRDefault="00934F22">
      <w:pPr>
        <w:pStyle w:val="Frslagsrubrik"/>
        <w:shd w:val="clear" w:color="000000" w:fill="auto"/>
      </w:pPr>
      <w:r w:rsidRPr="00AD628E">
        <w:t>Förslag till riksdagsbeslut</w:t>
      </w:r>
    </w:p>
    <w:p w:rsidR="00934F22" w:rsidRPr="00AD628E" w:rsidRDefault="00934F22">
      <w:pPr>
        <w:pStyle w:val="Hemstlatt"/>
        <w:shd w:val="clear" w:color="000000" w:fill="auto"/>
        <w:ind w:left="0"/>
      </w:pPr>
      <w:r w:rsidRPr="00AD628E">
        <w:t>Riksdagen tillkännager för regeringen som sin mening vad som anförs i motionen om en översyn av lagen när det gäller fyrhjulin</w:t>
      </w:r>
      <w:r w:rsidRPr="00AD628E">
        <w:t>g</w:t>
      </w:r>
      <w:r w:rsidRPr="00AD628E">
        <w:t>ar.</w:t>
      </w:r>
    </w:p>
    <w:p w:rsidR="00934F22" w:rsidRPr="00AD628E" w:rsidRDefault="00934F22">
      <w:pPr>
        <w:pStyle w:val="Rubrik1"/>
        <w:shd w:val="clear" w:color="000000" w:fill="auto"/>
      </w:pPr>
      <w:r w:rsidRPr="00AD628E">
        <w:t>Motivering</w:t>
      </w:r>
    </w:p>
    <w:p w:rsidR="00934F22" w:rsidRPr="00AD628E" w:rsidRDefault="00934F22">
      <w:pPr>
        <w:shd w:val="clear" w:color="000000" w:fill="auto"/>
      </w:pPr>
      <w:r w:rsidRPr="00AD628E">
        <w:t>Antalet fyrhjulingar har ökat kraftigt i Sverige. De används som arbetsre</w:t>
      </w:r>
      <w:r w:rsidRPr="00AD628E">
        <w:t>d</w:t>
      </w:r>
      <w:r w:rsidRPr="00AD628E">
        <w:t>skap i samband med skogsarbete, jordbruk och jakt, men har även blivit pop</w:t>
      </w:r>
      <w:r w:rsidRPr="00AD628E">
        <w:t>u</w:t>
      </w:r>
      <w:r w:rsidRPr="00AD628E">
        <w:t>lära som rena nöjesfordon.</w:t>
      </w:r>
    </w:p>
    <w:p w:rsidR="00934F22" w:rsidRPr="00AD628E" w:rsidRDefault="00934F22">
      <w:pPr>
        <w:pStyle w:val="Normaltindrag"/>
        <w:shd w:val="clear" w:color="000000" w:fill="auto"/>
      </w:pPr>
      <w:r w:rsidRPr="00AD628E">
        <w:t>Flera dödsolyckor har skett och antalet olyckor riskerar att öka kraftigt i framtiden, om inget görs för att öka säkerheten. Många av olyckorna är sin</w:t>
      </w:r>
      <w:r w:rsidRPr="00AD628E">
        <w:t>g</w:t>
      </w:r>
      <w:r w:rsidRPr="00AD628E">
        <w:t>elolyckor och i många fall handlar det om att fyrhjulingarna välter.</w:t>
      </w:r>
    </w:p>
    <w:p w:rsidR="00934F22" w:rsidRPr="00AD628E" w:rsidRDefault="00934F22">
      <w:pPr>
        <w:pStyle w:val="Normaltindrag"/>
        <w:shd w:val="clear" w:color="000000" w:fill="auto"/>
      </w:pPr>
      <w:r w:rsidRPr="00AD628E">
        <w:t>Fyrhjulingarna framförs i hög hastighet och ibland inte sällan utan hjälp. Detta torde vara mycket dåligt ur trafiksäkerhetssynpunkt.</w:t>
      </w:r>
    </w:p>
    <w:p w:rsidR="00934F22" w:rsidRPr="00AD628E" w:rsidRDefault="00934F22">
      <w:pPr>
        <w:pStyle w:val="Normaltindrag"/>
        <w:shd w:val="clear" w:color="000000" w:fill="auto"/>
      </w:pPr>
      <w:r w:rsidRPr="00AD628E">
        <w:t>Fyrhjulingar kan vara registrerade som terrängskoter, moped klass 1, tra</w:t>
      </w:r>
      <w:r w:rsidRPr="00AD628E">
        <w:t>k</w:t>
      </w:r>
      <w:r w:rsidRPr="00AD628E">
        <w:t>tor eller som motorcykel. Reglerna när det gäller sådant som hjälmkrav, krav på förarbevis eller körkort och hastighetsbegräsningar skiljer sig kraftigt åt ber</w:t>
      </w:r>
      <w:r w:rsidRPr="00AD628E">
        <w:t>o</w:t>
      </w:r>
      <w:r w:rsidRPr="00AD628E">
        <w:t>ende på vilken typ av fyrhjuling det gäller. Mycket tyder på att kraven i vissa fall är för lågt ställda.</w:t>
      </w:r>
    </w:p>
    <w:p w:rsidR="00934F22" w:rsidRPr="00AD628E" w:rsidRDefault="00934F22">
      <w:pPr>
        <w:pStyle w:val="Normaltindrag"/>
        <w:shd w:val="clear" w:color="000000" w:fill="auto"/>
      </w:pPr>
      <w:r w:rsidRPr="00AD628E">
        <w:t>Fyrhjulingarnas ökade popularitet och risken för fler olyckor gör att säke</w:t>
      </w:r>
      <w:r w:rsidRPr="00AD628E">
        <w:t>r</w:t>
      </w:r>
      <w:r w:rsidRPr="00AD628E">
        <w:t>heten för denna fordonstyp måste bli bättre. Det behövs en översyn av lagen gällande fyrhjulingar så att trafiksäkerheten för framförande av dessa fordon skärps och krav på förarbevis ställs för alla typer.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28E">
        <w:trPr>
          <w:cantSplit/>
        </w:trPr>
        <w:tc>
          <w:tcPr>
            <w:tcW w:w="3046" w:type="dxa"/>
          </w:tcPr>
          <w:p w:rsidR="00934F22" w:rsidRPr="00AD628E" w:rsidRDefault="00934F22">
            <w:pPr>
              <w:pStyle w:val="UnderskriftDatum"/>
              <w:shd w:val="clear" w:color="000000" w:fill="auto"/>
              <w:spacing w:before="240"/>
            </w:pPr>
            <w:r w:rsidRPr="00AD628E">
              <w:t>Stockholm den 3 oktober 2013</w:t>
            </w:r>
          </w:p>
        </w:tc>
        <w:tc>
          <w:tcPr>
            <w:tcW w:w="3047" w:type="dxa"/>
          </w:tcPr>
          <w:p w:rsidR="00934F22" w:rsidRPr="00AD628E" w:rsidRDefault="00934F22">
            <w:pPr>
              <w:pStyle w:val="Underskrifter"/>
              <w:shd w:val="clear" w:color="000000" w:fill="auto"/>
              <w:spacing w:before="240"/>
            </w:pPr>
          </w:p>
        </w:tc>
      </w:tr>
      <w:tr w:rsidR="00000000" w:rsidRPr="00AD628E">
        <w:trPr>
          <w:cantSplit/>
        </w:trPr>
        <w:tc>
          <w:tcPr>
            <w:tcW w:w="3046" w:type="dxa"/>
          </w:tcPr>
          <w:p w:rsidR="00934F22" w:rsidRPr="00AD628E" w:rsidRDefault="00934F22">
            <w:pPr>
              <w:pStyle w:val="Underskrifter"/>
              <w:shd w:val="clear" w:color="000000" w:fill="auto"/>
            </w:pPr>
            <w:r w:rsidRPr="00AD628E">
              <w:t>Catharina Bråkenhielm (S)</w:t>
            </w:r>
          </w:p>
        </w:tc>
        <w:tc>
          <w:tcPr>
            <w:tcW w:w="3046" w:type="dxa"/>
          </w:tcPr>
          <w:p w:rsidR="00934F22" w:rsidRPr="00AD628E" w:rsidRDefault="00934F22">
            <w:pPr>
              <w:pStyle w:val="Underskrifter"/>
              <w:shd w:val="clear" w:color="000000" w:fill="auto"/>
            </w:pPr>
          </w:p>
        </w:tc>
      </w:tr>
    </w:tbl>
    <w:p w:rsidR="00934F22" w:rsidRPr="00AD628E" w:rsidRDefault="00934F22">
      <w:pPr>
        <w:pStyle w:val="Normaltindrag"/>
        <w:shd w:val="clear" w:color="000000" w:fill="auto"/>
      </w:pPr>
    </w:p>
    <w:sectPr w:rsidR="00934F22" w:rsidRPr="00AD62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F22" w:rsidRPr="00AD628E" w:rsidRDefault="00934F22">
      <w:r w:rsidRPr="00AD628E">
        <w:separator/>
      </w:r>
    </w:p>
  </w:endnote>
  <w:endnote w:type="continuationSeparator" w:id="0">
    <w:p w:rsidR="00934F22" w:rsidRPr="00AD628E" w:rsidRDefault="00934F22">
      <w:r w:rsidRPr="00AD6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22" w:rsidRPr="00AD628E" w:rsidRDefault="00AD628E">
    <w:pPr>
      <w:pStyle w:val="Sidfot"/>
    </w:pPr>
    <w:r w:rsidRPr="00AD6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429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F22" w:rsidRDefault="00934F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F22" w:rsidRDefault="00934F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22" w:rsidRPr="00AD628E" w:rsidRDefault="00AD628E">
    <w:pPr>
      <w:pStyle w:val="Sidfot"/>
    </w:pPr>
    <w:r w:rsidRPr="00AD6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332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F22" w:rsidRDefault="00934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F22" w:rsidRDefault="00934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22" w:rsidRPr="00AD628E" w:rsidRDefault="00AD628E">
    <w:pPr>
      <w:pStyle w:val="Sidfot"/>
    </w:pPr>
    <w:r w:rsidRPr="00AD6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78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F22" w:rsidRDefault="00934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F22" w:rsidRDefault="00934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F22" w:rsidRPr="00AD628E" w:rsidRDefault="00934F22">
      <w:r w:rsidRPr="00AD628E">
        <w:separator/>
      </w:r>
    </w:p>
  </w:footnote>
  <w:footnote w:type="continuationSeparator" w:id="0">
    <w:p w:rsidR="00934F22" w:rsidRPr="00AD628E" w:rsidRDefault="00934F22">
      <w:r w:rsidRPr="00AD6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22" w:rsidRPr="00AD628E" w:rsidRDefault="00AD628E">
    <w:pPr>
      <w:pStyle w:val="Sidhuvud"/>
    </w:pPr>
    <w:r w:rsidRPr="00AD6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829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F22" w:rsidRDefault="00934F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F22" w:rsidRDefault="00934F2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22" w:rsidRPr="00AD628E" w:rsidRDefault="00AD628E">
    <w:pPr>
      <w:pStyle w:val="Sidhuvud"/>
    </w:pPr>
    <w:r w:rsidRPr="00AD6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313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F22" w:rsidRDefault="00934F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F22" w:rsidRDefault="00934F2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22" w:rsidRPr="00AD628E" w:rsidRDefault="00934F22">
    <w:pPr>
      <w:pStyle w:val="FSHNormal"/>
      <w:tabs>
        <w:tab w:val="right" w:pos="5840"/>
      </w:tabs>
    </w:pPr>
    <w:r w:rsidRPr="00AD628E">
      <w:br/>
    </w:r>
    <w:r w:rsidRPr="00AD628E">
      <w:fldChar w:fldCharType="begin" w:fldLock="1"/>
    </w:r>
    <w:r w:rsidRPr="00AD628E">
      <w:instrText xml:space="preserve"> DOCPROPERTY</w:instrText>
    </w:r>
    <w:r w:rsidRPr="00AD628E">
      <w:rPr>
        <w:sz w:val="18"/>
      </w:rPr>
      <w:instrText xml:space="preserve"> "YearUser" *\charformat </w:instrText>
    </w:r>
    <w:r w:rsidRPr="00AD628E">
      <w:fldChar w:fldCharType="separate"/>
    </w:r>
    <w:r w:rsidRPr="00AD628E">
      <w:t>2013/14</w:t>
    </w:r>
    <w:r w:rsidRPr="00AD628E">
      <w:fldChar w:fldCharType="end"/>
    </w:r>
    <w:r w:rsidRPr="00AD628E">
      <w:t xml:space="preserve"> </w:t>
    </w:r>
    <w:r w:rsidRPr="00AD628E">
      <w:tab/>
      <w:t xml:space="preserve">mnr: </w:t>
    </w:r>
    <w:r w:rsidRPr="00AD628E">
      <w:fldChar w:fldCharType="begin" w:fldLock="1"/>
    </w:r>
    <w:r w:rsidRPr="00AD628E">
      <w:instrText xml:space="preserve"> DOCPROPERTY</w:instrText>
    </w:r>
    <w:r w:rsidRPr="00AD628E">
      <w:rPr>
        <w:sz w:val="18"/>
      </w:rPr>
      <w:instrText xml:space="preserve"> "Motionsnummer" *\charformat </w:instrText>
    </w:r>
    <w:r w:rsidRPr="00AD628E">
      <w:fldChar w:fldCharType="separate"/>
    </w:r>
    <w:r w:rsidRPr="00AD628E">
      <w:t>T495</w:t>
    </w:r>
    <w:r w:rsidRPr="00AD628E">
      <w:fldChar w:fldCharType="end"/>
    </w:r>
    <w:r w:rsidRPr="00AD628E">
      <w:br/>
    </w:r>
    <w:r w:rsidRPr="00AD628E">
      <w:fldChar w:fldCharType="begin" w:fldLock="1"/>
    </w:r>
    <w:r w:rsidRPr="00AD628E">
      <w:instrText xml:space="preserve"> DOCPROPERTY</w:instrText>
    </w:r>
    <w:r w:rsidRPr="00AD628E">
      <w:rPr>
        <w:sz w:val="18"/>
      </w:rPr>
      <w:instrText xml:space="preserve"> "Samling" *\charformat </w:instrText>
    </w:r>
    <w:r w:rsidRPr="00AD628E">
      <w:fldChar w:fldCharType="end"/>
    </w:r>
    <w:r w:rsidRPr="00AD628E">
      <w:tab/>
      <w:t xml:space="preserve">pnr: </w:t>
    </w:r>
    <w:r w:rsidRPr="00AD628E">
      <w:fldChar w:fldCharType="begin" w:fldLock="1"/>
    </w:r>
    <w:r w:rsidRPr="00AD628E">
      <w:instrText xml:space="preserve"> DOCPROPERTY</w:instrText>
    </w:r>
    <w:r w:rsidRPr="00AD628E">
      <w:rPr>
        <w:sz w:val="18"/>
      </w:rPr>
      <w:instrText xml:space="preserve"> "Partinummer" *\charformat </w:instrText>
    </w:r>
    <w:r w:rsidRPr="00AD628E">
      <w:fldChar w:fldCharType="separate"/>
    </w:r>
    <w:r w:rsidRPr="00AD628E">
      <w:t>S4181</w:t>
    </w:r>
    <w:r w:rsidRPr="00AD628E">
      <w:fldChar w:fldCharType="end"/>
    </w:r>
  </w:p>
  <w:p w:rsidR="00934F22" w:rsidRPr="00AD628E" w:rsidRDefault="00934F22">
    <w:pPr>
      <w:pStyle w:val="FSHRub1"/>
    </w:pPr>
    <w:r w:rsidRPr="00AD628E">
      <w:t>Motion till riksdagen</w:t>
    </w:r>
    <w:r w:rsidRPr="00AD628E">
      <w:br/>
    </w:r>
    <w:r w:rsidRPr="00AD628E">
      <w:fldChar w:fldCharType="begin" w:fldLock="1"/>
    </w:r>
    <w:r w:rsidRPr="00AD628E">
      <w:instrText xml:space="preserve"> DOCPROPERTY "YearUser" *\charformat </w:instrText>
    </w:r>
    <w:r w:rsidRPr="00AD628E">
      <w:fldChar w:fldCharType="separate"/>
    </w:r>
    <w:r w:rsidRPr="00AD628E">
      <w:t>2013/14</w:t>
    </w:r>
    <w:r w:rsidRPr="00AD628E">
      <w:fldChar w:fldCharType="end"/>
    </w:r>
    <w:r w:rsidRPr="00AD628E">
      <w:t>:</w:t>
    </w:r>
    <w:r w:rsidRPr="00AD628E">
      <w:fldChar w:fldCharType="begin" w:fldLock="1"/>
    </w:r>
    <w:r w:rsidRPr="00AD628E">
      <w:instrText xml:space="preserve"> DOCPROPERTY "Motionsnummer" *\charformat </w:instrText>
    </w:r>
    <w:r w:rsidRPr="00AD628E">
      <w:fldChar w:fldCharType="separate"/>
    </w:r>
    <w:r w:rsidRPr="00AD628E">
      <w:t>T495</w:t>
    </w:r>
    <w:r w:rsidRPr="00AD628E">
      <w:fldChar w:fldCharType="end"/>
    </w:r>
  </w:p>
  <w:p w:rsidR="00934F22" w:rsidRPr="00AD628E" w:rsidRDefault="00934F22">
    <w:pPr>
      <w:pStyle w:val="FSHNormalS5"/>
    </w:pPr>
    <w:r w:rsidRPr="00AD628E">
      <w:fldChar w:fldCharType="begin" w:fldLock="1"/>
    </w:r>
    <w:r w:rsidRPr="00AD628E">
      <w:instrText xml:space="preserve"> DOCPROPERTY "MotionarText" *\charformat </w:instrText>
    </w:r>
    <w:r w:rsidRPr="00AD628E">
      <w:fldChar w:fldCharType="separate"/>
    </w:r>
    <w:r w:rsidRPr="00AD628E">
      <w:t>av Catharina Bråkenhielm (S)</w:t>
    </w:r>
    <w:r w:rsidRPr="00AD628E">
      <w:fldChar w:fldCharType="end"/>
    </w:r>
    <w:r w:rsidRPr="00AD628E">
      <w:br/>
    </w:r>
    <w:r w:rsidRPr="00AD628E">
      <w:fldChar w:fldCharType="begin" w:fldLock="1"/>
    </w:r>
    <w:r w:rsidRPr="00AD628E">
      <w:instrText xml:space="preserve"> DOCPROPERTY "SvarFrasKort" *\charformat </w:instrText>
    </w:r>
    <w:r w:rsidRPr="00AD628E">
      <w:fldChar w:fldCharType="end"/>
    </w:r>
  </w:p>
  <w:p w:rsidR="00934F22" w:rsidRPr="00AD628E" w:rsidRDefault="00934F22">
    <w:pPr>
      <w:pStyle w:val="FSHTitel"/>
    </w:pPr>
    <w:r w:rsidRPr="00AD628E">
      <w:fldChar w:fldCharType="begin" w:fldLock="1"/>
    </w:r>
    <w:r w:rsidRPr="00AD628E">
      <w:instrText xml:space="preserve"> DOCPROPERTY</w:instrText>
    </w:r>
    <w:r w:rsidRPr="00AD628E">
      <w:rPr>
        <w:sz w:val="18"/>
      </w:rPr>
      <w:instrText xml:space="preserve"> "RubrikSvar" *\charformat </w:instrText>
    </w:r>
    <w:r w:rsidRPr="00AD628E">
      <w:fldChar w:fldCharType="separate"/>
    </w:r>
    <w:r w:rsidRPr="00AD628E">
      <w:t>Fyrhjulingar</w:t>
    </w:r>
    <w:r w:rsidRPr="00AD628E">
      <w:fldChar w:fldCharType="end"/>
    </w:r>
  </w:p>
  <w:p w:rsidR="00934F22" w:rsidRPr="00AD628E" w:rsidRDefault="00934F22">
    <w:pPr>
      <w:pStyle w:val="Normal00"/>
    </w:pPr>
  </w:p>
  <w:p w:rsidR="00934F22" w:rsidRPr="00AD628E" w:rsidRDefault="00934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5575062">
    <w:abstractNumId w:val="13"/>
  </w:num>
  <w:num w:numId="2" w16cid:durableId="884636730">
    <w:abstractNumId w:val="11"/>
  </w:num>
  <w:num w:numId="3" w16cid:durableId="2823674">
    <w:abstractNumId w:val="14"/>
  </w:num>
  <w:num w:numId="4" w16cid:durableId="1281566136">
    <w:abstractNumId w:val="8"/>
  </w:num>
  <w:num w:numId="5" w16cid:durableId="827943251">
    <w:abstractNumId w:val="3"/>
  </w:num>
  <w:num w:numId="6" w16cid:durableId="1342195083">
    <w:abstractNumId w:val="2"/>
  </w:num>
  <w:num w:numId="7" w16cid:durableId="858006613">
    <w:abstractNumId w:val="1"/>
  </w:num>
  <w:num w:numId="8" w16cid:durableId="2105220895">
    <w:abstractNumId w:val="0"/>
  </w:num>
  <w:num w:numId="9" w16cid:durableId="518199602">
    <w:abstractNumId w:val="9"/>
  </w:num>
  <w:num w:numId="10" w16cid:durableId="1049770299">
    <w:abstractNumId w:val="7"/>
  </w:num>
  <w:num w:numId="11" w16cid:durableId="1074013144">
    <w:abstractNumId w:val="6"/>
  </w:num>
  <w:num w:numId="12" w16cid:durableId="1607074078">
    <w:abstractNumId w:val="5"/>
  </w:num>
  <w:num w:numId="13" w16cid:durableId="335963520">
    <w:abstractNumId w:val="4"/>
  </w:num>
  <w:num w:numId="14" w16cid:durableId="602223994">
    <w:abstractNumId w:val="16"/>
  </w:num>
  <w:num w:numId="15" w16cid:durableId="880871011">
    <w:abstractNumId w:val="12"/>
  </w:num>
  <w:num w:numId="16" w16cid:durableId="830104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3EFEA21-23E4-46CF-8A77-2096654C57FA}"/>
  </w:docVars>
  <w:rsids>
    <w:rsidRoot w:val="00D76D0B"/>
    <w:rsid w:val="00934F22"/>
    <w:rsid w:val="00AD628E"/>
    <w:rsid w:val="00D76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E6AFE4-A237-4721-928F-C0139138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1176</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S4181</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S4181</dc:title>
  <dc:subject>S4181</dc:subject>
  <dc:creator>Riksdagen</dc:creator>
  <cp:keywords>Riksdagen</cp:keywords>
  <dc:description>AD-ändringar</dc:description>
  <cp:lastModifiedBy>Lars Brink</cp:lastModifiedBy>
  <cp:revision>2</cp:revision>
  <cp:lastPrinted>2014-01-10T07:21:00Z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Fyrhjulingar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Fyrhjulingar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20132014000000000083000041810069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20132014000000000083000041810069</vt:lpwstr>
  </property>
  <property fmtid="{D5CDD505-2E9C-101B-9397-08002B2CF9AE}" pid="50" name="nummer">
    <vt:lpwstr>495</vt:lpwstr>
  </property>
  <property fmtid="{D5CDD505-2E9C-101B-9397-08002B2CF9AE}" pid="51" name="utskottsbeteckning">
    <vt:lpwstr>T</vt:lpwstr>
  </property>
  <property fmtid="{D5CDD505-2E9C-101B-9397-08002B2CF9AE}" pid="52" name="GlobalUID">
    <vt:lpwstr>{363F357D-512C-4348-A3E0-CB613B89A347}</vt:lpwstr>
  </property>
  <property fmtid="{D5CDD505-2E9C-101B-9397-08002B2CF9AE}" pid="53" name="Överföringar">
    <vt:i4>0</vt:i4>
  </property>
  <property fmtid="{D5CDD505-2E9C-101B-9397-08002B2CF9AE}" pid="54" name="Checksum">
    <vt:lpwstr>*1005544886966*</vt:lpwstr>
  </property>
  <property fmtid="{D5CDD505-2E9C-101B-9397-08002B2CF9AE}" pid="55" name="skuggnummer">
    <vt:lpwstr>3175</vt:lpwstr>
  </property>
  <property fmtid="{D5CDD505-2E9C-101B-9397-08002B2CF9AE}" pid="56" name="urixVersion">
    <vt:lpwstr>4.6.0.0</vt:lpwstr>
  </property>
  <property fmtid="{D5CDD505-2E9C-101B-9397-08002B2CF9AE}" pid="57" name="urixOrigin">
    <vt:lpwstr>140110 08:21:55.812</vt:lpwstr>
  </property>
  <property fmtid="{D5CDD505-2E9C-101B-9397-08002B2CF9AE}" pid="58" name="urixGuid">
    <vt:lpwstr>{57262AE1-4AD3-4CCE-B767-A83F7844EBE9}</vt:lpwstr>
  </property>
</Properties>
</file>