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6A30FF" w14:textId="77777777" w:rsidR="00C57C00" w:rsidRPr="00631228" w:rsidRDefault="002342CF" w:rsidP="00C8222F">
      <w:pPr>
        <w:pStyle w:val="Datum"/>
      </w:pPr>
      <w:bookmarkStart w:id="0" w:name="DocumentDate"/>
      <w:r w:rsidRPr="00631228">
        <w:t>Måndagen den 7 december 2015</w:t>
      </w:r>
      <w:bookmarkEnd w:id="0"/>
      <w:r w:rsidRPr="00631228">
        <w:t xml:space="preserve"> </w:t>
      </w:r>
    </w:p>
    <w:tbl>
      <w:tblPr>
        <w:tblW w:w="9214" w:type="dxa"/>
        <w:tblLayout w:type="fixed"/>
        <w:tblCellMar>
          <w:left w:w="0" w:type="dxa"/>
          <w:right w:w="0" w:type="dxa"/>
        </w:tblCellMar>
        <w:tblLook w:val="0000" w:firstRow="0" w:lastRow="0" w:firstColumn="0" w:lastColumn="0" w:noHBand="0" w:noVBand="0"/>
      </w:tblPr>
      <w:tblGrid>
        <w:gridCol w:w="440"/>
        <w:gridCol w:w="1101"/>
        <w:gridCol w:w="386"/>
        <w:gridCol w:w="7287"/>
      </w:tblGrid>
      <w:tr w:rsidR="007C3AEF" w14:paraId="4A6A3104" w14:textId="77777777" w:rsidTr="00BE4728">
        <w:trPr>
          <w:cantSplit/>
        </w:trPr>
        <w:tc>
          <w:tcPr>
            <w:tcW w:w="454" w:type="dxa"/>
          </w:tcPr>
          <w:p w14:paraId="4A6A3100" w14:textId="77777777" w:rsidR="00C57C00" w:rsidRPr="00631228" w:rsidRDefault="002342CF" w:rsidP="00BE4728">
            <w:pPr>
              <w:pStyle w:val="Plenum"/>
            </w:pPr>
            <w:r w:rsidRPr="00631228">
              <w:t>Kl.</w:t>
            </w:r>
          </w:p>
        </w:tc>
        <w:tc>
          <w:tcPr>
            <w:tcW w:w="1134" w:type="dxa"/>
          </w:tcPr>
          <w:p w14:paraId="4A6A3101" w14:textId="77777777" w:rsidR="00C57C00" w:rsidRPr="00631228" w:rsidRDefault="002342CF" w:rsidP="00BE4728">
            <w:pPr>
              <w:pStyle w:val="Plenum"/>
              <w:jc w:val="right"/>
            </w:pPr>
            <w:bookmarkStart w:id="1" w:name="StartTidSchema"/>
            <w:bookmarkEnd w:id="1"/>
            <w:r w:rsidRPr="00631228">
              <w:t>11.00</w:t>
            </w:r>
          </w:p>
        </w:tc>
        <w:tc>
          <w:tcPr>
            <w:tcW w:w="397" w:type="dxa"/>
          </w:tcPr>
          <w:p w14:paraId="4A6A3102" w14:textId="77777777" w:rsidR="00C57C00" w:rsidRPr="00631228" w:rsidRDefault="002342CF" w:rsidP="00BE4728">
            <w:pPr>
              <w:tabs>
                <w:tab w:val="clear" w:pos="6804"/>
              </w:tabs>
              <w:spacing w:after="40" w:line="320" w:lineRule="exact"/>
              <w:rPr>
                <w:rFonts w:ascii="Arial" w:hAnsi="Arial"/>
              </w:rPr>
            </w:pPr>
          </w:p>
        </w:tc>
        <w:tc>
          <w:tcPr>
            <w:tcW w:w="7512" w:type="dxa"/>
          </w:tcPr>
          <w:p w14:paraId="4A6A3103" w14:textId="77777777" w:rsidR="00C57C00" w:rsidRPr="00631228" w:rsidRDefault="002342CF" w:rsidP="00BE4728">
            <w:pPr>
              <w:pStyle w:val="Plenum"/>
              <w:ind w:right="1"/>
            </w:pPr>
            <w:r w:rsidRPr="00631228">
              <w:t>Arbetsplenum</w:t>
            </w:r>
          </w:p>
        </w:tc>
      </w:tr>
    </w:tbl>
    <w:p w14:paraId="4A6A3105" w14:textId="77777777" w:rsidR="00C57C00" w:rsidRDefault="002342CF" w:rsidP="00C57C00">
      <w:pPr>
        <w:pStyle w:val="StreckLngt"/>
      </w:pPr>
      <w:r>
        <w:tab/>
      </w:r>
    </w:p>
    <w:tbl>
      <w:tblPr>
        <w:tblW w:w="9200" w:type="dxa"/>
        <w:tblLayout w:type="fixed"/>
        <w:tblCellMar>
          <w:left w:w="0" w:type="dxa"/>
          <w:right w:w="0" w:type="dxa"/>
        </w:tblCellMar>
        <w:tblLook w:val="04A0" w:firstRow="1" w:lastRow="0" w:firstColumn="1" w:lastColumn="0" w:noHBand="0" w:noVBand="1"/>
      </w:tblPr>
      <w:tblGrid>
        <w:gridCol w:w="472"/>
        <w:gridCol w:w="472"/>
        <w:gridCol w:w="5403"/>
        <w:gridCol w:w="27"/>
        <w:gridCol w:w="1282"/>
        <w:gridCol w:w="27"/>
        <w:gridCol w:w="1490"/>
        <w:gridCol w:w="27"/>
      </w:tblGrid>
      <w:tr w:rsidR="007C3AEF" w14:paraId="4A6A310A" w14:textId="77777777">
        <w:tc>
          <w:tcPr>
            <w:tcW w:w="454" w:type="dxa"/>
            <w:vAlign w:val="bottom"/>
          </w:tcPr>
          <w:p w14:paraId="4A6A3106" w14:textId="77777777" w:rsidR="00C57C00" w:rsidRPr="006F2BC3" w:rsidRDefault="002342CF" w:rsidP="006F2BC3">
            <w:r w:rsidRPr="006F2BC3">
              <w:t>Nr</w:t>
            </w:r>
          </w:p>
        </w:tc>
        <w:tc>
          <w:tcPr>
            <w:tcW w:w="5680" w:type="dxa"/>
            <w:gridSpan w:val="3"/>
            <w:vAlign w:val="bottom"/>
          </w:tcPr>
          <w:p w14:paraId="4A6A3107" w14:textId="77777777" w:rsidR="00C57C00" w:rsidRPr="006F2BC3" w:rsidRDefault="002342CF" w:rsidP="006F2BC3">
            <w:r w:rsidRPr="006F2BC3">
              <w:t xml:space="preserve"> </w:t>
            </w:r>
          </w:p>
        </w:tc>
        <w:tc>
          <w:tcPr>
            <w:tcW w:w="1260" w:type="dxa"/>
            <w:gridSpan w:val="2"/>
            <w:vAlign w:val="bottom"/>
          </w:tcPr>
          <w:p w14:paraId="4A6A3108" w14:textId="77777777" w:rsidR="00C57C00" w:rsidRPr="006F2BC3" w:rsidRDefault="002342CF" w:rsidP="006F2BC3">
            <w:r w:rsidRPr="006F2BC3">
              <w:t>Anmäld tid (min.)</w:t>
            </w:r>
          </w:p>
        </w:tc>
        <w:tc>
          <w:tcPr>
            <w:tcW w:w="1460" w:type="dxa"/>
            <w:gridSpan w:val="2"/>
            <w:vAlign w:val="bottom"/>
          </w:tcPr>
          <w:p w14:paraId="4A6A3109" w14:textId="77777777" w:rsidR="00C57C00" w:rsidRPr="006F2BC3" w:rsidRDefault="002342CF" w:rsidP="006F2BC3">
            <w:r w:rsidRPr="006F2BC3">
              <w:t>Ackumulerad tid</w:t>
            </w:r>
          </w:p>
        </w:tc>
      </w:tr>
      <w:tr w:rsidR="007C3AEF" w14:paraId="4A6A310F" w14:textId="77777777">
        <w:tc>
          <w:tcPr>
            <w:tcW w:w="454" w:type="dxa"/>
          </w:tcPr>
          <w:p w14:paraId="4A6A310B" w14:textId="77777777" w:rsidR="00C57C00" w:rsidRPr="006F2BC3" w:rsidRDefault="002342CF" w:rsidP="006F2BC3">
            <w:pPr>
              <w:pStyle w:val="rendenr"/>
            </w:pPr>
            <w:r w:rsidRPr="006F2BC3">
              <w:t>2</w:t>
            </w:r>
          </w:p>
        </w:tc>
        <w:tc>
          <w:tcPr>
            <w:tcW w:w="5680" w:type="dxa"/>
            <w:gridSpan w:val="3"/>
            <w:vAlign w:val="bottom"/>
          </w:tcPr>
          <w:p w14:paraId="4A6A310C" w14:textId="77777777" w:rsidR="00C57C00" w:rsidRPr="006F2BC3" w:rsidRDefault="002342CF" w:rsidP="006F2BC3">
            <w:pPr>
              <w:pStyle w:val="renderubrik"/>
            </w:pPr>
            <w:r>
              <w:t>Civilutskottets betänkande CU1</w:t>
            </w:r>
          </w:p>
        </w:tc>
        <w:tc>
          <w:tcPr>
            <w:tcW w:w="1260" w:type="dxa"/>
            <w:gridSpan w:val="2"/>
            <w:vAlign w:val="bottom"/>
          </w:tcPr>
          <w:p w14:paraId="4A6A310D" w14:textId="77777777" w:rsidR="00C57C00" w:rsidRPr="006F2BC3" w:rsidRDefault="002342CF" w:rsidP="006F2BC3"/>
        </w:tc>
        <w:tc>
          <w:tcPr>
            <w:tcW w:w="1460" w:type="dxa"/>
            <w:gridSpan w:val="2"/>
            <w:vAlign w:val="bottom"/>
          </w:tcPr>
          <w:p w14:paraId="4A6A310E" w14:textId="77777777" w:rsidR="00C57C00" w:rsidRPr="006F2BC3" w:rsidRDefault="002342CF" w:rsidP="006F2BC3"/>
        </w:tc>
      </w:tr>
      <w:tr w:rsidR="007C3AEF" w14:paraId="4A6A3114" w14:textId="77777777">
        <w:tc>
          <w:tcPr>
            <w:tcW w:w="454" w:type="dxa"/>
            <w:vAlign w:val="bottom"/>
          </w:tcPr>
          <w:p w14:paraId="4A6A3110" w14:textId="77777777" w:rsidR="00C57C00" w:rsidRPr="006F2BC3" w:rsidRDefault="002342CF" w:rsidP="006F2BC3"/>
        </w:tc>
        <w:tc>
          <w:tcPr>
            <w:tcW w:w="5680" w:type="dxa"/>
            <w:gridSpan w:val="3"/>
            <w:vAlign w:val="bottom"/>
          </w:tcPr>
          <w:p w14:paraId="4A6A3111" w14:textId="77777777" w:rsidR="00C57C00" w:rsidRPr="006F2BC3" w:rsidRDefault="002342CF" w:rsidP="006F2BC3">
            <w:pPr>
              <w:pStyle w:val="Underrubrik"/>
            </w:pPr>
            <w:r>
              <w:t>Utgiftsområde 18 Samhällsplanering, bostadsförsörjning och byggande samt konsumentpolitik</w:t>
            </w:r>
          </w:p>
        </w:tc>
        <w:tc>
          <w:tcPr>
            <w:tcW w:w="1260" w:type="dxa"/>
            <w:gridSpan w:val="2"/>
            <w:vAlign w:val="bottom"/>
          </w:tcPr>
          <w:p w14:paraId="4A6A3112" w14:textId="77777777" w:rsidR="00C57C00" w:rsidRPr="006F2BC3" w:rsidRDefault="002342CF" w:rsidP="006F2BC3">
            <w:r w:rsidRPr="006F2BC3">
              <w:t xml:space="preserve"> </w:t>
            </w:r>
          </w:p>
        </w:tc>
        <w:tc>
          <w:tcPr>
            <w:tcW w:w="1460" w:type="dxa"/>
            <w:gridSpan w:val="2"/>
            <w:vAlign w:val="bottom"/>
          </w:tcPr>
          <w:p w14:paraId="4A6A3113" w14:textId="77777777" w:rsidR="00C57C00" w:rsidRPr="006F2BC3" w:rsidRDefault="002342CF" w:rsidP="006F2BC3">
            <w:r w:rsidRPr="006F2BC3">
              <w:t xml:space="preserve"> </w:t>
            </w:r>
          </w:p>
        </w:tc>
      </w:tr>
      <w:tr w:rsidR="007C3AEF" w14:paraId="4A6A311A" w14:textId="77777777">
        <w:trPr>
          <w:gridAfter w:val="1"/>
          <w:wAfter w:w="26" w:type="dxa"/>
          <w:trHeight w:hRule="exact" w:val="440"/>
        </w:trPr>
        <w:tc>
          <w:tcPr>
            <w:tcW w:w="454" w:type="dxa"/>
            <w:vAlign w:val="bottom"/>
          </w:tcPr>
          <w:p w14:paraId="4A6A3115" w14:textId="77777777" w:rsidR="00C57C00" w:rsidRPr="006F2BC3" w:rsidRDefault="002342CF" w:rsidP="006F2BC3">
            <w:r w:rsidRPr="006F2BC3">
              <w:t xml:space="preserve"> </w:t>
            </w:r>
          </w:p>
        </w:tc>
        <w:tc>
          <w:tcPr>
            <w:tcW w:w="454" w:type="dxa"/>
            <w:vAlign w:val="bottom"/>
          </w:tcPr>
          <w:p w14:paraId="4A6A3116" w14:textId="77777777" w:rsidR="00C57C00" w:rsidRPr="006F2BC3" w:rsidRDefault="002342CF" w:rsidP="006F2BC3">
            <w:pPr>
              <w:pStyle w:val="Numrering"/>
            </w:pPr>
            <w:r w:rsidRPr="006F2BC3">
              <w:t>1</w:t>
            </w:r>
          </w:p>
        </w:tc>
        <w:tc>
          <w:tcPr>
            <w:tcW w:w="5200" w:type="dxa"/>
            <w:vAlign w:val="bottom"/>
          </w:tcPr>
          <w:p w14:paraId="4A6A3117" w14:textId="77777777" w:rsidR="00C57C00" w:rsidRPr="006F2BC3" w:rsidRDefault="002342CF" w:rsidP="006F2BC3">
            <w:r w:rsidRPr="006F2BC3">
              <w:t>Caroline Szyber (KD)</w:t>
            </w:r>
          </w:p>
        </w:tc>
        <w:tc>
          <w:tcPr>
            <w:tcW w:w="1260" w:type="dxa"/>
            <w:gridSpan w:val="2"/>
            <w:vAlign w:val="bottom"/>
          </w:tcPr>
          <w:p w14:paraId="4A6A3118" w14:textId="77777777" w:rsidR="00C57C00" w:rsidRPr="006F2BC3" w:rsidRDefault="002342CF" w:rsidP="006F2BC3">
            <w:pPr>
              <w:pStyle w:val="Talartid"/>
            </w:pPr>
            <w:r w:rsidRPr="006F2BC3">
              <w:t>8</w:t>
            </w:r>
          </w:p>
        </w:tc>
        <w:tc>
          <w:tcPr>
            <w:tcW w:w="1460" w:type="dxa"/>
            <w:gridSpan w:val="2"/>
            <w:vAlign w:val="bottom"/>
          </w:tcPr>
          <w:p w14:paraId="4A6A3119" w14:textId="77777777" w:rsidR="00C57C00" w:rsidRPr="006F2BC3" w:rsidRDefault="002342CF" w:rsidP="006F2BC3">
            <w:r w:rsidRPr="006F2BC3">
              <w:t xml:space="preserve"> </w:t>
            </w:r>
          </w:p>
        </w:tc>
      </w:tr>
      <w:tr w:rsidR="007C3AEF" w14:paraId="4A6A3120" w14:textId="77777777">
        <w:trPr>
          <w:gridAfter w:val="1"/>
          <w:wAfter w:w="26" w:type="dxa"/>
          <w:trHeight w:hRule="exact" w:val="440"/>
        </w:trPr>
        <w:tc>
          <w:tcPr>
            <w:tcW w:w="454" w:type="dxa"/>
            <w:vAlign w:val="bottom"/>
          </w:tcPr>
          <w:p w14:paraId="4A6A311B" w14:textId="77777777" w:rsidR="00C57C00" w:rsidRPr="006F2BC3" w:rsidRDefault="002342CF" w:rsidP="006F2BC3">
            <w:r w:rsidRPr="006F2BC3">
              <w:t xml:space="preserve"> </w:t>
            </w:r>
          </w:p>
        </w:tc>
        <w:tc>
          <w:tcPr>
            <w:tcW w:w="454" w:type="dxa"/>
            <w:vAlign w:val="bottom"/>
          </w:tcPr>
          <w:p w14:paraId="4A6A311C" w14:textId="77777777" w:rsidR="00C57C00" w:rsidRPr="006F2BC3" w:rsidRDefault="002342CF" w:rsidP="006F2BC3">
            <w:pPr>
              <w:pStyle w:val="Numrering"/>
            </w:pPr>
            <w:r w:rsidRPr="006F2BC3">
              <w:t>2</w:t>
            </w:r>
          </w:p>
        </w:tc>
        <w:tc>
          <w:tcPr>
            <w:tcW w:w="5200" w:type="dxa"/>
            <w:vAlign w:val="bottom"/>
          </w:tcPr>
          <w:p w14:paraId="4A6A311D" w14:textId="77777777" w:rsidR="00C57C00" w:rsidRPr="006F2BC3" w:rsidRDefault="002342CF" w:rsidP="006F2BC3">
            <w:r w:rsidRPr="006F2BC3">
              <w:t>Ewa Thalén Finné (M)</w:t>
            </w:r>
          </w:p>
        </w:tc>
        <w:tc>
          <w:tcPr>
            <w:tcW w:w="1260" w:type="dxa"/>
            <w:gridSpan w:val="2"/>
            <w:vAlign w:val="bottom"/>
          </w:tcPr>
          <w:p w14:paraId="4A6A311E" w14:textId="77777777" w:rsidR="00C57C00" w:rsidRPr="006F2BC3" w:rsidRDefault="002342CF" w:rsidP="006F2BC3">
            <w:pPr>
              <w:pStyle w:val="Talartid"/>
            </w:pPr>
            <w:r w:rsidRPr="006F2BC3">
              <w:t>8</w:t>
            </w:r>
          </w:p>
        </w:tc>
        <w:tc>
          <w:tcPr>
            <w:tcW w:w="1460" w:type="dxa"/>
            <w:gridSpan w:val="2"/>
            <w:vAlign w:val="bottom"/>
          </w:tcPr>
          <w:p w14:paraId="4A6A311F" w14:textId="77777777" w:rsidR="00C57C00" w:rsidRPr="006F2BC3" w:rsidRDefault="002342CF" w:rsidP="006F2BC3">
            <w:r w:rsidRPr="006F2BC3">
              <w:t xml:space="preserve"> </w:t>
            </w:r>
          </w:p>
        </w:tc>
      </w:tr>
      <w:tr w:rsidR="007C3AEF" w14:paraId="4A6A3126" w14:textId="77777777">
        <w:trPr>
          <w:gridAfter w:val="1"/>
          <w:wAfter w:w="26" w:type="dxa"/>
          <w:trHeight w:hRule="exact" w:val="440"/>
        </w:trPr>
        <w:tc>
          <w:tcPr>
            <w:tcW w:w="454" w:type="dxa"/>
            <w:vAlign w:val="bottom"/>
          </w:tcPr>
          <w:p w14:paraId="4A6A3121" w14:textId="77777777" w:rsidR="00C57C00" w:rsidRPr="006F2BC3" w:rsidRDefault="002342CF" w:rsidP="006F2BC3">
            <w:r w:rsidRPr="006F2BC3">
              <w:t xml:space="preserve"> </w:t>
            </w:r>
          </w:p>
        </w:tc>
        <w:tc>
          <w:tcPr>
            <w:tcW w:w="454" w:type="dxa"/>
            <w:vAlign w:val="bottom"/>
          </w:tcPr>
          <w:p w14:paraId="4A6A3122" w14:textId="77777777" w:rsidR="00C57C00" w:rsidRPr="006F2BC3" w:rsidRDefault="002342CF" w:rsidP="006F2BC3">
            <w:pPr>
              <w:pStyle w:val="Numrering"/>
            </w:pPr>
            <w:r w:rsidRPr="006F2BC3">
              <w:t>3</w:t>
            </w:r>
          </w:p>
        </w:tc>
        <w:tc>
          <w:tcPr>
            <w:tcW w:w="5200" w:type="dxa"/>
            <w:vAlign w:val="bottom"/>
          </w:tcPr>
          <w:p w14:paraId="4A6A3123" w14:textId="77777777" w:rsidR="00C57C00" w:rsidRPr="006F2BC3" w:rsidRDefault="002342CF" w:rsidP="006F2BC3">
            <w:r w:rsidRPr="006F2BC3">
              <w:t>Roger Hedlund (SD)</w:t>
            </w:r>
          </w:p>
        </w:tc>
        <w:tc>
          <w:tcPr>
            <w:tcW w:w="1260" w:type="dxa"/>
            <w:gridSpan w:val="2"/>
            <w:vAlign w:val="bottom"/>
          </w:tcPr>
          <w:p w14:paraId="4A6A3124" w14:textId="77777777" w:rsidR="00C57C00" w:rsidRPr="006F2BC3" w:rsidRDefault="002342CF" w:rsidP="006F2BC3">
            <w:pPr>
              <w:pStyle w:val="Talartid"/>
            </w:pPr>
            <w:r w:rsidRPr="006F2BC3">
              <w:t>8</w:t>
            </w:r>
          </w:p>
        </w:tc>
        <w:tc>
          <w:tcPr>
            <w:tcW w:w="1460" w:type="dxa"/>
            <w:gridSpan w:val="2"/>
            <w:vAlign w:val="bottom"/>
          </w:tcPr>
          <w:p w14:paraId="4A6A3125" w14:textId="77777777" w:rsidR="00C57C00" w:rsidRPr="006F2BC3" w:rsidRDefault="002342CF" w:rsidP="006F2BC3">
            <w:r w:rsidRPr="006F2BC3">
              <w:t xml:space="preserve"> </w:t>
            </w:r>
          </w:p>
        </w:tc>
      </w:tr>
      <w:tr w:rsidR="007C3AEF" w14:paraId="4A6A312C" w14:textId="77777777">
        <w:trPr>
          <w:gridAfter w:val="1"/>
          <w:wAfter w:w="26" w:type="dxa"/>
          <w:trHeight w:hRule="exact" w:val="440"/>
        </w:trPr>
        <w:tc>
          <w:tcPr>
            <w:tcW w:w="454" w:type="dxa"/>
            <w:vAlign w:val="bottom"/>
          </w:tcPr>
          <w:p w14:paraId="4A6A3127" w14:textId="77777777" w:rsidR="00C57C00" w:rsidRPr="006F2BC3" w:rsidRDefault="002342CF" w:rsidP="006F2BC3">
            <w:r w:rsidRPr="006F2BC3">
              <w:t xml:space="preserve"> </w:t>
            </w:r>
          </w:p>
        </w:tc>
        <w:tc>
          <w:tcPr>
            <w:tcW w:w="454" w:type="dxa"/>
            <w:vAlign w:val="bottom"/>
          </w:tcPr>
          <w:p w14:paraId="4A6A3128" w14:textId="77777777" w:rsidR="00C57C00" w:rsidRPr="006F2BC3" w:rsidRDefault="002342CF" w:rsidP="006F2BC3">
            <w:pPr>
              <w:pStyle w:val="Numrering"/>
            </w:pPr>
            <w:r w:rsidRPr="006F2BC3">
              <w:t>4</w:t>
            </w:r>
          </w:p>
        </w:tc>
        <w:tc>
          <w:tcPr>
            <w:tcW w:w="5200" w:type="dxa"/>
            <w:vAlign w:val="bottom"/>
          </w:tcPr>
          <w:p w14:paraId="4A6A3129" w14:textId="77777777" w:rsidR="00C57C00" w:rsidRPr="006F2BC3" w:rsidRDefault="002342CF" w:rsidP="006F2BC3">
            <w:r w:rsidRPr="006F2BC3">
              <w:t>Ola Johansson (C)</w:t>
            </w:r>
          </w:p>
        </w:tc>
        <w:tc>
          <w:tcPr>
            <w:tcW w:w="1260" w:type="dxa"/>
            <w:gridSpan w:val="2"/>
            <w:vAlign w:val="bottom"/>
          </w:tcPr>
          <w:p w14:paraId="4A6A312A" w14:textId="77777777" w:rsidR="00C57C00" w:rsidRPr="006F2BC3" w:rsidRDefault="002342CF" w:rsidP="006F2BC3">
            <w:pPr>
              <w:pStyle w:val="Talartid"/>
            </w:pPr>
            <w:r w:rsidRPr="006F2BC3">
              <w:t>8</w:t>
            </w:r>
          </w:p>
        </w:tc>
        <w:tc>
          <w:tcPr>
            <w:tcW w:w="1460" w:type="dxa"/>
            <w:gridSpan w:val="2"/>
            <w:vAlign w:val="bottom"/>
          </w:tcPr>
          <w:p w14:paraId="4A6A312B" w14:textId="77777777" w:rsidR="00C57C00" w:rsidRPr="006F2BC3" w:rsidRDefault="002342CF" w:rsidP="006F2BC3">
            <w:r w:rsidRPr="006F2BC3">
              <w:t xml:space="preserve"> </w:t>
            </w:r>
          </w:p>
        </w:tc>
      </w:tr>
      <w:tr w:rsidR="007C3AEF" w14:paraId="4A6A3132" w14:textId="77777777">
        <w:trPr>
          <w:gridAfter w:val="1"/>
          <w:wAfter w:w="26" w:type="dxa"/>
          <w:trHeight w:hRule="exact" w:val="440"/>
        </w:trPr>
        <w:tc>
          <w:tcPr>
            <w:tcW w:w="454" w:type="dxa"/>
            <w:vAlign w:val="bottom"/>
          </w:tcPr>
          <w:p w14:paraId="4A6A312D" w14:textId="77777777" w:rsidR="00C57C00" w:rsidRPr="006F2BC3" w:rsidRDefault="002342CF" w:rsidP="006F2BC3">
            <w:r w:rsidRPr="006F2BC3">
              <w:t xml:space="preserve"> </w:t>
            </w:r>
          </w:p>
        </w:tc>
        <w:tc>
          <w:tcPr>
            <w:tcW w:w="454" w:type="dxa"/>
            <w:vAlign w:val="bottom"/>
          </w:tcPr>
          <w:p w14:paraId="4A6A312E" w14:textId="77777777" w:rsidR="00C57C00" w:rsidRPr="006F2BC3" w:rsidRDefault="002342CF" w:rsidP="006F2BC3">
            <w:pPr>
              <w:pStyle w:val="Numrering"/>
            </w:pPr>
            <w:r w:rsidRPr="006F2BC3">
              <w:t>5</w:t>
            </w:r>
          </w:p>
        </w:tc>
        <w:tc>
          <w:tcPr>
            <w:tcW w:w="5200" w:type="dxa"/>
            <w:vAlign w:val="bottom"/>
          </w:tcPr>
          <w:p w14:paraId="4A6A312F" w14:textId="77777777" w:rsidR="00C57C00" w:rsidRPr="006F2BC3" w:rsidRDefault="002342CF" w:rsidP="006F2BC3">
            <w:r w:rsidRPr="006F2BC3">
              <w:t>Nooshi Dadgostar (V)</w:t>
            </w:r>
          </w:p>
        </w:tc>
        <w:tc>
          <w:tcPr>
            <w:tcW w:w="1260" w:type="dxa"/>
            <w:gridSpan w:val="2"/>
            <w:vAlign w:val="bottom"/>
          </w:tcPr>
          <w:p w14:paraId="4A6A3130" w14:textId="77777777" w:rsidR="00C57C00" w:rsidRPr="006F2BC3" w:rsidRDefault="002342CF" w:rsidP="006F2BC3">
            <w:pPr>
              <w:pStyle w:val="Talartid"/>
            </w:pPr>
            <w:r w:rsidRPr="006F2BC3">
              <w:t>8</w:t>
            </w:r>
          </w:p>
        </w:tc>
        <w:tc>
          <w:tcPr>
            <w:tcW w:w="1460" w:type="dxa"/>
            <w:gridSpan w:val="2"/>
            <w:vAlign w:val="bottom"/>
          </w:tcPr>
          <w:p w14:paraId="4A6A3131" w14:textId="77777777" w:rsidR="00C57C00" w:rsidRPr="006F2BC3" w:rsidRDefault="002342CF" w:rsidP="006F2BC3">
            <w:r w:rsidRPr="006F2BC3">
              <w:t xml:space="preserve"> </w:t>
            </w:r>
          </w:p>
        </w:tc>
      </w:tr>
      <w:tr w:rsidR="007C3AEF" w14:paraId="4A6A3138" w14:textId="77777777">
        <w:trPr>
          <w:gridAfter w:val="1"/>
          <w:wAfter w:w="26" w:type="dxa"/>
          <w:trHeight w:hRule="exact" w:val="440"/>
        </w:trPr>
        <w:tc>
          <w:tcPr>
            <w:tcW w:w="454" w:type="dxa"/>
            <w:vAlign w:val="bottom"/>
          </w:tcPr>
          <w:p w14:paraId="4A6A3133" w14:textId="77777777" w:rsidR="00C57C00" w:rsidRPr="006F2BC3" w:rsidRDefault="002342CF" w:rsidP="006F2BC3">
            <w:r w:rsidRPr="006F2BC3">
              <w:t xml:space="preserve"> </w:t>
            </w:r>
          </w:p>
        </w:tc>
        <w:tc>
          <w:tcPr>
            <w:tcW w:w="454" w:type="dxa"/>
            <w:vAlign w:val="bottom"/>
          </w:tcPr>
          <w:p w14:paraId="4A6A3134" w14:textId="77777777" w:rsidR="00C57C00" w:rsidRPr="006F2BC3" w:rsidRDefault="002342CF" w:rsidP="006F2BC3">
            <w:pPr>
              <w:pStyle w:val="Numrering"/>
            </w:pPr>
            <w:r w:rsidRPr="006F2BC3">
              <w:t>6</w:t>
            </w:r>
          </w:p>
        </w:tc>
        <w:tc>
          <w:tcPr>
            <w:tcW w:w="5200" w:type="dxa"/>
            <w:vAlign w:val="bottom"/>
          </w:tcPr>
          <w:p w14:paraId="4A6A3135" w14:textId="77777777" w:rsidR="00C57C00" w:rsidRPr="006F2BC3" w:rsidRDefault="002342CF" w:rsidP="006F2BC3">
            <w:r w:rsidRPr="006F2BC3">
              <w:t>Robert Hannah (L)</w:t>
            </w:r>
          </w:p>
        </w:tc>
        <w:tc>
          <w:tcPr>
            <w:tcW w:w="1260" w:type="dxa"/>
            <w:gridSpan w:val="2"/>
            <w:vAlign w:val="bottom"/>
          </w:tcPr>
          <w:p w14:paraId="4A6A3136" w14:textId="77777777" w:rsidR="00C57C00" w:rsidRPr="006F2BC3" w:rsidRDefault="002342CF" w:rsidP="006F2BC3">
            <w:pPr>
              <w:pStyle w:val="Talartid"/>
            </w:pPr>
            <w:r w:rsidRPr="006F2BC3">
              <w:t>8</w:t>
            </w:r>
          </w:p>
        </w:tc>
        <w:tc>
          <w:tcPr>
            <w:tcW w:w="1460" w:type="dxa"/>
            <w:gridSpan w:val="2"/>
            <w:vAlign w:val="bottom"/>
          </w:tcPr>
          <w:p w14:paraId="4A6A3137" w14:textId="77777777" w:rsidR="00C57C00" w:rsidRPr="006F2BC3" w:rsidRDefault="002342CF" w:rsidP="006F2BC3">
            <w:r w:rsidRPr="006F2BC3">
              <w:t xml:space="preserve"> </w:t>
            </w:r>
          </w:p>
        </w:tc>
      </w:tr>
      <w:tr w:rsidR="007C3AEF" w14:paraId="4A6A313E" w14:textId="77777777">
        <w:trPr>
          <w:gridAfter w:val="1"/>
          <w:wAfter w:w="26" w:type="dxa"/>
          <w:trHeight w:hRule="exact" w:val="440"/>
        </w:trPr>
        <w:tc>
          <w:tcPr>
            <w:tcW w:w="454" w:type="dxa"/>
            <w:vAlign w:val="bottom"/>
          </w:tcPr>
          <w:p w14:paraId="4A6A3139" w14:textId="77777777" w:rsidR="00C57C00" w:rsidRPr="006F2BC3" w:rsidRDefault="002342CF" w:rsidP="006F2BC3">
            <w:r w:rsidRPr="006F2BC3">
              <w:t xml:space="preserve"> </w:t>
            </w:r>
          </w:p>
        </w:tc>
        <w:tc>
          <w:tcPr>
            <w:tcW w:w="454" w:type="dxa"/>
            <w:vAlign w:val="bottom"/>
          </w:tcPr>
          <w:p w14:paraId="4A6A313A" w14:textId="77777777" w:rsidR="00C57C00" w:rsidRPr="006F2BC3" w:rsidRDefault="002342CF" w:rsidP="006F2BC3">
            <w:pPr>
              <w:pStyle w:val="Numrering"/>
            </w:pPr>
            <w:r w:rsidRPr="006F2BC3">
              <w:t>7</w:t>
            </w:r>
          </w:p>
        </w:tc>
        <w:tc>
          <w:tcPr>
            <w:tcW w:w="5200" w:type="dxa"/>
            <w:vAlign w:val="bottom"/>
          </w:tcPr>
          <w:p w14:paraId="4A6A313B" w14:textId="77777777" w:rsidR="00C57C00" w:rsidRPr="006F2BC3" w:rsidRDefault="002342CF" w:rsidP="006F2BC3">
            <w:r w:rsidRPr="006F2BC3">
              <w:t>Lars Eriksson (S)</w:t>
            </w:r>
          </w:p>
        </w:tc>
        <w:tc>
          <w:tcPr>
            <w:tcW w:w="1260" w:type="dxa"/>
            <w:gridSpan w:val="2"/>
            <w:vAlign w:val="bottom"/>
          </w:tcPr>
          <w:p w14:paraId="4A6A313C" w14:textId="77777777" w:rsidR="00C57C00" w:rsidRPr="006F2BC3" w:rsidRDefault="002342CF" w:rsidP="006F2BC3">
            <w:pPr>
              <w:pStyle w:val="Talartid"/>
            </w:pPr>
            <w:r w:rsidRPr="006F2BC3">
              <w:t>8</w:t>
            </w:r>
          </w:p>
        </w:tc>
        <w:tc>
          <w:tcPr>
            <w:tcW w:w="1460" w:type="dxa"/>
            <w:gridSpan w:val="2"/>
            <w:vAlign w:val="bottom"/>
          </w:tcPr>
          <w:p w14:paraId="4A6A313D" w14:textId="77777777" w:rsidR="00C57C00" w:rsidRPr="006F2BC3" w:rsidRDefault="002342CF" w:rsidP="006F2BC3">
            <w:r w:rsidRPr="006F2BC3">
              <w:t xml:space="preserve"> </w:t>
            </w:r>
          </w:p>
        </w:tc>
      </w:tr>
      <w:tr w:rsidR="007C3AEF" w14:paraId="4A6A3144" w14:textId="77777777">
        <w:trPr>
          <w:gridAfter w:val="1"/>
          <w:wAfter w:w="26" w:type="dxa"/>
          <w:trHeight w:hRule="exact" w:val="440"/>
        </w:trPr>
        <w:tc>
          <w:tcPr>
            <w:tcW w:w="454" w:type="dxa"/>
            <w:vAlign w:val="bottom"/>
          </w:tcPr>
          <w:p w14:paraId="4A6A313F" w14:textId="77777777" w:rsidR="00C57C00" w:rsidRPr="006F2BC3" w:rsidRDefault="002342CF" w:rsidP="006F2BC3">
            <w:r w:rsidRPr="006F2BC3">
              <w:t xml:space="preserve"> </w:t>
            </w:r>
          </w:p>
        </w:tc>
        <w:tc>
          <w:tcPr>
            <w:tcW w:w="454" w:type="dxa"/>
            <w:vAlign w:val="bottom"/>
          </w:tcPr>
          <w:p w14:paraId="4A6A3140" w14:textId="77777777" w:rsidR="00C57C00" w:rsidRPr="006F2BC3" w:rsidRDefault="002342CF" w:rsidP="006F2BC3">
            <w:pPr>
              <w:pStyle w:val="Numrering"/>
            </w:pPr>
            <w:r w:rsidRPr="006F2BC3">
              <w:t>8</w:t>
            </w:r>
          </w:p>
        </w:tc>
        <w:tc>
          <w:tcPr>
            <w:tcW w:w="5200" w:type="dxa"/>
            <w:vAlign w:val="bottom"/>
          </w:tcPr>
          <w:p w14:paraId="4A6A3141" w14:textId="77777777" w:rsidR="00C57C00" w:rsidRPr="006F2BC3" w:rsidRDefault="002342CF" w:rsidP="006F2BC3">
            <w:r w:rsidRPr="006F2BC3">
              <w:t>Emma Hult (MP)</w:t>
            </w:r>
          </w:p>
        </w:tc>
        <w:tc>
          <w:tcPr>
            <w:tcW w:w="1260" w:type="dxa"/>
            <w:gridSpan w:val="2"/>
            <w:vAlign w:val="bottom"/>
          </w:tcPr>
          <w:p w14:paraId="4A6A3142" w14:textId="77777777" w:rsidR="00C57C00" w:rsidRPr="006F2BC3" w:rsidRDefault="002342CF" w:rsidP="006F2BC3">
            <w:pPr>
              <w:pStyle w:val="Talartid"/>
            </w:pPr>
            <w:r w:rsidRPr="006F2BC3">
              <w:t>8</w:t>
            </w:r>
          </w:p>
        </w:tc>
        <w:tc>
          <w:tcPr>
            <w:tcW w:w="1460" w:type="dxa"/>
            <w:gridSpan w:val="2"/>
            <w:vAlign w:val="bottom"/>
          </w:tcPr>
          <w:p w14:paraId="4A6A3143" w14:textId="77777777" w:rsidR="00C57C00" w:rsidRPr="006F2BC3" w:rsidRDefault="002342CF" w:rsidP="006F2BC3">
            <w:r w:rsidRPr="006F2BC3">
              <w:t xml:space="preserve"> </w:t>
            </w:r>
          </w:p>
        </w:tc>
      </w:tr>
      <w:tr w:rsidR="007C3AEF" w14:paraId="4A6A314A" w14:textId="77777777">
        <w:trPr>
          <w:gridAfter w:val="1"/>
          <w:wAfter w:w="26" w:type="dxa"/>
          <w:trHeight w:hRule="exact" w:val="440"/>
        </w:trPr>
        <w:tc>
          <w:tcPr>
            <w:tcW w:w="454" w:type="dxa"/>
            <w:vAlign w:val="bottom"/>
          </w:tcPr>
          <w:p w14:paraId="4A6A3145" w14:textId="77777777" w:rsidR="00C57C00" w:rsidRPr="006F2BC3" w:rsidRDefault="002342CF" w:rsidP="006F2BC3">
            <w:r w:rsidRPr="006F2BC3">
              <w:t xml:space="preserve"> </w:t>
            </w:r>
          </w:p>
        </w:tc>
        <w:tc>
          <w:tcPr>
            <w:tcW w:w="454" w:type="dxa"/>
            <w:vAlign w:val="bottom"/>
          </w:tcPr>
          <w:p w14:paraId="4A6A3146" w14:textId="77777777" w:rsidR="00C57C00" w:rsidRPr="006F2BC3" w:rsidRDefault="002342CF" w:rsidP="006F2BC3">
            <w:pPr>
              <w:pStyle w:val="Numrering"/>
            </w:pPr>
            <w:r w:rsidRPr="006F2BC3">
              <w:t>9</w:t>
            </w:r>
          </w:p>
        </w:tc>
        <w:tc>
          <w:tcPr>
            <w:tcW w:w="5200" w:type="dxa"/>
            <w:vAlign w:val="bottom"/>
          </w:tcPr>
          <w:p w14:paraId="4A6A3147" w14:textId="77777777" w:rsidR="00C57C00" w:rsidRPr="006F2BC3" w:rsidRDefault="002342CF" w:rsidP="006F2BC3">
            <w:r w:rsidRPr="006F2BC3">
              <w:t>Statsrådet Mehmet Kaplan (MP)</w:t>
            </w:r>
          </w:p>
        </w:tc>
        <w:tc>
          <w:tcPr>
            <w:tcW w:w="1260" w:type="dxa"/>
            <w:gridSpan w:val="2"/>
            <w:vAlign w:val="bottom"/>
          </w:tcPr>
          <w:p w14:paraId="4A6A3148" w14:textId="77777777" w:rsidR="00C57C00" w:rsidRPr="006F2BC3" w:rsidRDefault="002342CF" w:rsidP="006F2BC3">
            <w:pPr>
              <w:pStyle w:val="Talartid"/>
            </w:pPr>
            <w:r w:rsidRPr="006F2BC3">
              <w:t>10</w:t>
            </w:r>
          </w:p>
        </w:tc>
        <w:tc>
          <w:tcPr>
            <w:tcW w:w="1460" w:type="dxa"/>
            <w:gridSpan w:val="2"/>
            <w:vAlign w:val="bottom"/>
          </w:tcPr>
          <w:p w14:paraId="4A6A3149" w14:textId="77777777" w:rsidR="00C57C00" w:rsidRPr="006F2BC3" w:rsidRDefault="002342CF" w:rsidP="006F2BC3">
            <w:r w:rsidRPr="006F2BC3">
              <w:t xml:space="preserve"> </w:t>
            </w:r>
          </w:p>
        </w:tc>
      </w:tr>
      <w:tr w:rsidR="007C3AEF" w14:paraId="4A6A3150" w14:textId="77777777">
        <w:trPr>
          <w:gridAfter w:val="1"/>
          <w:wAfter w:w="26" w:type="dxa"/>
          <w:trHeight w:hRule="exact" w:val="440"/>
        </w:trPr>
        <w:tc>
          <w:tcPr>
            <w:tcW w:w="454" w:type="dxa"/>
            <w:vAlign w:val="bottom"/>
          </w:tcPr>
          <w:p w14:paraId="4A6A314B" w14:textId="77777777" w:rsidR="00C57C00" w:rsidRPr="006F2BC3" w:rsidRDefault="002342CF" w:rsidP="006F2BC3">
            <w:r w:rsidRPr="006F2BC3">
              <w:t xml:space="preserve"> </w:t>
            </w:r>
          </w:p>
        </w:tc>
        <w:tc>
          <w:tcPr>
            <w:tcW w:w="454" w:type="dxa"/>
            <w:vAlign w:val="bottom"/>
          </w:tcPr>
          <w:p w14:paraId="4A6A314C" w14:textId="77777777" w:rsidR="00C57C00" w:rsidRPr="006F2BC3" w:rsidRDefault="002342CF" w:rsidP="006F2BC3">
            <w:pPr>
              <w:pStyle w:val="Numrering"/>
            </w:pPr>
            <w:r w:rsidRPr="006F2BC3">
              <w:t>10</w:t>
            </w:r>
          </w:p>
        </w:tc>
        <w:tc>
          <w:tcPr>
            <w:tcW w:w="5200" w:type="dxa"/>
            <w:vAlign w:val="bottom"/>
          </w:tcPr>
          <w:p w14:paraId="4A6A314D" w14:textId="77777777" w:rsidR="00C57C00" w:rsidRPr="006F2BC3" w:rsidRDefault="002342CF" w:rsidP="006F2BC3">
            <w:r w:rsidRPr="006F2BC3">
              <w:t xml:space="preserve">Jessika </w:t>
            </w:r>
            <w:r w:rsidRPr="006F2BC3">
              <w:t>Roswall (M)</w:t>
            </w:r>
          </w:p>
        </w:tc>
        <w:tc>
          <w:tcPr>
            <w:tcW w:w="1260" w:type="dxa"/>
            <w:gridSpan w:val="2"/>
            <w:vAlign w:val="bottom"/>
          </w:tcPr>
          <w:p w14:paraId="4A6A314E" w14:textId="77777777" w:rsidR="00C57C00" w:rsidRPr="006F2BC3" w:rsidRDefault="002342CF" w:rsidP="006F2BC3">
            <w:pPr>
              <w:pStyle w:val="Talartid"/>
            </w:pPr>
            <w:r w:rsidRPr="006F2BC3">
              <w:t>6</w:t>
            </w:r>
          </w:p>
        </w:tc>
        <w:tc>
          <w:tcPr>
            <w:tcW w:w="1460" w:type="dxa"/>
            <w:gridSpan w:val="2"/>
            <w:vAlign w:val="bottom"/>
          </w:tcPr>
          <w:p w14:paraId="4A6A314F" w14:textId="77777777" w:rsidR="00C57C00" w:rsidRPr="006F2BC3" w:rsidRDefault="002342CF" w:rsidP="006F2BC3">
            <w:r w:rsidRPr="006F2BC3">
              <w:t xml:space="preserve"> </w:t>
            </w:r>
          </w:p>
        </w:tc>
      </w:tr>
      <w:tr w:rsidR="007C3AEF" w14:paraId="4A6A3156" w14:textId="77777777">
        <w:trPr>
          <w:gridAfter w:val="1"/>
          <w:wAfter w:w="26" w:type="dxa"/>
          <w:trHeight w:hRule="exact" w:val="440"/>
        </w:trPr>
        <w:tc>
          <w:tcPr>
            <w:tcW w:w="454" w:type="dxa"/>
            <w:vAlign w:val="bottom"/>
          </w:tcPr>
          <w:p w14:paraId="4A6A3151" w14:textId="77777777" w:rsidR="00C57C00" w:rsidRPr="006F2BC3" w:rsidRDefault="002342CF" w:rsidP="006F2BC3">
            <w:r w:rsidRPr="006F2BC3">
              <w:t xml:space="preserve"> </w:t>
            </w:r>
          </w:p>
        </w:tc>
        <w:tc>
          <w:tcPr>
            <w:tcW w:w="454" w:type="dxa"/>
            <w:vAlign w:val="bottom"/>
          </w:tcPr>
          <w:p w14:paraId="4A6A3152" w14:textId="77777777" w:rsidR="00C57C00" w:rsidRPr="006F2BC3" w:rsidRDefault="002342CF" w:rsidP="006F2BC3">
            <w:pPr>
              <w:pStyle w:val="Numrering"/>
            </w:pPr>
            <w:r w:rsidRPr="006F2BC3">
              <w:t>11</w:t>
            </w:r>
          </w:p>
        </w:tc>
        <w:tc>
          <w:tcPr>
            <w:tcW w:w="5200" w:type="dxa"/>
            <w:vAlign w:val="bottom"/>
          </w:tcPr>
          <w:p w14:paraId="4A6A3153" w14:textId="77777777" w:rsidR="00C57C00" w:rsidRPr="006F2BC3" w:rsidRDefault="002342CF" w:rsidP="006F2BC3">
            <w:r w:rsidRPr="006F2BC3">
              <w:t>Mikael Eskilandersson (SD)</w:t>
            </w:r>
          </w:p>
        </w:tc>
        <w:tc>
          <w:tcPr>
            <w:tcW w:w="1260" w:type="dxa"/>
            <w:gridSpan w:val="2"/>
            <w:vAlign w:val="bottom"/>
          </w:tcPr>
          <w:p w14:paraId="4A6A3154" w14:textId="77777777" w:rsidR="00C57C00" w:rsidRPr="006F2BC3" w:rsidRDefault="002342CF" w:rsidP="006F2BC3">
            <w:pPr>
              <w:pStyle w:val="Talartid"/>
            </w:pPr>
            <w:r w:rsidRPr="006F2BC3">
              <w:t>6</w:t>
            </w:r>
          </w:p>
        </w:tc>
        <w:tc>
          <w:tcPr>
            <w:tcW w:w="1460" w:type="dxa"/>
            <w:gridSpan w:val="2"/>
            <w:vAlign w:val="bottom"/>
          </w:tcPr>
          <w:p w14:paraId="4A6A3155" w14:textId="77777777" w:rsidR="00C57C00" w:rsidRPr="006F2BC3" w:rsidRDefault="002342CF" w:rsidP="006F2BC3">
            <w:r w:rsidRPr="006F2BC3">
              <w:t xml:space="preserve"> </w:t>
            </w:r>
          </w:p>
        </w:tc>
      </w:tr>
      <w:tr w:rsidR="007C3AEF" w14:paraId="4A6A315C" w14:textId="77777777">
        <w:trPr>
          <w:gridAfter w:val="1"/>
          <w:wAfter w:w="26" w:type="dxa"/>
          <w:trHeight w:hRule="exact" w:val="440"/>
        </w:trPr>
        <w:tc>
          <w:tcPr>
            <w:tcW w:w="454" w:type="dxa"/>
            <w:vAlign w:val="bottom"/>
          </w:tcPr>
          <w:p w14:paraId="4A6A3157" w14:textId="77777777" w:rsidR="00C57C00" w:rsidRPr="006F2BC3" w:rsidRDefault="002342CF" w:rsidP="006F2BC3">
            <w:r w:rsidRPr="006F2BC3">
              <w:t xml:space="preserve"> </w:t>
            </w:r>
          </w:p>
        </w:tc>
        <w:tc>
          <w:tcPr>
            <w:tcW w:w="454" w:type="dxa"/>
            <w:vAlign w:val="bottom"/>
          </w:tcPr>
          <w:p w14:paraId="4A6A3158" w14:textId="77777777" w:rsidR="00C57C00" w:rsidRPr="006F2BC3" w:rsidRDefault="002342CF" w:rsidP="006F2BC3">
            <w:pPr>
              <w:pStyle w:val="Numrering"/>
            </w:pPr>
            <w:r w:rsidRPr="006F2BC3">
              <w:t>12</w:t>
            </w:r>
          </w:p>
        </w:tc>
        <w:tc>
          <w:tcPr>
            <w:tcW w:w="5200" w:type="dxa"/>
            <w:vAlign w:val="bottom"/>
          </w:tcPr>
          <w:p w14:paraId="4A6A3159" w14:textId="77777777" w:rsidR="00C57C00" w:rsidRPr="006F2BC3" w:rsidRDefault="002342CF" w:rsidP="006F2BC3">
            <w:r w:rsidRPr="006F2BC3">
              <w:t>Lotta Johnsson Fornarve (V)</w:t>
            </w:r>
          </w:p>
        </w:tc>
        <w:tc>
          <w:tcPr>
            <w:tcW w:w="1260" w:type="dxa"/>
            <w:gridSpan w:val="2"/>
            <w:vAlign w:val="bottom"/>
          </w:tcPr>
          <w:p w14:paraId="4A6A315A" w14:textId="77777777" w:rsidR="00C57C00" w:rsidRPr="006F2BC3" w:rsidRDefault="002342CF" w:rsidP="006F2BC3">
            <w:pPr>
              <w:pStyle w:val="Talartid"/>
            </w:pPr>
            <w:r w:rsidRPr="006F2BC3">
              <w:t>6</w:t>
            </w:r>
          </w:p>
        </w:tc>
        <w:tc>
          <w:tcPr>
            <w:tcW w:w="1460" w:type="dxa"/>
            <w:gridSpan w:val="2"/>
            <w:vAlign w:val="bottom"/>
          </w:tcPr>
          <w:p w14:paraId="4A6A315B" w14:textId="77777777" w:rsidR="00C57C00" w:rsidRPr="006F2BC3" w:rsidRDefault="002342CF" w:rsidP="006F2BC3">
            <w:r w:rsidRPr="006F2BC3">
              <w:t xml:space="preserve"> </w:t>
            </w:r>
          </w:p>
        </w:tc>
      </w:tr>
      <w:tr w:rsidR="007C3AEF" w14:paraId="4A6A3162" w14:textId="77777777">
        <w:trPr>
          <w:gridAfter w:val="1"/>
          <w:wAfter w:w="26" w:type="dxa"/>
          <w:trHeight w:hRule="exact" w:val="440"/>
        </w:trPr>
        <w:tc>
          <w:tcPr>
            <w:tcW w:w="454" w:type="dxa"/>
            <w:vAlign w:val="bottom"/>
          </w:tcPr>
          <w:p w14:paraId="4A6A315D" w14:textId="77777777" w:rsidR="00C57C00" w:rsidRPr="006F2BC3" w:rsidRDefault="002342CF" w:rsidP="006F2BC3">
            <w:r w:rsidRPr="006F2BC3">
              <w:t xml:space="preserve"> </w:t>
            </w:r>
          </w:p>
        </w:tc>
        <w:tc>
          <w:tcPr>
            <w:tcW w:w="454" w:type="dxa"/>
            <w:vAlign w:val="bottom"/>
          </w:tcPr>
          <w:p w14:paraId="4A6A315E" w14:textId="77777777" w:rsidR="00C57C00" w:rsidRPr="006F2BC3" w:rsidRDefault="002342CF" w:rsidP="006F2BC3">
            <w:pPr>
              <w:pStyle w:val="Numrering"/>
            </w:pPr>
            <w:r w:rsidRPr="006F2BC3">
              <w:t>13</w:t>
            </w:r>
          </w:p>
        </w:tc>
        <w:tc>
          <w:tcPr>
            <w:tcW w:w="5200" w:type="dxa"/>
            <w:vAlign w:val="bottom"/>
          </w:tcPr>
          <w:p w14:paraId="4A6A315F" w14:textId="77777777" w:rsidR="00C57C00" w:rsidRPr="006F2BC3" w:rsidRDefault="002342CF" w:rsidP="006F2BC3">
            <w:r w:rsidRPr="006F2BC3">
              <w:t>Eva Lindh (S)</w:t>
            </w:r>
          </w:p>
        </w:tc>
        <w:tc>
          <w:tcPr>
            <w:tcW w:w="1260" w:type="dxa"/>
            <w:gridSpan w:val="2"/>
            <w:vAlign w:val="bottom"/>
          </w:tcPr>
          <w:p w14:paraId="4A6A3160" w14:textId="77777777" w:rsidR="00C57C00" w:rsidRPr="006F2BC3" w:rsidRDefault="002342CF" w:rsidP="006F2BC3">
            <w:pPr>
              <w:pStyle w:val="Talartid"/>
            </w:pPr>
            <w:r w:rsidRPr="006F2BC3">
              <w:t>8</w:t>
            </w:r>
          </w:p>
        </w:tc>
        <w:tc>
          <w:tcPr>
            <w:tcW w:w="1460" w:type="dxa"/>
            <w:gridSpan w:val="2"/>
            <w:vAlign w:val="bottom"/>
          </w:tcPr>
          <w:p w14:paraId="4A6A3161" w14:textId="77777777" w:rsidR="00C57C00" w:rsidRPr="006F2BC3" w:rsidRDefault="002342CF" w:rsidP="006F2BC3">
            <w:r w:rsidRPr="006F2BC3">
              <w:t xml:space="preserve"> </w:t>
            </w:r>
          </w:p>
        </w:tc>
      </w:tr>
      <w:tr w:rsidR="007C3AEF" w14:paraId="4A6A3168" w14:textId="77777777">
        <w:trPr>
          <w:gridAfter w:val="1"/>
          <w:wAfter w:w="26" w:type="dxa"/>
          <w:trHeight w:hRule="exact" w:val="440"/>
        </w:trPr>
        <w:tc>
          <w:tcPr>
            <w:tcW w:w="454" w:type="dxa"/>
            <w:vAlign w:val="bottom"/>
          </w:tcPr>
          <w:p w14:paraId="4A6A3163" w14:textId="77777777" w:rsidR="00C57C00" w:rsidRPr="006F2BC3" w:rsidRDefault="002342CF" w:rsidP="006F2BC3">
            <w:r w:rsidRPr="006F2BC3">
              <w:t xml:space="preserve"> </w:t>
            </w:r>
          </w:p>
        </w:tc>
        <w:tc>
          <w:tcPr>
            <w:tcW w:w="454" w:type="dxa"/>
            <w:vAlign w:val="bottom"/>
          </w:tcPr>
          <w:p w14:paraId="4A6A3164" w14:textId="77777777" w:rsidR="00C57C00" w:rsidRPr="006F2BC3" w:rsidRDefault="002342CF" w:rsidP="006F2BC3">
            <w:pPr>
              <w:pStyle w:val="Numrering"/>
            </w:pPr>
            <w:r w:rsidRPr="006F2BC3">
              <w:t>14</w:t>
            </w:r>
          </w:p>
        </w:tc>
        <w:tc>
          <w:tcPr>
            <w:tcW w:w="5200" w:type="dxa"/>
            <w:vAlign w:val="bottom"/>
          </w:tcPr>
          <w:p w14:paraId="4A6A3165" w14:textId="77777777" w:rsidR="00C57C00" w:rsidRPr="006F2BC3" w:rsidRDefault="002342CF" w:rsidP="006F2BC3">
            <w:r w:rsidRPr="006F2BC3">
              <w:t>Statsrådet Per Bolund (MP)</w:t>
            </w:r>
          </w:p>
        </w:tc>
        <w:tc>
          <w:tcPr>
            <w:tcW w:w="1260" w:type="dxa"/>
            <w:gridSpan w:val="2"/>
            <w:vAlign w:val="bottom"/>
          </w:tcPr>
          <w:p w14:paraId="4A6A3166" w14:textId="77777777" w:rsidR="00C57C00" w:rsidRPr="006F2BC3" w:rsidRDefault="002342CF" w:rsidP="006F2BC3">
            <w:pPr>
              <w:pStyle w:val="Talartid"/>
            </w:pPr>
            <w:r w:rsidRPr="006F2BC3">
              <w:t>10</w:t>
            </w:r>
          </w:p>
        </w:tc>
        <w:tc>
          <w:tcPr>
            <w:tcW w:w="1460" w:type="dxa"/>
            <w:gridSpan w:val="2"/>
            <w:vAlign w:val="bottom"/>
          </w:tcPr>
          <w:p w14:paraId="4A6A3167" w14:textId="77777777" w:rsidR="00C57C00" w:rsidRPr="006F2BC3" w:rsidRDefault="002342CF" w:rsidP="006F2BC3">
            <w:r w:rsidRPr="006F2BC3">
              <w:t xml:space="preserve"> </w:t>
            </w:r>
          </w:p>
        </w:tc>
      </w:tr>
      <w:tr w:rsidR="007C3AEF" w14:paraId="4A6A316E" w14:textId="77777777">
        <w:trPr>
          <w:gridAfter w:val="1"/>
          <w:wAfter w:w="26" w:type="dxa"/>
          <w:trHeight w:hRule="exact" w:val="440"/>
        </w:trPr>
        <w:tc>
          <w:tcPr>
            <w:tcW w:w="454" w:type="dxa"/>
            <w:vAlign w:val="bottom"/>
          </w:tcPr>
          <w:p w14:paraId="4A6A3169" w14:textId="77777777" w:rsidR="00C57C00" w:rsidRPr="006F2BC3" w:rsidRDefault="002342CF" w:rsidP="006F2BC3">
            <w:r w:rsidRPr="006F2BC3">
              <w:t xml:space="preserve"> </w:t>
            </w:r>
          </w:p>
        </w:tc>
        <w:tc>
          <w:tcPr>
            <w:tcW w:w="454" w:type="dxa"/>
            <w:vAlign w:val="bottom"/>
          </w:tcPr>
          <w:p w14:paraId="4A6A316A" w14:textId="77777777" w:rsidR="00C57C00" w:rsidRPr="006F2BC3" w:rsidRDefault="002342CF" w:rsidP="006F2BC3">
            <w:pPr>
              <w:pStyle w:val="Numrering"/>
            </w:pPr>
            <w:r w:rsidRPr="006F2BC3">
              <w:t>15</w:t>
            </w:r>
          </w:p>
        </w:tc>
        <w:tc>
          <w:tcPr>
            <w:tcW w:w="5200" w:type="dxa"/>
            <w:vAlign w:val="bottom"/>
          </w:tcPr>
          <w:p w14:paraId="4A6A316B" w14:textId="77777777" w:rsidR="00C57C00" w:rsidRPr="006F2BC3" w:rsidRDefault="002342CF" w:rsidP="006F2BC3">
            <w:r w:rsidRPr="006F2BC3">
              <w:t>Leif Nysmed (S)</w:t>
            </w:r>
          </w:p>
        </w:tc>
        <w:tc>
          <w:tcPr>
            <w:tcW w:w="1260" w:type="dxa"/>
            <w:gridSpan w:val="2"/>
            <w:vAlign w:val="bottom"/>
          </w:tcPr>
          <w:p w14:paraId="4A6A316C" w14:textId="77777777" w:rsidR="00C57C00" w:rsidRPr="006F2BC3" w:rsidRDefault="002342CF" w:rsidP="006F2BC3">
            <w:pPr>
              <w:pStyle w:val="Talartid"/>
            </w:pPr>
            <w:r w:rsidRPr="006F2BC3">
              <w:t>4</w:t>
            </w:r>
          </w:p>
        </w:tc>
        <w:tc>
          <w:tcPr>
            <w:tcW w:w="1460" w:type="dxa"/>
            <w:gridSpan w:val="2"/>
            <w:vAlign w:val="bottom"/>
          </w:tcPr>
          <w:p w14:paraId="4A6A316D" w14:textId="77777777" w:rsidR="00C57C00" w:rsidRPr="006F2BC3" w:rsidRDefault="002342CF" w:rsidP="006F2BC3">
            <w:r w:rsidRPr="006F2BC3">
              <w:t xml:space="preserve"> </w:t>
            </w:r>
          </w:p>
        </w:tc>
      </w:tr>
      <w:tr w:rsidR="007C3AEF" w14:paraId="4A6A3174" w14:textId="77777777">
        <w:trPr>
          <w:gridAfter w:val="1"/>
          <w:wAfter w:w="26" w:type="dxa"/>
        </w:trPr>
        <w:tc>
          <w:tcPr>
            <w:tcW w:w="454" w:type="dxa"/>
            <w:vAlign w:val="bottom"/>
          </w:tcPr>
          <w:p w14:paraId="4A6A316F" w14:textId="77777777" w:rsidR="00C57C00" w:rsidRPr="006F2BC3" w:rsidRDefault="002342CF" w:rsidP="006F2BC3">
            <w:pPr>
              <w:pStyle w:val="Blankrad"/>
            </w:pPr>
            <w:r w:rsidRPr="006F2BC3">
              <w:t xml:space="preserve"> </w:t>
            </w:r>
          </w:p>
        </w:tc>
        <w:tc>
          <w:tcPr>
            <w:tcW w:w="454" w:type="dxa"/>
            <w:vAlign w:val="bottom"/>
          </w:tcPr>
          <w:p w14:paraId="4A6A3170" w14:textId="77777777" w:rsidR="00C57C00" w:rsidRPr="006F2BC3" w:rsidRDefault="002342CF" w:rsidP="006F2BC3">
            <w:pPr>
              <w:pStyle w:val="Blankrad"/>
            </w:pPr>
            <w:r w:rsidRPr="006F2BC3">
              <w:t xml:space="preserve"> </w:t>
            </w:r>
          </w:p>
        </w:tc>
        <w:tc>
          <w:tcPr>
            <w:tcW w:w="5200" w:type="dxa"/>
            <w:vAlign w:val="bottom"/>
          </w:tcPr>
          <w:p w14:paraId="4A6A3171" w14:textId="77777777" w:rsidR="00C57C00" w:rsidRPr="006F2BC3" w:rsidRDefault="002342CF" w:rsidP="006F2BC3">
            <w:pPr>
              <w:pStyle w:val="Blankrad"/>
            </w:pPr>
            <w:r w:rsidRPr="006F2BC3">
              <w:t xml:space="preserve"> </w:t>
            </w:r>
          </w:p>
        </w:tc>
        <w:tc>
          <w:tcPr>
            <w:tcW w:w="1260" w:type="dxa"/>
            <w:gridSpan w:val="2"/>
            <w:vAlign w:val="bottom"/>
          </w:tcPr>
          <w:p w14:paraId="4A6A3172" w14:textId="77777777" w:rsidR="00C57C00" w:rsidRPr="006F2BC3" w:rsidRDefault="002342CF" w:rsidP="006F2BC3">
            <w:pPr>
              <w:pStyle w:val="Summalinje"/>
            </w:pPr>
            <w:r w:rsidRPr="006F2BC3">
              <w:t>____</w:t>
            </w:r>
          </w:p>
        </w:tc>
        <w:tc>
          <w:tcPr>
            <w:tcW w:w="1460" w:type="dxa"/>
            <w:gridSpan w:val="2"/>
            <w:vAlign w:val="bottom"/>
          </w:tcPr>
          <w:p w14:paraId="4A6A3173" w14:textId="77777777" w:rsidR="00C57C00" w:rsidRPr="006F2BC3" w:rsidRDefault="002342CF" w:rsidP="006F2BC3">
            <w:pPr>
              <w:pStyle w:val="Summalinje"/>
            </w:pPr>
            <w:r w:rsidRPr="006F2BC3">
              <w:t>____</w:t>
            </w:r>
          </w:p>
        </w:tc>
      </w:tr>
      <w:tr w:rsidR="007C3AEF" w14:paraId="4A6A317A" w14:textId="77777777">
        <w:trPr>
          <w:gridAfter w:val="1"/>
          <w:wAfter w:w="26" w:type="dxa"/>
        </w:trPr>
        <w:tc>
          <w:tcPr>
            <w:tcW w:w="454" w:type="dxa"/>
            <w:vAlign w:val="bottom"/>
          </w:tcPr>
          <w:p w14:paraId="4A6A3175" w14:textId="77777777" w:rsidR="00C57C00" w:rsidRPr="006F2BC3" w:rsidRDefault="002342CF" w:rsidP="006F2BC3">
            <w:pPr>
              <w:pStyle w:val="Blankrad"/>
            </w:pPr>
            <w:r w:rsidRPr="006F2BC3">
              <w:t xml:space="preserve"> </w:t>
            </w:r>
          </w:p>
        </w:tc>
        <w:tc>
          <w:tcPr>
            <w:tcW w:w="454" w:type="dxa"/>
            <w:vAlign w:val="bottom"/>
          </w:tcPr>
          <w:p w14:paraId="4A6A3176" w14:textId="77777777" w:rsidR="00C57C00" w:rsidRPr="006F2BC3" w:rsidRDefault="002342CF" w:rsidP="006F2BC3">
            <w:pPr>
              <w:pStyle w:val="Blankrad"/>
            </w:pPr>
            <w:r w:rsidRPr="006F2BC3">
              <w:t xml:space="preserve"> </w:t>
            </w:r>
          </w:p>
        </w:tc>
        <w:tc>
          <w:tcPr>
            <w:tcW w:w="5200" w:type="dxa"/>
            <w:vAlign w:val="bottom"/>
          </w:tcPr>
          <w:p w14:paraId="4A6A3177" w14:textId="77777777" w:rsidR="00C57C00" w:rsidRPr="006F2BC3" w:rsidRDefault="002342CF" w:rsidP="006F2BC3">
            <w:pPr>
              <w:pStyle w:val="Blankrad"/>
            </w:pPr>
            <w:r w:rsidRPr="006F2BC3">
              <w:t xml:space="preserve"> </w:t>
            </w:r>
          </w:p>
        </w:tc>
        <w:tc>
          <w:tcPr>
            <w:tcW w:w="1260" w:type="dxa"/>
            <w:gridSpan w:val="2"/>
            <w:vAlign w:val="bottom"/>
          </w:tcPr>
          <w:p w14:paraId="4A6A3178" w14:textId="77777777" w:rsidR="00C57C00" w:rsidRPr="006F2BC3" w:rsidRDefault="002342CF" w:rsidP="006F2BC3">
            <w:pPr>
              <w:pStyle w:val="TalartidSumma"/>
            </w:pPr>
            <w:r w:rsidRPr="006F2BC3">
              <w:t xml:space="preserve"> 1.54</w:t>
            </w:r>
          </w:p>
        </w:tc>
        <w:tc>
          <w:tcPr>
            <w:tcW w:w="1460" w:type="dxa"/>
            <w:gridSpan w:val="2"/>
            <w:vAlign w:val="bottom"/>
          </w:tcPr>
          <w:p w14:paraId="4A6A3179" w14:textId="77777777" w:rsidR="00C57C00" w:rsidRPr="006F2BC3" w:rsidRDefault="002342CF" w:rsidP="006F2BC3">
            <w:pPr>
              <w:pStyle w:val="TalartidSumma"/>
            </w:pPr>
            <w:r w:rsidRPr="006F2BC3">
              <w:t>1.54</w:t>
            </w:r>
          </w:p>
        </w:tc>
      </w:tr>
      <w:tr w:rsidR="002342CF" w14:paraId="600156E6" w14:textId="77777777">
        <w:trPr>
          <w:gridAfter w:val="1"/>
          <w:wAfter w:w="26" w:type="dxa"/>
        </w:trPr>
        <w:tc>
          <w:tcPr>
            <w:tcW w:w="454" w:type="dxa"/>
            <w:vAlign w:val="bottom"/>
          </w:tcPr>
          <w:p w14:paraId="22635453" w14:textId="77777777" w:rsidR="002342CF" w:rsidRPr="006F2BC3" w:rsidRDefault="002342CF" w:rsidP="006F2BC3">
            <w:pPr>
              <w:pStyle w:val="Blankrad"/>
            </w:pPr>
          </w:p>
        </w:tc>
        <w:tc>
          <w:tcPr>
            <w:tcW w:w="454" w:type="dxa"/>
            <w:vAlign w:val="bottom"/>
          </w:tcPr>
          <w:p w14:paraId="57A6BCAF" w14:textId="77777777" w:rsidR="002342CF" w:rsidRPr="006F2BC3" w:rsidRDefault="002342CF" w:rsidP="006F2BC3">
            <w:pPr>
              <w:pStyle w:val="Blankrad"/>
            </w:pPr>
          </w:p>
        </w:tc>
        <w:tc>
          <w:tcPr>
            <w:tcW w:w="5200" w:type="dxa"/>
            <w:vAlign w:val="bottom"/>
          </w:tcPr>
          <w:p w14:paraId="32A158D2" w14:textId="77777777" w:rsidR="002342CF" w:rsidRPr="006F2BC3" w:rsidRDefault="002342CF" w:rsidP="006F2BC3">
            <w:pPr>
              <w:pStyle w:val="Blankrad"/>
            </w:pPr>
          </w:p>
        </w:tc>
        <w:tc>
          <w:tcPr>
            <w:tcW w:w="1260" w:type="dxa"/>
            <w:gridSpan w:val="2"/>
            <w:vAlign w:val="bottom"/>
          </w:tcPr>
          <w:p w14:paraId="72D9428F" w14:textId="77777777" w:rsidR="002342CF" w:rsidRPr="006F2BC3" w:rsidRDefault="002342CF" w:rsidP="006F2BC3">
            <w:pPr>
              <w:pStyle w:val="TalartidSumma"/>
            </w:pPr>
          </w:p>
        </w:tc>
        <w:tc>
          <w:tcPr>
            <w:tcW w:w="1460" w:type="dxa"/>
            <w:gridSpan w:val="2"/>
            <w:vAlign w:val="bottom"/>
          </w:tcPr>
          <w:p w14:paraId="13DB52BA" w14:textId="77777777" w:rsidR="002342CF" w:rsidRPr="006F2BC3" w:rsidRDefault="002342CF" w:rsidP="006F2BC3">
            <w:pPr>
              <w:pStyle w:val="TalartidSumma"/>
            </w:pPr>
          </w:p>
        </w:tc>
      </w:tr>
      <w:tr w:rsidR="002342CF" w14:paraId="0353EB3F" w14:textId="77777777">
        <w:trPr>
          <w:gridAfter w:val="1"/>
          <w:wAfter w:w="26" w:type="dxa"/>
        </w:trPr>
        <w:tc>
          <w:tcPr>
            <w:tcW w:w="454" w:type="dxa"/>
            <w:vAlign w:val="bottom"/>
          </w:tcPr>
          <w:p w14:paraId="7FC3027B" w14:textId="77777777" w:rsidR="002342CF" w:rsidRDefault="002342CF" w:rsidP="006F2BC3">
            <w:pPr>
              <w:pStyle w:val="Blankrad"/>
            </w:pPr>
          </w:p>
        </w:tc>
        <w:tc>
          <w:tcPr>
            <w:tcW w:w="454" w:type="dxa"/>
            <w:vAlign w:val="bottom"/>
          </w:tcPr>
          <w:p w14:paraId="77431DF1" w14:textId="77777777" w:rsidR="002342CF" w:rsidRPr="006F2BC3" w:rsidRDefault="002342CF" w:rsidP="006F2BC3">
            <w:pPr>
              <w:pStyle w:val="Blankrad"/>
            </w:pPr>
          </w:p>
        </w:tc>
        <w:tc>
          <w:tcPr>
            <w:tcW w:w="5200" w:type="dxa"/>
            <w:vAlign w:val="bottom"/>
          </w:tcPr>
          <w:p w14:paraId="64E0B117" w14:textId="77777777" w:rsidR="002342CF" w:rsidRPr="006F2BC3" w:rsidRDefault="002342CF" w:rsidP="006F2BC3">
            <w:pPr>
              <w:pStyle w:val="Blankrad"/>
            </w:pPr>
          </w:p>
        </w:tc>
        <w:tc>
          <w:tcPr>
            <w:tcW w:w="1260" w:type="dxa"/>
            <w:gridSpan w:val="2"/>
            <w:vAlign w:val="bottom"/>
          </w:tcPr>
          <w:p w14:paraId="1AF6BA04" w14:textId="77777777" w:rsidR="002342CF" w:rsidRPr="006F2BC3" w:rsidRDefault="002342CF" w:rsidP="006F2BC3">
            <w:pPr>
              <w:pStyle w:val="TalartidSumma"/>
            </w:pPr>
          </w:p>
        </w:tc>
        <w:tc>
          <w:tcPr>
            <w:tcW w:w="1460" w:type="dxa"/>
            <w:gridSpan w:val="2"/>
            <w:vAlign w:val="bottom"/>
          </w:tcPr>
          <w:p w14:paraId="064AEC32" w14:textId="77777777" w:rsidR="002342CF" w:rsidRDefault="002342CF" w:rsidP="006F2BC3">
            <w:pPr>
              <w:pStyle w:val="TalartidSumma"/>
            </w:pPr>
          </w:p>
        </w:tc>
      </w:tr>
      <w:tr w:rsidR="002342CF" w14:paraId="75C0946B" w14:textId="77777777">
        <w:trPr>
          <w:gridAfter w:val="1"/>
          <w:wAfter w:w="26" w:type="dxa"/>
        </w:trPr>
        <w:tc>
          <w:tcPr>
            <w:tcW w:w="454" w:type="dxa"/>
            <w:vAlign w:val="bottom"/>
          </w:tcPr>
          <w:p w14:paraId="6D3D7A60" w14:textId="77777777" w:rsidR="002342CF" w:rsidRDefault="002342CF" w:rsidP="006F2BC3">
            <w:pPr>
              <w:pStyle w:val="Blankrad"/>
            </w:pPr>
          </w:p>
        </w:tc>
        <w:tc>
          <w:tcPr>
            <w:tcW w:w="454" w:type="dxa"/>
            <w:vAlign w:val="bottom"/>
          </w:tcPr>
          <w:p w14:paraId="6A8CB2AD" w14:textId="77777777" w:rsidR="002342CF" w:rsidRPr="006F2BC3" w:rsidRDefault="002342CF" w:rsidP="006F2BC3">
            <w:pPr>
              <w:pStyle w:val="Blankrad"/>
            </w:pPr>
          </w:p>
        </w:tc>
        <w:tc>
          <w:tcPr>
            <w:tcW w:w="5200" w:type="dxa"/>
            <w:vAlign w:val="bottom"/>
          </w:tcPr>
          <w:p w14:paraId="32AF9627" w14:textId="77777777" w:rsidR="002342CF" w:rsidRPr="006F2BC3" w:rsidRDefault="002342CF" w:rsidP="006F2BC3">
            <w:pPr>
              <w:pStyle w:val="Blankrad"/>
            </w:pPr>
          </w:p>
        </w:tc>
        <w:tc>
          <w:tcPr>
            <w:tcW w:w="1260" w:type="dxa"/>
            <w:gridSpan w:val="2"/>
            <w:vAlign w:val="bottom"/>
          </w:tcPr>
          <w:p w14:paraId="152020F3" w14:textId="77777777" w:rsidR="002342CF" w:rsidRPr="006F2BC3" w:rsidRDefault="002342CF" w:rsidP="006F2BC3">
            <w:pPr>
              <w:pStyle w:val="TalartidSumma"/>
            </w:pPr>
          </w:p>
        </w:tc>
        <w:tc>
          <w:tcPr>
            <w:tcW w:w="1460" w:type="dxa"/>
            <w:gridSpan w:val="2"/>
            <w:vAlign w:val="bottom"/>
          </w:tcPr>
          <w:p w14:paraId="0C9CC865" w14:textId="77777777" w:rsidR="002342CF" w:rsidRDefault="002342CF" w:rsidP="006F2BC3">
            <w:pPr>
              <w:pStyle w:val="TalartidSumma"/>
            </w:pPr>
          </w:p>
        </w:tc>
      </w:tr>
      <w:tr w:rsidR="002342CF" w14:paraId="4CB9842C" w14:textId="77777777">
        <w:trPr>
          <w:gridAfter w:val="1"/>
          <w:wAfter w:w="26" w:type="dxa"/>
        </w:trPr>
        <w:tc>
          <w:tcPr>
            <w:tcW w:w="454" w:type="dxa"/>
            <w:vAlign w:val="bottom"/>
          </w:tcPr>
          <w:p w14:paraId="175F1B51" w14:textId="77777777" w:rsidR="002342CF" w:rsidRDefault="002342CF" w:rsidP="006F2BC3">
            <w:pPr>
              <w:pStyle w:val="Blankrad"/>
            </w:pPr>
          </w:p>
        </w:tc>
        <w:tc>
          <w:tcPr>
            <w:tcW w:w="454" w:type="dxa"/>
            <w:vAlign w:val="bottom"/>
          </w:tcPr>
          <w:p w14:paraId="36A79DF6" w14:textId="77777777" w:rsidR="002342CF" w:rsidRPr="006F2BC3" w:rsidRDefault="002342CF" w:rsidP="006F2BC3">
            <w:pPr>
              <w:pStyle w:val="Blankrad"/>
            </w:pPr>
          </w:p>
        </w:tc>
        <w:tc>
          <w:tcPr>
            <w:tcW w:w="5200" w:type="dxa"/>
            <w:vAlign w:val="bottom"/>
          </w:tcPr>
          <w:p w14:paraId="5763AE4C" w14:textId="77777777" w:rsidR="002342CF" w:rsidRPr="006F2BC3" w:rsidRDefault="002342CF" w:rsidP="006F2BC3">
            <w:pPr>
              <w:pStyle w:val="Blankrad"/>
            </w:pPr>
          </w:p>
        </w:tc>
        <w:tc>
          <w:tcPr>
            <w:tcW w:w="1260" w:type="dxa"/>
            <w:gridSpan w:val="2"/>
            <w:vAlign w:val="bottom"/>
          </w:tcPr>
          <w:p w14:paraId="262281D6" w14:textId="77777777" w:rsidR="002342CF" w:rsidRPr="006F2BC3" w:rsidRDefault="002342CF" w:rsidP="006F2BC3">
            <w:pPr>
              <w:pStyle w:val="TalartidSumma"/>
            </w:pPr>
          </w:p>
        </w:tc>
        <w:tc>
          <w:tcPr>
            <w:tcW w:w="1460" w:type="dxa"/>
            <w:gridSpan w:val="2"/>
            <w:vAlign w:val="bottom"/>
          </w:tcPr>
          <w:p w14:paraId="14DBBB9F" w14:textId="77777777" w:rsidR="002342CF" w:rsidRDefault="002342CF" w:rsidP="006F2BC3">
            <w:pPr>
              <w:pStyle w:val="TalartidSumma"/>
            </w:pPr>
          </w:p>
        </w:tc>
      </w:tr>
      <w:tr w:rsidR="002342CF" w14:paraId="56652484" w14:textId="77777777">
        <w:trPr>
          <w:gridAfter w:val="1"/>
          <w:wAfter w:w="26" w:type="dxa"/>
        </w:trPr>
        <w:tc>
          <w:tcPr>
            <w:tcW w:w="454" w:type="dxa"/>
            <w:vAlign w:val="bottom"/>
          </w:tcPr>
          <w:p w14:paraId="28815C9C" w14:textId="77777777" w:rsidR="002342CF" w:rsidRDefault="002342CF" w:rsidP="006F2BC3">
            <w:pPr>
              <w:pStyle w:val="Blankrad"/>
            </w:pPr>
          </w:p>
        </w:tc>
        <w:tc>
          <w:tcPr>
            <w:tcW w:w="454" w:type="dxa"/>
            <w:vAlign w:val="bottom"/>
          </w:tcPr>
          <w:p w14:paraId="05CA956E" w14:textId="77777777" w:rsidR="002342CF" w:rsidRPr="006F2BC3" w:rsidRDefault="002342CF" w:rsidP="006F2BC3">
            <w:pPr>
              <w:pStyle w:val="Blankrad"/>
            </w:pPr>
          </w:p>
        </w:tc>
        <w:tc>
          <w:tcPr>
            <w:tcW w:w="5200" w:type="dxa"/>
            <w:vAlign w:val="bottom"/>
          </w:tcPr>
          <w:p w14:paraId="47D35EBF" w14:textId="77777777" w:rsidR="002342CF" w:rsidRPr="006F2BC3" w:rsidRDefault="002342CF" w:rsidP="006F2BC3">
            <w:pPr>
              <w:pStyle w:val="Blankrad"/>
            </w:pPr>
          </w:p>
        </w:tc>
        <w:tc>
          <w:tcPr>
            <w:tcW w:w="1260" w:type="dxa"/>
            <w:gridSpan w:val="2"/>
            <w:vAlign w:val="bottom"/>
          </w:tcPr>
          <w:p w14:paraId="12E6B1A9" w14:textId="77777777" w:rsidR="002342CF" w:rsidRPr="006F2BC3" w:rsidRDefault="002342CF" w:rsidP="006F2BC3">
            <w:pPr>
              <w:pStyle w:val="TalartidSumma"/>
            </w:pPr>
          </w:p>
        </w:tc>
        <w:tc>
          <w:tcPr>
            <w:tcW w:w="1460" w:type="dxa"/>
            <w:gridSpan w:val="2"/>
            <w:vAlign w:val="bottom"/>
          </w:tcPr>
          <w:p w14:paraId="373A65EE" w14:textId="77777777" w:rsidR="002342CF" w:rsidRDefault="002342CF" w:rsidP="006F2BC3">
            <w:pPr>
              <w:pStyle w:val="TalartidSumma"/>
            </w:pPr>
          </w:p>
        </w:tc>
      </w:tr>
      <w:tr w:rsidR="007C3AEF" w14:paraId="4A6A317F" w14:textId="77777777">
        <w:tc>
          <w:tcPr>
            <w:tcW w:w="454" w:type="dxa"/>
          </w:tcPr>
          <w:p w14:paraId="4A6A317B" w14:textId="77777777" w:rsidR="00C57C00" w:rsidRPr="006F2BC3" w:rsidRDefault="002342CF" w:rsidP="006F2BC3">
            <w:pPr>
              <w:pStyle w:val="rendenr"/>
            </w:pPr>
            <w:r w:rsidRPr="006F2BC3">
              <w:t>3</w:t>
            </w:r>
          </w:p>
        </w:tc>
        <w:tc>
          <w:tcPr>
            <w:tcW w:w="5680" w:type="dxa"/>
            <w:gridSpan w:val="3"/>
            <w:vAlign w:val="bottom"/>
          </w:tcPr>
          <w:p w14:paraId="4A6A317C" w14:textId="77777777" w:rsidR="00C57C00" w:rsidRPr="006F2BC3" w:rsidRDefault="002342CF" w:rsidP="006F2BC3">
            <w:pPr>
              <w:pStyle w:val="renderubrik"/>
            </w:pPr>
            <w:r>
              <w:t xml:space="preserve">Socialförsäkringsutskottets betänkande </w:t>
            </w:r>
            <w:r>
              <w:t>SfU2</w:t>
            </w:r>
          </w:p>
        </w:tc>
        <w:tc>
          <w:tcPr>
            <w:tcW w:w="1260" w:type="dxa"/>
            <w:gridSpan w:val="2"/>
            <w:vAlign w:val="bottom"/>
          </w:tcPr>
          <w:p w14:paraId="4A6A317D" w14:textId="77777777" w:rsidR="00C57C00" w:rsidRPr="006F2BC3" w:rsidRDefault="002342CF" w:rsidP="006F2BC3">
            <w:pPr>
              <w:pStyle w:val="renderubrik"/>
            </w:pPr>
          </w:p>
        </w:tc>
        <w:tc>
          <w:tcPr>
            <w:tcW w:w="1460" w:type="dxa"/>
            <w:gridSpan w:val="2"/>
            <w:vAlign w:val="bottom"/>
          </w:tcPr>
          <w:p w14:paraId="4A6A317E" w14:textId="77777777" w:rsidR="00C57C00" w:rsidRPr="006F2BC3" w:rsidRDefault="002342CF" w:rsidP="006F2BC3">
            <w:pPr>
              <w:pStyle w:val="renderubrik"/>
            </w:pPr>
          </w:p>
        </w:tc>
      </w:tr>
      <w:tr w:rsidR="007C3AEF" w14:paraId="4A6A3184" w14:textId="77777777">
        <w:tc>
          <w:tcPr>
            <w:tcW w:w="454" w:type="dxa"/>
            <w:vAlign w:val="bottom"/>
          </w:tcPr>
          <w:p w14:paraId="4A6A3180" w14:textId="77777777" w:rsidR="00C57C00" w:rsidRPr="006F2BC3" w:rsidRDefault="002342CF" w:rsidP="006F2BC3"/>
        </w:tc>
        <w:tc>
          <w:tcPr>
            <w:tcW w:w="5680" w:type="dxa"/>
            <w:gridSpan w:val="3"/>
            <w:vAlign w:val="bottom"/>
          </w:tcPr>
          <w:p w14:paraId="4A6A3181" w14:textId="77777777" w:rsidR="00C57C00" w:rsidRPr="006F2BC3" w:rsidRDefault="002342CF" w:rsidP="006F2BC3">
            <w:pPr>
              <w:pStyle w:val="Underrubrik"/>
            </w:pPr>
            <w:r>
              <w:t>Utgiftsområde 11 Ekonomisk trygghet vid ålderdom</w:t>
            </w:r>
          </w:p>
        </w:tc>
        <w:tc>
          <w:tcPr>
            <w:tcW w:w="1260" w:type="dxa"/>
            <w:gridSpan w:val="2"/>
            <w:vAlign w:val="bottom"/>
          </w:tcPr>
          <w:p w14:paraId="4A6A3182" w14:textId="77777777" w:rsidR="00C57C00" w:rsidRPr="006F2BC3" w:rsidRDefault="002342CF" w:rsidP="006F2BC3">
            <w:r w:rsidRPr="006F2BC3">
              <w:t xml:space="preserve"> </w:t>
            </w:r>
          </w:p>
        </w:tc>
        <w:tc>
          <w:tcPr>
            <w:tcW w:w="1460" w:type="dxa"/>
            <w:gridSpan w:val="2"/>
            <w:vAlign w:val="bottom"/>
          </w:tcPr>
          <w:p w14:paraId="4A6A3183" w14:textId="77777777" w:rsidR="00C57C00" w:rsidRPr="006F2BC3" w:rsidRDefault="002342CF" w:rsidP="006F2BC3">
            <w:r w:rsidRPr="006F2BC3">
              <w:t xml:space="preserve"> </w:t>
            </w:r>
          </w:p>
        </w:tc>
      </w:tr>
      <w:tr w:rsidR="007C3AEF" w14:paraId="4A6A3188" w14:textId="77777777">
        <w:tc>
          <w:tcPr>
            <w:tcW w:w="454" w:type="dxa"/>
            <w:vAlign w:val="bottom"/>
          </w:tcPr>
          <w:p w14:paraId="4A6A3185" w14:textId="77777777" w:rsidR="00C57C00" w:rsidRPr="006F2BC3" w:rsidRDefault="002342CF" w:rsidP="006F2BC3"/>
        </w:tc>
        <w:tc>
          <w:tcPr>
            <w:tcW w:w="8400" w:type="dxa"/>
            <w:gridSpan w:val="7"/>
            <w:vAlign w:val="bottom"/>
          </w:tcPr>
          <w:p w14:paraId="4A6A3186" w14:textId="77777777" w:rsidR="00C57C00" w:rsidRPr="006F2BC3" w:rsidRDefault="002342CF">
            <w:pPr>
              <w:spacing w:after="280" w:afterAutospacing="1"/>
            </w:pPr>
            <w:r>
              <w:t>För debatter om utgiftsområden gäller särskilda debattregler som talmannen och gruppledarna har kommit överens om.</w:t>
            </w:r>
            <w:r>
              <w:br/>
              <w:t xml:space="preserve">Fri replikrätt gäller under den s.k. utskottsrundan till och med ett </w:t>
            </w:r>
            <w:r>
              <w:t xml:space="preserve">eventuellt deltagande statsråds anförande. De talare som är anmälda till den delen av debatten kan alltså få ordet för replik innan de har hållit sitt huvudanförande. Det innebär att den fria replikrätten </w:t>
            </w:r>
            <w:r>
              <w:lastRenderedPageBreak/>
              <w:t>gäller för högst en ledamot per parti samt det even</w:t>
            </w:r>
            <w:r>
              <w:t>tuellt deltagande statsrådet.</w:t>
            </w:r>
            <w:r>
              <w:br/>
              <w:t>I varje replikskifte har deltagarna rätt till två repliker om vardera 2 minuter. Duellmetoden tillämpas.</w:t>
            </w:r>
            <w:r>
              <w:br/>
              <w:t xml:space="preserve">Ett anförande bör enligt överenskommelsen begränsas till 6 minuter i debatterna om utgiftsområden. </w:t>
            </w:r>
          </w:p>
          <w:p w14:paraId="4A6A3187" w14:textId="77777777" w:rsidR="00C57C00" w:rsidRPr="006F2BC3" w:rsidRDefault="002342CF">
            <w:pPr>
              <w:spacing w:after="280" w:afterAutospacing="1"/>
            </w:pPr>
          </w:p>
        </w:tc>
      </w:tr>
      <w:tr w:rsidR="007C3AEF" w14:paraId="4A6A318E" w14:textId="77777777">
        <w:trPr>
          <w:gridAfter w:val="1"/>
          <w:wAfter w:w="26" w:type="dxa"/>
          <w:trHeight w:hRule="exact" w:val="440"/>
        </w:trPr>
        <w:tc>
          <w:tcPr>
            <w:tcW w:w="454" w:type="dxa"/>
            <w:vAlign w:val="bottom"/>
          </w:tcPr>
          <w:p w14:paraId="4A6A3189" w14:textId="77777777" w:rsidR="00C57C00" w:rsidRPr="006F2BC3" w:rsidRDefault="002342CF">
            <w:pPr>
              <w:spacing w:after="280" w:afterAutospacing="1"/>
            </w:pPr>
            <w:r w:rsidRPr="006F2BC3">
              <w:lastRenderedPageBreak/>
              <w:t xml:space="preserve"> </w:t>
            </w:r>
          </w:p>
        </w:tc>
        <w:tc>
          <w:tcPr>
            <w:tcW w:w="454" w:type="dxa"/>
            <w:vAlign w:val="bottom"/>
          </w:tcPr>
          <w:p w14:paraId="4A6A318A" w14:textId="77777777" w:rsidR="00C57C00" w:rsidRPr="006F2BC3" w:rsidRDefault="002342CF">
            <w:pPr>
              <w:pStyle w:val="Numrering"/>
              <w:spacing w:after="280" w:afterAutospacing="1"/>
            </w:pPr>
            <w:r w:rsidRPr="006F2BC3">
              <w:t>1</w:t>
            </w:r>
          </w:p>
        </w:tc>
        <w:tc>
          <w:tcPr>
            <w:tcW w:w="5200" w:type="dxa"/>
            <w:vAlign w:val="bottom"/>
          </w:tcPr>
          <w:p w14:paraId="4A6A318B" w14:textId="77777777" w:rsidR="00C57C00" w:rsidRPr="006F2BC3" w:rsidRDefault="002342CF">
            <w:pPr>
              <w:spacing w:after="280" w:afterAutospacing="1"/>
            </w:pPr>
            <w:r w:rsidRPr="006F2BC3">
              <w:t xml:space="preserve">Lars-Arne </w:t>
            </w:r>
            <w:r w:rsidRPr="006F2BC3">
              <w:t>Staxäng (M)</w:t>
            </w:r>
          </w:p>
        </w:tc>
        <w:tc>
          <w:tcPr>
            <w:tcW w:w="1260" w:type="dxa"/>
            <w:gridSpan w:val="2"/>
            <w:vAlign w:val="bottom"/>
          </w:tcPr>
          <w:p w14:paraId="4A6A318C" w14:textId="77777777" w:rsidR="00C57C00" w:rsidRPr="006F2BC3" w:rsidRDefault="002342CF">
            <w:pPr>
              <w:pStyle w:val="Talartid"/>
              <w:spacing w:after="280" w:afterAutospacing="1"/>
            </w:pPr>
            <w:r w:rsidRPr="006F2BC3">
              <w:t>6</w:t>
            </w:r>
          </w:p>
        </w:tc>
        <w:tc>
          <w:tcPr>
            <w:tcW w:w="1460" w:type="dxa"/>
            <w:gridSpan w:val="2"/>
            <w:vAlign w:val="bottom"/>
          </w:tcPr>
          <w:p w14:paraId="4A6A318D" w14:textId="77777777" w:rsidR="00C57C00" w:rsidRPr="006F2BC3" w:rsidRDefault="002342CF">
            <w:pPr>
              <w:spacing w:after="280" w:afterAutospacing="1"/>
            </w:pPr>
            <w:r w:rsidRPr="006F2BC3">
              <w:t xml:space="preserve"> </w:t>
            </w:r>
          </w:p>
        </w:tc>
      </w:tr>
      <w:tr w:rsidR="007C3AEF" w14:paraId="4A6A3194" w14:textId="77777777">
        <w:trPr>
          <w:gridAfter w:val="1"/>
          <w:wAfter w:w="26" w:type="dxa"/>
          <w:trHeight w:hRule="exact" w:val="440"/>
        </w:trPr>
        <w:tc>
          <w:tcPr>
            <w:tcW w:w="454" w:type="dxa"/>
            <w:vAlign w:val="bottom"/>
          </w:tcPr>
          <w:p w14:paraId="4A6A318F" w14:textId="77777777" w:rsidR="00C57C00" w:rsidRPr="006F2BC3" w:rsidRDefault="002342CF">
            <w:pPr>
              <w:spacing w:after="280" w:afterAutospacing="1"/>
            </w:pPr>
            <w:r w:rsidRPr="006F2BC3">
              <w:t xml:space="preserve"> </w:t>
            </w:r>
          </w:p>
        </w:tc>
        <w:tc>
          <w:tcPr>
            <w:tcW w:w="454" w:type="dxa"/>
            <w:vAlign w:val="bottom"/>
          </w:tcPr>
          <w:p w14:paraId="4A6A3190" w14:textId="77777777" w:rsidR="00C57C00" w:rsidRPr="006F2BC3" w:rsidRDefault="002342CF">
            <w:pPr>
              <w:pStyle w:val="Numrering"/>
              <w:spacing w:after="280" w:afterAutospacing="1"/>
            </w:pPr>
            <w:r w:rsidRPr="006F2BC3">
              <w:t>2</w:t>
            </w:r>
          </w:p>
        </w:tc>
        <w:tc>
          <w:tcPr>
            <w:tcW w:w="5200" w:type="dxa"/>
            <w:vAlign w:val="bottom"/>
          </w:tcPr>
          <w:p w14:paraId="4A6A3191" w14:textId="77777777" w:rsidR="00C57C00" w:rsidRPr="006F2BC3" w:rsidRDefault="002342CF">
            <w:pPr>
              <w:spacing w:after="280" w:afterAutospacing="1"/>
            </w:pPr>
            <w:r w:rsidRPr="006F2BC3">
              <w:t>Linus Bylund (SD)</w:t>
            </w:r>
          </w:p>
        </w:tc>
        <w:tc>
          <w:tcPr>
            <w:tcW w:w="1260" w:type="dxa"/>
            <w:gridSpan w:val="2"/>
            <w:vAlign w:val="bottom"/>
          </w:tcPr>
          <w:p w14:paraId="4A6A3192" w14:textId="77777777" w:rsidR="00C57C00" w:rsidRPr="006F2BC3" w:rsidRDefault="002342CF">
            <w:pPr>
              <w:pStyle w:val="Talartid"/>
              <w:spacing w:after="280" w:afterAutospacing="1"/>
            </w:pPr>
            <w:r w:rsidRPr="006F2BC3">
              <w:t>6</w:t>
            </w:r>
          </w:p>
        </w:tc>
        <w:tc>
          <w:tcPr>
            <w:tcW w:w="1460" w:type="dxa"/>
            <w:gridSpan w:val="2"/>
            <w:vAlign w:val="bottom"/>
          </w:tcPr>
          <w:p w14:paraId="4A6A3193" w14:textId="77777777" w:rsidR="00C57C00" w:rsidRPr="006F2BC3" w:rsidRDefault="002342CF">
            <w:pPr>
              <w:spacing w:after="280" w:afterAutospacing="1"/>
            </w:pPr>
            <w:r w:rsidRPr="006F2BC3">
              <w:t xml:space="preserve"> </w:t>
            </w:r>
          </w:p>
        </w:tc>
      </w:tr>
      <w:tr w:rsidR="007C3AEF" w14:paraId="4A6A319A" w14:textId="77777777">
        <w:trPr>
          <w:gridAfter w:val="1"/>
          <w:wAfter w:w="26" w:type="dxa"/>
          <w:trHeight w:hRule="exact" w:val="440"/>
        </w:trPr>
        <w:tc>
          <w:tcPr>
            <w:tcW w:w="454" w:type="dxa"/>
            <w:vAlign w:val="bottom"/>
          </w:tcPr>
          <w:p w14:paraId="4A6A3195" w14:textId="77777777" w:rsidR="00C57C00" w:rsidRPr="006F2BC3" w:rsidRDefault="002342CF">
            <w:pPr>
              <w:spacing w:after="280" w:afterAutospacing="1"/>
            </w:pPr>
            <w:r w:rsidRPr="006F2BC3">
              <w:t xml:space="preserve"> </w:t>
            </w:r>
          </w:p>
        </w:tc>
        <w:tc>
          <w:tcPr>
            <w:tcW w:w="454" w:type="dxa"/>
            <w:vAlign w:val="bottom"/>
          </w:tcPr>
          <w:p w14:paraId="4A6A3196" w14:textId="77777777" w:rsidR="00C57C00" w:rsidRPr="006F2BC3" w:rsidRDefault="002342CF">
            <w:pPr>
              <w:pStyle w:val="Numrering"/>
              <w:spacing w:after="280" w:afterAutospacing="1"/>
            </w:pPr>
            <w:r w:rsidRPr="006F2BC3">
              <w:t>3</w:t>
            </w:r>
          </w:p>
        </w:tc>
        <w:tc>
          <w:tcPr>
            <w:tcW w:w="5200" w:type="dxa"/>
            <w:vAlign w:val="bottom"/>
          </w:tcPr>
          <w:p w14:paraId="4A6A3197" w14:textId="77777777" w:rsidR="00C57C00" w:rsidRPr="006F2BC3" w:rsidRDefault="002342CF">
            <w:pPr>
              <w:spacing w:after="280" w:afterAutospacing="1"/>
            </w:pPr>
            <w:r w:rsidRPr="006F2BC3">
              <w:t>Solveig Zander (C)</w:t>
            </w:r>
          </w:p>
        </w:tc>
        <w:tc>
          <w:tcPr>
            <w:tcW w:w="1260" w:type="dxa"/>
            <w:gridSpan w:val="2"/>
            <w:vAlign w:val="bottom"/>
          </w:tcPr>
          <w:p w14:paraId="4A6A3198" w14:textId="77777777" w:rsidR="00C57C00" w:rsidRPr="006F2BC3" w:rsidRDefault="002342CF">
            <w:pPr>
              <w:pStyle w:val="Talartid"/>
              <w:spacing w:after="280" w:afterAutospacing="1"/>
            </w:pPr>
            <w:r w:rsidRPr="006F2BC3">
              <w:t>6</w:t>
            </w:r>
          </w:p>
        </w:tc>
        <w:tc>
          <w:tcPr>
            <w:tcW w:w="1460" w:type="dxa"/>
            <w:gridSpan w:val="2"/>
            <w:vAlign w:val="bottom"/>
          </w:tcPr>
          <w:p w14:paraId="4A6A3199" w14:textId="77777777" w:rsidR="00C57C00" w:rsidRPr="006F2BC3" w:rsidRDefault="002342CF">
            <w:pPr>
              <w:spacing w:after="280" w:afterAutospacing="1"/>
            </w:pPr>
            <w:r w:rsidRPr="006F2BC3">
              <w:t xml:space="preserve"> </w:t>
            </w:r>
          </w:p>
        </w:tc>
      </w:tr>
      <w:tr w:rsidR="007C3AEF" w14:paraId="4A6A31A0" w14:textId="77777777">
        <w:trPr>
          <w:gridAfter w:val="1"/>
          <w:wAfter w:w="26" w:type="dxa"/>
          <w:trHeight w:hRule="exact" w:val="440"/>
        </w:trPr>
        <w:tc>
          <w:tcPr>
            <w:tcW w:w="454" w:type="dxa"/>
            <w:vAlign w:val="bottom"/>
          </w:tcPr>
          <w:p w14:paraId="4A6A319B" w14:textId="77777777" w:rsidR="00C57C00" w:rsidRPr="006F2BC3" w:rsidRDefault="002342CF">
            <w:pPr>
              <w:spacing w:after="280" w:afterAutospacing="1"/>
            </w:pPr>
            <w:r w:rsidRPr="006F2BC3">
              <w:t xml:space="preserve"> </w:t>
            </w:r>
          </w:p>
        </w:tc>
        <w:tc>
          <w:tcPr>
            <w:tcW w:w="454" w:type="dxa"/>
            <w:vAlign w:val="bottom"/>
          </w:tcPr>
          <w:p w14:paraId="4A6A319C" w14:textId="77777777" w:rsidR="00C57C00" w:rsidRPr="006F2BC3" w:rsidRDefault="002342CF">
            <w:pPr>
              <w:pStyle w:val="Numrering"/>
              <w:spacing w:after="280" w:afterAutospacing="1"/>
            </w:pPr>
            <w:r w:rsidRPr="006F2BC3">
              <w:t>4</w:t>
            </w:r>
          </w:p>
        </w:tc>
        <w:tc>
          <w:tcPr>
            <w:tcW w:w="5200" w:type="dxa"/>
            <w:vAlign w:val="bottom"/>
          </w:tcPr>
          <w:p w14:paraId="4A6A319D" w14:textId="77777777" w:rsidR="00C57C00" w:rsidRPr="006F2BC3" w:rsidRDefault="002342CF">
            <w:pPr>
              <w:spacing w:after="280" w:afterAutospacing="1"/>
            </w:pPr>
            <w:r w:rsidRPr="006F2BC3">
              <w:t>Karin Rågsjö (V)</w:t>
            </w:r>
          </w:p>
        </w:tc>
        <w:tc>
          <w:tcPr>
            <w:tcW w:w="1260" w:type="dxa"/>
            <w:gridSpan w:val="2"/>
            <w:vAlign w:val="bottom"/>
          </w:tcPr>
          <w:p w14:paraId="4A6A319E" w14:textId="77777777" w:rsidR="00C57C00" w:rsidRPr="006F2BC3" w:rsidRDefault="002342CF">
            <w:pPr>
              <w:pStyle w:val="Talartid"/>
              <w:spacing w:after="280" w:afterAutospacing="1"/>
            </w:pPr>
            <w:r w:rsidRPr="006F2BC3">
              <w:t>6</w:t>
            </w:r>
          </w:p>
        </w:tc>
        <w:tc>
          <w:tcPr>
            <w:tcW w:w="1460" w:type="dxa"/>
            <w:gridSpan w:val="2"/>
            <w:vAlign w:val="bottom"/>
          </w:tcPr>
          <w:p w14:paraId="4A6A319F" w14:textId="77777777" w:rsidR="00C57C00" w:rsidRPr="006F2BC3" w:rsidRDefault="002342CF">
            <w:pPr>
              <w:spacing w:after="280" w:afterAutospacing="1"/>
            </w:pPr>
            <w:r w:rsidRPr="006F2BC3">
              <w:t xml:space="preserve"> </w:t>
            </w:r>
          </w:p>
        </w:tc>
      </w:tr>
      <w:tr w:rsidR="007C3AEF" w14:paraId="4A6A31A6" w14:textId="77777777">
        <w:trPr>
          <w:gridAfter w:val="1"/>
          <w:wAfter w:w="26" w:type="dxa"/>
          <w:trHeight w:hRule="exact" w:val="440"/>
        </w:trPr>
        <w:tc>
          <w:tcPr>
            <w:tcW w:w="454" w:type="dxa"/>
            <w:vAlign w:val="bottom"/>
          </w:tcPr>
          <w:p w14:paraId="4A6A31A1" w14:textId="77777777" w:rsidR="00C57C00" w:rsidRPr="006F2BC3" w:rsidRDefault="002342CF">
            <w:pPr>
              <w:spacing w:after="280" w:afterAutospacing="1"/>
            </w:pPr>
            <w:r w:rsidRPr="006F2BC3">
              <w:t xml:space="preserve"> </w:t>
            </w:r>
          </w:p>
        </w:tc>
        <w:tc>
          <w:tcPr>
            <w:tcW w:w="454" w:type="dxa"/>
            <w:vAlign w:val="bottom"/>
          </w:tcPr>
          <w:p w14:paraId="4A6A31A2" w14:textId="77777777" w:rsidR="00C57C00" w:rsidRPr="006F2BC3" w:rsidRDefault="002342CF">
            <w:pPr>
              <w:pStyle w:val="Numrering"/>
              <w:spacing w:after="280" w:afterAutospacing="1"/>
            </w:pPr>
            <w:r w:rsidRPr="006F2BC3">
              <w:t>5</w:t>
            </w:r>
          </w:p>
        </w:tc>
        <w:tc>
          <w:tcPr>
            <w:tcW w:w="5200" w:type="dxa"/>
            <w:vAlign w:val="bottom"/>
          </w:tcPr>
          <w:p w14:paraId="4A6A31A3" w14:textId="77777777" w:rsidR="00C57C00" w:rsidRPr="006F2BC3" w:rsidRDefault="002342CF">
            <w:pPr>
              <w:spacing w:after="280" w:afterAutospacing="1"/>
            </w:pPr>
            <w:r w:rsidRPr="006F2BC3">
              <w:t>Barbro Westerholm (L)</w:t>
            </w:r>
          </w:p>
        </w:tc>
        <w:tc>
          <w:tcPr>
            <w:tcW w:w="1260" w:type="dxa"/>
            <w:gridSpan w:val="2"/>
            <w:vAlign w:val="bottom"/>
          </w:tcPr>
          <w:p w14:paraId="4A6A31A4" w14:textId="77777777" w:rsidR="00C57C00" w:rsidRPr="006F2BC3" w:rsidRDefault="002342CF">
            <w:pPr>
              <w:pStyle w:val="Talartid"/>
              <w:spacing w:after="280" w:afterAutospacing="1"/>
            </w:pPr>
            <w:r w:rsidRPr="006F2BC3">
              <w:t>6</w:t>
            </w:r>
          </w:p>
        </w:tc>
        <w:tc>
          <w:tcPr>
            <w:tcW w:w="1460" w:type="dxa"/>
            <w:gridSpan w:val="2"/>
            <w:vAlign w:val="bottom"/>
          </w:tcPr>
          <w:p w14:paraId="4A6A31A5" w14:textId="77777777" w:rsidR="00C57C00" w:rsidRPr="006F2BC3" w:rsidRDefault="002342CF">
            <w:pPr>
              <w:spacing w:after="280" w:afterAutospacing="1"/>
            </w:pPr>
            <w:r w:rsidRPr="006F2BC3">
              <w:t xml:space="preserve"> </w:t>
            </w:r>
          </w:p>
        </w:tc>
      </w:tr>
      <w:tr w:rsidR="007C3AEF" w14:paraId="4A6A31AC" w14:textId="77777777">
        <w:trPr>
          <w:gridAfter w:val="1"/>
          <w:wAfter w:w="26" w:type="dxa"/>
          <w:trHeight w:hRule="exact" w:val="440"/>
        </w:trPr>
        <w:tc>
          <w:tcPr>
            <w:tcW w:w="454" w:type="dxa"/>
            <w:vAlign w:val="bottom"/>
          </w:tcPr>
          <w:p w14:paraId="4A6A31A7" w14:textId="77777777" w:rsidR="00C57C00" w:rsidRPr="006F2BC3" w:rsidRDefault="002342CF">
            <w:pPr>
              <w:spacing w:after="280" w:afterAutospacing="1"/>
            </w:pPr>
            <w:r w:rsidRPr="006F2BC3">
              <w:t xml:space="preserve"> </w:t>
            </w:r>
          </w:p>
        </w:tc>
        <w:tc>
          <w:tcPr>
            <w:tcW w:w="454" w:type="dxa"/>
            <w:vAlign w:val="bottom"/>
          </w:tcPr>
          <w:p w14:paraId="4A6A31A8" w14:textId="77777777" w:rsidR="00C57C00" w:rsidRPr="006F2BC3" w:rsidRDefault="002342CF">
            <w:pPr>
              <w:pStyle w:val="Numrering"/>
              <w:spacing w:after="280" w:afterAutospacing="1"/>
            </w:pPr>
            <w:r w:rsidRPr="006F2BC3">
              <w:t>6</w:t>
            </w:r>
          </w:p>
        </w:tc>
        <w:tc>
          <w:tcPr>
            <w:tcW w:w="5200" w:type="dxa"/>
            <w:vAlign w:val="bottom"/>
          </w:tcPr>
          <w:p w14:paraId="4A6A31A9" w14:textId="77777777" w:rsidR="00C57C00" w:rsidRPr="006F2BC3" w:rsidRDefault="002342CF">
            <w:pPr>
              <w:spacing w:after="280" w:afterAutospacing="1"/>
            </w:pPr>
            <w:r w:rsidRPr="006F2BC3">
              <w:t>Aron Modig (KD)</w:t>
            </w:r>
          </w:p>
        </w:tc>
        <w:tc>
          <w:tcPr>
            <w:tcW w:w="1260" w:type="dxa"/>
            <w:gridSpan w:val="2"/>
            <w:vAlign w:val="bottom"/>
          </w:tcPr>
          <w:p w14:paraId="4A6A31AA" w14:textId="77777777" w:rsidR="00C57C00" w:rsidRPr="006F2BC3" w:rsidRDefault="002342CF">
            <w:pPr>
              <w:pStyle w:val="Talartid"/>
              <w:spacing w:after="280" w:afterAutospacing="1"/>
            </w:pPr>
            <w:r w:rsidRPr="006F2BC3">
              <w:t>6</w:t>
            </w:r>
          </w:p>
        </w:tc>
        <w:tc>
          <w:tcPr>
            <w:tcW w:w="1460" w:type="dxa"/>
            <w:gridSpan w:val="2"/>
            <w:vAlign w:val="bottom"/>
          </w:tcPr>
          <w:p w14:paraId="4A6A31AB" w14:textId="77777777" w:rsidR="00C57C00" w:rsidRPr="006F2BC3" w:rsidRDefault="002342CF">
            <w:pPr>
              <w:spacing w:after="280" w:afterAutospacing="1"/>
            </w:pPr>
            <w:r w:rsidRPr="006F2BC3">
              <w:t xml:space="preserve"> </w:t>
            </w:r>
          </w:p>
        </w:tc>
      </w:tr>
      <w:tr w:rsidR="007C3AEF" w14:paraId="4A6A31B2" w14:textId="77777777">
        <w:trPr>
          <w:gridAfter w:val="1"/>
          <w:wAfter w:w="26" w:type="dxa"/>
          <w:trHeight w:hRule="exact" w:val="440"/>
        </w:trPr>
        <w:tc>
          <w:tcPr>
            <w:tcW w:w="454" w:type="dxa"/>
            <w:vAlign w:val="bottom"/>
          </w:tcPr>
          <w:p w14:paraId="4A6A31AD" w14:textId="77777777" w:rsidR="00C57C00" w:rsidRPr="006F2BC3" w:rsidRDefault="002342CF">
            <w:pPr>
              <w:spacing w:after="280" w:afterAutospacing="1"/>
            </w:pPr>
            <w:r w:rsidRPr="006F2BC3">
              <w:t xml:space="preserve"> </w:t>
            </w:r>
          </w:p>
        </w:tc>
        <w:tc>
          <w:tcPr>
            <w:tcW w:w="454" w:type="dxa"/>
            <w:vAlign w:val="bottom"/>
          </w:tcPr>
          <w:p w14:paraId="4A6A31AE" w14:textId="77777777" w:rsidR="00C57C00" w:rsidRPr="006F2BC3" w:rsidRDefault="002342CF">
            <w:pPr>
              <w:pStyle w:val="Numrering"/>
              <w:spacing w:after="280" w:afterAutospacing="1"/>
            </w:pPr>
            <w:r w:rsidRPr="006F2BC3">
              <w:t>7</w:t>
            </w:r>
          </w:p>
        </w:tc>
        <w:tc>
          <w:tcPr>
            <w:tcW w:w="5200" w:type="dxa"/>
            <w:vAlign w:val="bottom"/>
          </w:tcPr>
          <w:p w14:paraId="4A6A31AF" w14:textId="77777777" w:rsidR="00C57C00" w:rsidRPr="006F2BC3" w:rsidRDefault="002342CF">
            <w:pPr>
              <w:spacing w:after="280" w:afterAutospacing="1"/>
            </w:pPr>
            <w:r w:rsidRPr="006F2BC3">
              <w:t>Teresa Carvalho (S)</w:t>
            </w:r>
          </w:p>
        </w:tc>
        <w:tc>
          <w:tcPr>
            <w:tcW w:w="1260" w:type="dxa"/>
            <w:gridSpan w:val="2"/>
            <w:vAlign w:val="bottom"/>
          </w:tcPr>
          <w:p w14:paraId="4A6A31B0" w14:textId="77777777" w:rsidR="00C57C00" w:rsidRPr="006F2BC3" w:rsidRDefault="002342CF">
            <w:pPr>
              <w:pStyle w:val="Talartid"/>
              <w:spacing w:after="280" w:afterAutospacing="1"/>
            </w:pPr>
            <w:r w:rsidRPr="006F2BC3">
              <w:t>6</w:t>
            </w:r>
          </w:p>
        </w:tc>
        <w:tc>
          <w:tcPr>
            <w:tcW w:w="1460" w:type="dxa"/>
            <w:gridSpan w:val="2"/>
            <w:vAlign w:val="bottom"/>
          </w:tcPr>
          <w:p w14:paraId="4A6A31B1" w14:textId="77777777" w:rsidR="00C57C00" w:rsidRPr="006F2BC3" w:rsidRDefault="002342CF">
            <w:pPr>
              <w:spacing w:after="280" w:afterAutospacing="1"/>
            </w:pPr>
            <w:r w:rsidRPr="006F2BC3">
              <w:t xml:space="preserve"> </w:t>
            </w:r>
          </w:p>
        </w:tc>
      </w:tr>
      <w:tr w:rsidR="007C3AEF" w14:paraId="4A6A31B8" w14:textId="77777777">
        <w:trPr>
          <w:gridAfter w:val="1"/>
          <w:wAfter w:w="26" w:type="dxa"/>
          <w:trHeight w:hRule="exact" w:val="440"/>
        </w:trPr>
        <w:tc>
          <w:tcPr>
            <w:tcW w:w="454" w:type="dxa"/>
            <w:vAlign w:val="bottom"/>
          </w:tcPr>
          <w:p w14:paraId="4A6A31B3" w14:textId="77777777" w:rsidR="00C57C00" w:rsidRPr="006F2BC3" w:rsidRDefault="002342CF">
            <w:pPr>
              <w:spacing w:after="280" w:afterAutospacing="1"/>
            </w:pPr>
            <w:r w:rsidRPr="006F2BC3">
              <w:t xml:space="preserve"> </w:t>
            </w:r>
          </w:p>
        </w:tc>
        <w:tc>
          <w:tcPr>
            <w:tcW w:w="454" w:type="dxa"/>
            <w:vAlign w:val="bottom"/>
          </w:tcPr>
          <w:p w14:paraId="4A6A31B4" w14:textId="77777777" w:rsidR="00C57C00" w:rsidRPr="006F2BC3" w:rsidRDefault="002342CF">
            <w:pPr>
              <w:pStyle w:val="Numrering"/>
              <w:spacing w:after="280" w:afterAutospacing="1"/>
            </w:pPr>
            <w:r w:rsidRPr="006F2BC3">
              <w:t>8</w:t>
            </w:r>
          </w:p>
        </w:tc>
        <w:tc>
          <w:tcPr>
            <w:tcW w:w="5200" w:type="dxa"/>
            <w:vAlign w:val="bottom"/>
          </w:tcPr>
          <w:p w14:paraId="4A6A31B5" w14:textId="77777777" w:rsidR="00C57C00" w:rsidRPr="006F2BC3" w:rsidRDefault="002342CF">
            <w:pPr>
              <w:spacing w:after="280" w:afterAutospacing="1"/>
            </w:pPr>
            <w:r w:rsidRPr="006F2BC3">
              <w:t>Rickard Persson (MP)</w:t>
            </w:r>
          </w:p>
        </w:tc>
        <w:tc>
          <w:tcPr>
            <w:tcW w:w="1260" w:type="dxa"/>
            <w:gridSpan w:val="2"/>
            <w:vAlign w:val="bottom"/>
          </w:tcPr>
          <w:p w14:paraId="4A6A31B6" w14:textId="77777777" w:rsidR="00C57C00" w:rsidRPr="006F2BC3" w:rsidRDefault="002342CF">
            <w:pPr>
              <w:pStyle w:val="Talartid"/>
              <w:spacing w:after="280" w:afterAutospacing="1"/>
            </w:pPr>
            <w:r w:rsidRPr="006F2BC3">
              <w:t>6</w:t>
            </w:r>
          </w:p>
        </w:tc>
        <w:tc>
          <w:tcPr>
            <w:tcW w:w="1460" w:type="dxa"/>
            <w:gridSpan w:val="2"/>
            <w:vAlign w:val="bottom"/>
          </w:tcPr>
          <w:p w14:paraId="4A6A31B7" w14:textId="77777777" w:rsidR="00C57C00" w:rsidRPr="006F2BC3" w:rsidRDefault="002342CF">
            <w:pPr>
              <w:spacing w:after="280" w:afterAutospacing="1"/>
            </w:pPr>
            <w:r w:rsidRPr="006F2BC3">
              <w:t xml:space="preserve"> </w:t>
            </w:r>
          </w:p>
        </w:tc>
      </w:tr>
      <w:tr w:rsidR="007C3AEF" w14:paraId="4A6A31BE" w14:textId="77777777">
        <w:trPr>
          <w:gridAfter w:val="1"/>
          <w:wAfter w:w="26" w:type="dxa"/>
        </w:trPr>
        <w:tc>
          <w:tcPr>
            <w:tcW w:w="454" w:type="dxa"/>
            <w:vAlign w:val="bottom"/>
          </w:tcPr>
          <w:p w14:paraId="4A6A31B9" w14:textId="77777777" w:rsidR="00C57C00" w:rsidRPr="006F2BC3" w:rsidRDefault="002342CF">
            <w:pPr>
              <w:pStyle w:val="Blankrad"/>
              <w:spacing w:after="280" w:afterAutospacing="1"/>
            </w:pPr>
            <w:r w:rsidRPr="006F2BC3">
              <w:t xml:space="preserve"> </w:t>
            </w:r>
          </w:p>
        </w:tc>
        <w:tc>
          <w:tcPr>
            <w:tcW w:w="454" w:type="dxa"/>
            <w:vAlign w:val="bottom"/>
          </w:tcPr>
          <w:p w14:paraId="4A6A31BA" w14:textId="77777777" w:rsidR="00C57C00" w:rsidRPr="006F2BC3" w:rsidRDefault="002342CF">
            <w:pPr>
              <w:pStyle w:val="Blankrad"/>
              <w:spacing w:after="280" w:afterAutospacing="1"/>
            </w:pPr>
            <w:r w:rsidRPr="006F2BC3">
              <w:t xml:space="preserve"> </w:t>
            </w:r>
          </w:p>
        </w:tc>
        <w:tc>
          <w:tcPr>
            <w:tcW w:w="5200" w:type="dxa"/>
            <w:vAlign w:val="bottom"/>
          </w:tcPr>
          <w:p w14:paraId="4A6A31BB" w14:textId="77777777" w:rsidR="00C57C00" w:rsidRPr="006F2BC3" w:rsidRDefault="002342CF">
            <w:pPr>
              <w:pStyle w:val="Blankrad"/>
              <w:spacing w:after="280" w:afterAutospacing="1"/>
            </w:pPr>
            <w:r w:rsidRPr="006F2BC3">
              <w:t xml:space="preserve"> </w:t>
            </w:r>
          </w:p>
        </w:tc>
        <w:tc>
          <w:tcPr>
            <w:tcW w:w="1260" w:type="dxa"/>
            <w:gridSpan w:val="2"/>
            <w:vAlign w:val="bottom"/>
          </w:tcPr>
          <w:p w14:paraId="4A6A31BC" w14:textId="77777777" w:rsidR="00C57C00" w:rsidRPr="006F2BC3" w:rsidRDefault="002342CF">
            <w:pPr>
              <w:pStyle w:val="Summalinje"/>
              <w:spacing w:after="280" w:afterAutospacing="1"/>
            </w:pPr>
            <w:r w:rsidRPr="006F2BC3">
              <w:t>____</w:t>
            </w:r>
          </w:p>
        </w:tc>
        <w:tc>
          <w:tcPr>
            <w:tcW w:w="1460" w:type="dxa"/>
            <w:gridSpan w:val="2"/>
            <w:vAlign w:val="bottom"/>
          </w:tcPr>
          <w:p w14:paraId="4A6A31BD" w14:textId="77777777" w:rsidR="00C57C00" w:rsidRPr="006F2BC3" w:rsidRDefault="002342CF">
            <w:pPr>
              <w:pStyle w:val="Summalinje"/>
              <w:spacing w:after="280" w:afterAutospacing="1"/>
            </w:pPr>
            <w:r w:rsidRPr="006F2BC3">
              <w:t>____</w:t>
            </w:r>
          </w:p>
        </w:tc>
      </w:tr>
      <w:tr w:rsidR="007C3AEF" w14:paraId="4A6A31C4" w14:textId="77777777">
        <w:trPr>
          <w:gridAfter w:val="1"/>
          <w:wAfter w:w="26" w:type="dxa"/>
        </w:trPr>
        <w:tc>
          <w:tcPr>
            <w:tcW w:w="454" w:type="dxa"/>
            <w:vAlign w:val="bottom"/>
          </w:tcPr>
          <w:p w14:paraId="4A6A31BF" w14:textId="77777777" w:rsidR="00C57C00" w:rsidRPr="006F2BC3" w:rsidRDefault="002342CF">
            <w:pPr>
              <w:pStyle w:val="Blankrad"/>
              <w:spacing w:after="280" w:afterAutospacing="1"/>
            </w:pPr>
            <w:r w:rsidRPr="006F2BC3">
              <w:t xml:space="preserve"> </w:t>
            </w:r>
          </w:p>
        </w:tc>
        <w:tc>
          <w:tcPr>
            <w:tcW w:w="454" w:type="dxa"/>
            <w:vAlign w:val="bottom"/>
          </w:tcPr>
          <w:p w14:paraId="4A6A31C0" w14:textId="77777777" w:rsidR="00C57C00" w:rsidRPr="006F2BC3" w:rsidRDefault="002342CF">
            <w:pPr>
              <w:pStyle w:val="Blankrad"/>
              <w:spacing w:after="280" w:afterAutospacing="1"/>
            </w:pPr>
            <w:r w:rsidRPr="006F2BC3">
              <w:t xml:space="preserve"> </w:t>
            </w:r>
          </w:p>
        </w:tc>
        <w:tc>
          <w:tcPr>
            <w:tcW w:w="5200" w:type="dxa"/>
            <w:vAlign w:val="bottom"/>
          </w:tcPr>
          <w:p w14:paraId="4A6A31C1" w14:textId="77777777" w:rsidR="00C57C00" w:rsidRPr="006F2BC3" w:rsidRDefault="002342CF">
            <w:pPr>
              <w:pStyle w:val="Blankrad"/>
              <w:spacing w:after="280" w:afterAutospacing="1"/>
            </w:pPr>
            <w:r w:rsidRPr="006F2BC3">
              <w:t xml:space="preserve"> </w:t>
            </w:r>
          </w:p>
        </w:tc>
        <w:tc>
          <w:tcPr>
            <w:tcW w:w="1260" w:type="dxa"/>
            <w:gridSpan w:val="2"/>
            <w:vAlign w:val="bottom"/>
          </w:tcPr>
          <w:p w14:paraId="4A6A31C2" w14:textId="77777777" w:rsidR="00C57C00" w:rsidRPr="006F2BC3" w:rsidRDefault="002342CF">
            <w:pPr>
              <w:pStyle w:val="TalartidSumma"/>
              <w:spacing w:after="280" w:afterAutospacing="1"/>
            </w:pPr>
            <w:r w:rsidRPr="006F2BC3">
              <w:t xml:space="preserve"> 0.48</w:t>
            </w:r>
          </w:p>
        </w:tc>
        <w:tc>
          <w:tcPr>
            <w:tcW w:w="1460" w:type="dxa"/>
            <w:gridSpan w:val="2"/>
            <w:vAlign w:val="bottom"/>
          </w:tcPr>
          <w:p w14:paraId="4A6A31C3" w14:textId="77777777" w:rsidR="00C57C00" w:rsidRPr="006F2BC3" w:rsidRDefault="002342CF">
            <w:pPr>
              <w:pStyle w:val="TalartidSumma"/>
              <w:spacing w:after="280" w:afterAutospacing="1"/>
            </w:pPr>
            <w:r w:rsidRPr="006F2BC3">
              <w:t>2.42</w:t>
            </w:r>
          </w:p>
        </w:tc>
      </w:tr>
      <w:tr w:rsidR="002342CF" w14:paraId="04F1C93E" w14:textId="77777777">
        <w:trPr>
          <w:gridAfter w:val="1"/>
          <w:wAfter w:w="26" w:type="dxa"/>
        </w:trPr>
        <w:tc>
          <w:tcPr>
            <w:tcW w:w="454" w:type="dxa"/>
            <w:vAlign w:val="bottom"/>
          </w:tcPr>
          <w:p w14:paraId="2AB0C6EB" w14:textId="77777777" w:rsidR="002342CF" w:rsidRPr="006F2BC3" w:rsidRDefault="002342CF">
            <w:pPr>
              <w:pStyle w:val="Blankrad"/>
              <w:spacing w:after="280" w:afterAutospacing="1"/>
            </w:pPr>
          </w:p>
        </w:tc>
        <w:tc>
          <w:tcPr>
            <w:tcW w:w="454" w:type="dxa"/>
            <w:vAlign w:val="bottom"/>
          </w:tcPr>
          <w:p w14:paraId="5ACBFCA9" w14:textId="77777777" w:rsidR="002342CF" w:rsidRPr="006F2BC3" w:rsidRDefault="002342CF">
            <w:pPr>
              <w:pStyle w:val="Blankrad"/>
              <w:spacing w:after="280" w:afterAutospacing="1"/>
            </w:pPr>
          </w:p>
        </w:tc>
        <w:tc>
          <w:tcPr>
            <w:tcW w:w="5200" w:type="dxa"/>
            <w:vAlign w:val="bottom"/>
          </w:tcPr>
          <w:p w14:paraId="5EA8D0AF" w14:textId="77777777" w:rsidR="002342CF" w:rsidRPr="006F2BC3" w:rsidRDefault="002342CF">
            <w:pPr>
              <w:pStyle w:val="Blankrad"/>
              <w:spacing w:after="280" w:afterAutospacing="1"/>
            </w:pPr>
          </w:p>
        </w:tc>
        <w:tc>
          <w:tcPr>
            <w:tcW w:w="1260" w:type="dxa"/>
            <w:gridSpan w:val="2"/>
            <w:vAlign w:val="bottom"/>
          </w:tcPr>
          <w:p w14:paraId="0D5ABBFE" w14:textId="77777777" w:rsidR="002342CF" w:rsidRPr="006F2BC3" w:rsidRDefault="002342CF">
            <w:pPr>
              <w:pStyle w:val="TalartidSumma"/>
              <w:spacing w:after="280" w:afterAutospacing="1"/>
            </w:pPr>
          </w:p>
        </w:tc>
        <w:tc>
          <w:tcPr>
            <w:tcW w:w="1460" w:type="dxa"/>
            <w:gridSpan w:val="2"/>
            <w:vAlign w:val="bottom"/>
          </w:tcPr>
          <w:p w14:paraId="6CEAC0C2" w14:textId="77777777" w:rsidR="002342CF" w:rsidRPr="006F2BC3" w:rsidRDefault="002342CF">
            <w:pPr>
              <w:pStyle w:val="TalartidSumma"/>
              <w:spacing w:after="280" w:afterAutospacing="1"/>
            </w:pPr>
          </w:p>
        </w:tc>
      </w:tr>
      <w:tr w:rsidR="002342CF" w14:paraId="43407034" w14:textId="77777777">
        <w:trPr>
          <w:gridAfter w:val="1"/>
          <w:wAfter w:w="26" w:type="dxa"/>
        </w:trPr>
        <w:tc>
          <w:tcPr>
            <w:tcW w:w="454" w:type="dxa"/>
            <w:vAlign w:val="bottom"/>
          </w:tcPr>
          <w:p w14:paraId="5F71DF63" w14:textId="77777777" w:rsidR="002342CF" w:rsidRPr="006F2BC3" w:rsidRDefault="002342CF">
            <w:pPr>
              <w:pStyle w:val="Blankrad"/>
              <w:spacing w:after="280" w:afterAutospacing="1"/>
            </w:pPr>
          </w:p>
        </w:tc>
        <w:tc>
          <w:tcPr>
            <w:tcW w:w="454" w:type="dxa"/>
            <w:vAlign w:val="bottom"/>
          </w:tcPr>
          <w:p w14:paraId="2E93B042" w14:textId="77777777" w:rsidR="002342CF" w:rsidRPr="006F2BC3" w:rsidRDefault="002342CF">
            <w:pPr>
              <w:pStyle w:val="Blankrad"/>
              <w:spacing w:after="280" w:afterAutospacing="1"/>
            </w:pPr>
          </w:p>
        </w:tc>
        <w:tc>
          <w:tcPr>
            <w:tcW w:w="5200" w:type="dxa"/>
            <w:vAlign w:val="bottom"/>
          </w:tcPr>
          <w:p w14:paraId="72DD9EE7" w14:textId="77777777" w:rsidR="002342CF" w:rsidRPr="006F2BC3" w:rsidRDefault="002342CF">
            <w:pPr>
              <w:pStyle w:val="Blankrad"/>
              <w:spacing w:after="280" w:afterAutospacing="1"/>
            </w:pPr>
          </w:p>
        </w:tc>
        <w:tc>
          <w:tcPr>
            <w:tcW w:w="1260" w:type="dxa"/>
            <w:gridSpan w:val="2"/>
            <w:vAlign w:val="bottom"/>
          </w:tcPr>
          <w:p w14:paraId="3B25F656" w14:textId="77777777" w:rsidR="002342CF" w:rsidRPr="006F2BC3" w:rsidRDefault="002342CF">
            <w:pPr>
              <w:pStyle w:val="TalartidSumma"/>
              <w:spacing w:after="280" w:afterAutospacing="1"/>
            </w:pPr>
          </w:p>
        </w:tc>
        <w:tc>
          <w:tcPr>
            <w:tcW w:w="1460" w:type="dxa"/>
            <w:gridSpan w:val="2"/>
            <w:vAlign w:val="bottom"/>
          </w:tcPr>
          <w:p w14:paraId="3A6802CE" w14:textId="77777777" w:rsidR="002342CF" w:rsidRPr="006F2BC3" w:rsidRDefault="002342CF">
            <w:pPr>
              <w:pStyle w:val="TalartidSumma"/>
              <w:spacing w:after="280" w:afterAutospacing="1"/>
            </w:pPr>
          </w:p>
        </w:tc>
      </w:tr>
      <w:tr w:rsidR="002342CF" w14:paraId="0E3CD115" w14:textId="77777777">
        <w:trPr>
          <w:gridAfter w:val="1"/>
          <w:wAfter w:w="26" w:type="dxa"/>
        </w:trPr>
        <w:tc>
          <w:tcPr>
            <w:tcW w:w="454" w:type="dxa"/>
            <w:vAlign w:val="bottom"/>
          </w:tcPr>
          <w:p w14:paraId="385046BB" w14:textId="77777777" w:rsidR="002342CF" w:rsidRDefault="002342CF">
            <w:pPr>
              <w:pStyle w:val="Blankrad"/>
              <w:spacing w:after="280" w:afterAutospacing="1"/>
            </w:pPr>
          </w:p>
        </w:tc>
        <w:tc>
          <w:tcPr>
            <w:tcW w:w="454" w:type="dxa"/>
            <w:vAlign w:val="bottom"/>
          </w:tcPr>
          <w:p w14:paraId="7AB65437" w14:textId="77777777" w:rsidR="002342CF" w:rsidRPr="006F2BC3" w:rsidRDefault="002342CF">
            <w:pPr>
              <w:pStyle w:val="Blankrad"/>
              <w:spacing w:after="280" w:afterAutospacing="1"/>
            </w:pPr>
          </w:p>
        </w:tc>
        <w:tc>
          <w:tcPr>
            <w:tcW w:w="5200" w:type="dxa"/>
            <w:vAlign w:val="bottom"/>
          </w:tcPr>
          <w:p w14:paraId="3FC9AB7B" w14:textId="77777777" w:rsidR="002342CF" w:rsidRPr="006F2BC3" w:rsidRDefault="002342CF">
            <w:pPr>
              <w:pStyle w:val="Blankrad"/>
              <w:spacing w:after="280" w:afterAutospacing="1"/>
            </w:pPr>
          </w:p>
        </w:tc>
        <w:tc>
          <w:tcPr>
            <w:tcW w:w="1260" w:type="dxa"/>
            <w:gridSpan w:val="2"/>
            <w:vAlign w:val="bottom"/>
          </w:tcPr>
          <w:p w14:paraId="36C45DEF" w14:textId="77777777" w:rsidR="002342CF" w:rsidRPr="006F2BC3" w:rsidRDefault="002342CF">
            <w:pPr>
              <w:pStyle w:val="TalartidSumma"/>
              <w:spacing w:after="280" w:afterAutospacing="1"/>
            </w:pPr>
          </w:p>
        </w:tc>
        <w:tc>
          <w:tcPr>
            <w:tcW w:w="1460" w:type="dxa"/>
            <w:gridSpan w:val="2"/>
            <w:vAlign w:val="bottom"/>
          </w:tcPr>
          <w:p w14:paraId="265461E8" w14:textId="77777777" w:rsidR="002342CF" w:rsidRDefault="002342CF">
            <w:pPr>
              <w:pStyle w:val="TalartidSumma"/>
              <w:spacing w:after="280" w:afterAutospacing="1"/>
            </w:pPr>
          </w:p>
        </w:tc>
      </w:tr>
      <w:tr w:rsidR="002342CF" w14:paraId="68F2B956" w14:textId="77777777">
        <w:trPr>
          <w:gridAfter w:val="1"/>
          <w:wAfter w:w="26" w:type="dxa"/>
        </w:trPr>
        <w:tc>
          <w:tcPr>
            <w:tcW w:w="454" w:type="dxa"/>
            <w:vAlign w:val="bottom"/>
          </w:tcPr>
          <w:p w14:paraId="45539F0B" w14:textId="77777777" w:rsidR="002342CF" w:rsidRDefault="002342CF">
            <w:pPr>
              <w:pStyle w:val="Blankrad"/>
              <w:spacing w:after="280" w:afterAutospacing="1"/>
            </w:pPr>
          </w:p>
        </w:tc>
        <w:tc>
          <w:tcPr>
            <w:tcW w:w="454" w:type="dxa"/>
            <w:vAlign w:val="bottom"/>
          </w:tcPr>
          <w:p w14:paraId="340954E5" w14:textId="77777777" w:rsidR="002342CF" w:rsidRPr="006F2BC3" w:rsidRDefault="002342CF">
            <w:pPr>
              <w:pStyle w:val="Blankrad"/>
              <w:spacing w:after="280" w:afterAutospacing="1"/>
            </w:pPr>
          </w:p>
        </w:tc>
        <w:tc>
          <w:tcPr>
            <w:tcW w:w="5200" w:type="dxa"/>
            <w:vAlign w:val="bottom"/>
          </w:tcPr>
          <w:p w14:paraId="650A9E3F" w14:textId="77777777" w:rsidR="002342CF" w:rsidRPr="006F2BC3" w:rsidRDefault="002342CF">
            <w:pPr>
              <w:pStyle w:val="Blankrad"/>
              <w:spacing w:after="280" w:afterAutospacing="1"/>
            </w:pPr>
          </w:p>
        </w:tc>
        <w:tc>
          <w:tcPr>
            <w:tcW w:w="1260" w:type="dxa"/>
            <w:gridSpan w:val="2"/>
            <w:vAlign w:val="bottom"/>
          </w:tcPr>
          <w:p w14:paraId="6365B48C" w14:textId="77777777" w:rsidR="002342CF" w:rsidRPr="006F2BC3" w:rsidRDefault="002342CF">
            <w:pPr>
              <w:pStyle w:val="TalartidSumma"/>
              <w:spacing w:after="280" w:afterAutospacing="1"/>
            </w:pPr>
          </w:p>
        </w:tc>
        <w:tc>
          <w:tcPr>
            <w:tcW w:w="1460" w:type="dxa"/>
            <w:gridSpan w:val="2"/>
            <w:vAlign w:val="bottom"/>
          </w:tcPr>
          <w:p w14:paraId="4FCC3AA5" w14:textId="77777777" w:rsidR="002342CF" w:rsidRDefault="002342CF">
            <w:pPr>
              <w:pStyle w:val="TalartidSumma"/>
              <w:spacing w:after="280" w:afterAutospacing="1"/>
            </w:pPr>
          </w:p>
        </w:tc>
      </w:tr>
      <w:tr w:rsidR="002342CF" w14:paraId="7F5025A9" w14:textId="77777777">
        <w:trPr>
          <w:gridAfter w:val="1"/>
          <w:wAfter w:w="26" w:type="dxa"/>
        </w:trPr>
        <w:tc>
          <w:tcPr>
            <w:tcW w:w="454" w:type="dxa"/>
            <w:vAlign w:val="bottom"/>
          </w:tcPr>
          <w:p w14:paraId="6CA5C236" w14:textId="77777777" w:rsidR="002342CF" w:rsidRDefault="002342CF">
            <w:pPr>
              <w:pStyle w:val="Blankrad"/>
              <w:spacing w:after="280" w:afterAutospacing="1"/>
            </w:pPr>
          </w:p>
        </w:tc>
        <w:tc>
          <w:tcPr>
            <w:tcW w:w="454" w:type="dxa"/>
            <w:vAlign w:val="bottom"/>
          </w:tcPr>
          <w:p w14:paraId="2E188AA1" w14:textId="77777777" w:rsidR="002342CF" w:rsidRPr="006F2BC3" w:rsidRDefault="002342CF">
            <w:pPr>
              <w:pStyle w:val="Blankrad"/>
              <w:spacing w:after="280" w:afterAutospacing="1"/>
            </w:pPr>
          </w:p>
        </w:tc>
        <w:tc>
          <w:tcPr>
            <w:tcW w:w="5200" w:type="dxa"/>
            <w:vAlign w:val="bottom"/>
          </w:tcPr>
          <w:p w14:paraId="7E8B0373" w14:textId="77777777" w:rsidR="002342CF" w:rsidRPr="006F2BC3" w:rsidRDefault="002342CF">
            <w:pPr>
              <w:pStyle w:val="Blankrad"/>
              <w:spacing w:after="280" w:afterAutospacing="1"/>
            </w:pPr>
          </w:p>
        </w:tc>
        <w:tc>
          <w:tcPr>
            <w:tcW w:w="1260" w:type="dxa"/>
            <w:gridSpan w:val="2"/>
            <w:vAlign w:val="bottom"/>
          </w:tcPr>
          <w:p w14:paraId="36103F20" w14:textId="77777777" w:rsidR="002342CF" w:rsidRPr="006F2BC3" w:rsidRDefault="002342CF">
            <w:pPr>
              <w:pStyle w:val="TalartidSumma"/>
              <w:spacing w:after="280" w:afterAutospacing="1"/>
            </w:pPr>
          </w:p>
        </w:tc>
        <w:tc>
          <w:tcPr>
            <w:tcW w:w="1460" w:type="dxa"/>
            <w:gridSpan w:val="2"/>
            <w:vAlign w:val="bottom"/>
          </w:tcPr>
          <w:p w14:paraId="28527B47" w14:textId="77777777" w:rsidR="002342CF" w:rsidRDefault="002342CF">
            <w:pPr>
              <w:pStyle w:val="TalartidSumma"/>
              <w:spacing w:after="280" w:afterAutospacing="1"/>
            </w:pPr>
          </w:p>
        </w:tc>
      </w:tr>
      <w:tr w:rsidR="002342CF" w14:paraId="26C753B1" w14:textId="77777777">
        <w:trPr>
          <w:gridAfter w:val="1"/>
          <w:wAfter w:w="26" w:type="dxa"/>
        </w:trPr>
        <w:tc>
          <w:tcPr>
            <w:tcW w:w="454" w:type="dxa"/>
            <w:vAlign w:val="bottom"/>
          </w:tcPr>
          <w:p w14:paraId="5BC9D02E" w14:textId="77777777" w:rsidR="002342CF" w:rsidRDefault="002342CF">
            <w:pPr>
              <w:pStyle w:val="Blankrad"/>
              <w:spacing w:after="280" w:afterAutospacing="1"/>
            </w:pPr>
          </w:p>
        </w:tc>
        <w:tc>
          <w:tcPr>
            <w:tcW w:w="454" w:type="dxa"/>
            <w:vAlign w:val="bottom"/>
          </w:tcPr>
          <w:p w14:paraId="68445332" w14:textId="77777777" w:rsidR="002342CF" w:rsidRPr="006F2BC3" w:rsidRDefault="002342CF">
            <w:pPr>
              <w:pStyle w:val="Blankrad"/>
              <w:spacing w:after="280" w:afterAutospacing="1"/>
            </w:pPr>
          </w:p>
        </w:tc>
        <w:tc>
          <w:tcPr>
            <w:tcW w:w="5200" w:type="dxa"/>
            <w:vAlign w:val="bottom"/>
          </w:tcPr>
          <w:p w14:paraId="203880E1" w14:textId="77777777" w:rsidR="002342CF" w:rsidRPr="006F2BC3" w:rsidRDefault="002342CF">
            <w:pPr>
              <w:pStyle w:val="Blankrad"/>
              <w:spacing w:after="280" w:afterAutospacing="1"/>
            </w:pPr>
          </w:p>
        </w:tc>
        <w:tc>
          <w:tcPr>
            <w:tcW w:w="1260" w:type="dxa"/>
            <w:gridSpan w:val="2"/>
            <w:vAlign w:val="bottom"/>
          </w:tcPr>
          <w:p w14:paraId="32B4F7CE" w14:textId="77777777" w:rsidR="002342CF" w:rsidRPr="006F2BC3" w:rsidRDefault="002342CF">
            <w:pPr>
              <w:pStyle w:val="TalartidSumma"/>
              <w:spacing w:after="280" w:afterAutospacing="1"/>
            </w:pPr>
          </w:p>
        </w:tc>
        <w:tc>
          <w:tcPr>
            <w:tcW w:w="1460" w:type="dxa"/>
            <w:gridSpan w:val="2"/>
            <w:vAlign w:val="bottom"/>
          </w:tcPr>
          <w:p w14:paraId="639358EC" w14:textId="77777777" w:rsidR="002342CF" w:rsidRDefault="002342CF">
            <w:pPr>
              <w:pStyle w:val="TalartidSumma"/>
              <w:spacing w:after="280" w:afterAutospacing="1"/>
            </w:pPr>
            <w:bookmarkStart w:id="2" w:name="_GoBack"/>
            <w:bookmarkEnd w:id="2"/>
          </w:p>
        </w:tc>
      </w:tr>
      <w:tr w:rsidR="007C3AEF" w14:paraId="4A6A31C9" w14:textId="77777777">
        <w:tc>
          <w:tcPr>
            <w:tcW w:w="454" w:type="dxa"/>
          </w:tcPr>
          <w:p w14:paraId="4A6A31C5" w14:textId="77777777" w:rsidR="00C57C00" w:rsidRPr="006F2BC3" w:rsidRDefault="002342CF" w:rsidP="006F2BC3">
            <w:pPr>
              <w:pStyle w:val="rendenr"/>
            </w:pPr>
            <w:r w:rsidRPr="006F2BC3">
              <w:t>4</w:t>
            </w:r>
          </w:p>
        </w:tc>
        <w:tc>
          <w:tcPr>
            <w:tcW w:w="5680" w:type="dxa"/>
            <w:gridSpan w:val="3"/>
            <w:vAlign w:val="bottom"/>
          </w:tcPr>
          <w:p w14:paraId="4A6A31C6" w14:textId="77777777" w:rsidR="00C57C00" w:rsidRPr="006F2BC3" w:rsidRDefault="002342CF" w:rsidP="006F2BC3">
            <w:pPr>
              <w:pStyle w:val="renderubrik"/>
            </w:pPr>
            <w:r>
              <w:t>Kulturutskottets betänkande KrU1</w:t>
            </w:r>
          </w:p>
        </w:tc>
        <w:tc>
          <w:tcPr>
            <w:tcW w:w="1260" w:type="dxa"/>
            <w:gridSpan w:val="2"/>
            <w:vAlign w:val="bottom"/>
          </w:tcPr>
          <w:p w14:paraId="4A6A31C7" w14:textId="77777777" w:rsidR="00C57C00" w:rsidRPr="006F2BC3" w:rsidRDefault="002342CF" w:rsidP="006F2BC3">
            <w:pPr>
              <w:pStyle w:val="renderubrik"/>
            </w:pPr>
          </w:p>
        </w:tc>
        <w:tc>
          <w:tcPr>
            <w:tcW w:w="1460" w:type="dxa"/>
            <w:gridSpan w:val="2"/>
            <w:vAlign w:val="bottom"/>
          </w:tcPr>
          <w:p w14:paraId="4A6A31C8" w14:textId="77777777" w:rsidR="00C57C00" w:rsidRPr="006F2BC3" w:rsidRDefault="002342CF" w:rsidP="006F2BC3">
            <w:pPr>
              <w:pStyle w:val="renderubrik"/>
            </w:pPr>
          </w:p>
        </w:tc>
      </w:tr>
      <w:tr w:rsidR="007C3AEF" w14:paraId="4A6A31CE" w14:textId="77777777">
        <w:tc>
          <w:tcPr>
            <w:tcW w:w="454" w:type="dxa"/>
            <w:vAlign w:val="bottom"/>
          </w:tcPr>
          <w:p w14:paraId="4A6A31CA" w14:textId="77777777" w:rsidR="00C57C00" w:rsidRPr="006F2BC3" w:rsidRDefault="002342CF" w:rsidP="006F2BC3"/>
        </w:tc>
        <w:tc>
          <w:tcPr>
            <w:tcW w:w="5680" w:type="dxa"/>
            <w:gridSpan w:val="3"/>
            <w:vAlign w:val="bottom"/>
          </w:tcPr>
          <w:p w14:paraId="4A6A31CB" w14:textId="77777777" w:rsidR="00C57C00" w:rsidRPr="006F2BC3" w:rsidRDefault="002342CF" w:rsidP="006F2BC3">
            <w:pPr>
              <w:pStyle w:val="Underrubrik"/>
            </w:pPr>
            <w:r>
              <w:t>Utgiftsområde 17 Kultur, medier, trossamfund och fritid</w:t>
            </w:r>
          </w:p>
        </w:tc>
        <w:tc>
          <w:tcPr>
            <w:tcW w:w="1260" w:type="dxa"/>
            <w:gridSpan w:val="2"/>
            <w:vAlign w:val="bottom"/>
          </w:tcPr>
          <w:p w14:paraId="4A6A31CC" w14:textId="77777777" w:rsidR="00C57C00" w:rsidRPr="006F2BC3" w:rsidRDefault="002342CF" w:rsidP="006F2BC3">
            <w:r w:rsidRPr="006F2BC3">
              <w:t xml:space="preserve"> </w:t>
            </w:r>
          </w:p>
        </w:tc>
        <w:tc>
          <w:tcPr>
            <w:tcW w:w="1460" w:type="dxa"/>
            <w:gridSpan w:val="2"/>
            <w:vAlign w:val="bottom"/>
          </w:tcPr>
          <w:p w14:paraId="4A6A31CD" w14:textId="77777777" w:rsidR="00C57C00" w:rsidRPr="006F2BC3" w:rsidRDefault="002342CF" w:rsidP="006F2BC3">
            <w:r w:rsidRPr="006F2BC3">
              <w:t xml:space="preserve"> </w:t>
            </w:r>
          </w:p>
        </w:tc>
      </w:tr>
      <w:tr w:rsidR="007C3AEF" w14:paraId="4A6A31D2" w14:textId="77777777">
        <w:tc>
          <w:tcPr>
            <w:tcW w:w="454" w:type="dxa"/>
            <w:vAlign w:val="bottom"/>
          </w:tcPr>
          <w:p w14:paraId="4A6A31CF" w14:textId="77777777" w:rsidR="00C57C00" w:rsidRPr="006F2BC3" w:rsidRDefault="002342CF" w:rsidP="006F2BC3"/>
        </w:tc>
        <w:tc>
          <w:tcPr>
            <w:tcW w:w="8400" w:type="dxa"/>
            <w:gridSpan w:val="7"/>
            <w:vAlign w:val="bottom"/>
          </w:tcPr>
          <w:p w14:paraId="4A6A31D0" w14:textId="77777777" w:rsidR="00C57C00" w:rsidRPr="006F2BC3" w:rsidRDefault="002342CF">
            <w:pPr>
              <w:spacing w:after="280" w:afterAutospacing="1"/>
            </w:pPr>
            <w:r>
              <w:t>För debatter om utgiftsområden gäller särskilda debattregler som talmannen och gruppledarna har kommit överens om.</w:t>
            </w:r>
            <w:r>
              <w:br/>
              <w:t xml:space="preserve">Fri replikrätt gäller under den s.k. </w:t>
            </w:r>
            <w:r>
              <w:t>utskottsrundan till och med ett eventuellt deltagande statsråds anförande. De talare som är anmälda till den delen av debatten kan alltså få ordet för replik innan de har hållit sitt huvudanförande. Det innebär att den fria replikrätten gäller för högst en</w:t>
            </w:r>
            <w:r>
              <w:t xml:space="preserve"> ledamot per parti samt deltagande statsråd.</w:t>
            </w:r>
            <w:r>
              <w:br/>
              <w:t>I varje replikskifte har deltagarna rätt till två repliker om vardera 2 minuter. Duellmetoden tillämpas.</w:t>
            </w:r>
            <w:r>
              <w:br/>
              <w:t xml:space="preserve">Ett anförande bör enligt överenskommelsen begränsas till 6 minuter i debatterna om utgiftsområden. </w:t>
            </w:r>
          </w:p>
          <w:p w14:paraId="4A6A31D1" w14:textId="77777777" w:rsidR="00C57C00" w:rsidRPr="006F2BC3" w:rsidRDefault="002342CF">
            <w:pPr>
              <w:spacing w:after="280" w:afterAutospacing="1"/>
            </w:pPr>
          </w:p>
        </w:tc>
      </w:tr>
      <w:tr w:rsidR="007C3AEF" w14:paraId="4A6A31D8" w14:textId="77777777">
        <w:trPr>
          <w:gridAfter w:val="1"/>
          <w:wAfter w:w="26" w:type="dxa"/>
          <w:trHeight w:hRule="exact" w:val="440"/>
        </w:trPr>
        <w:tc>
          <w:tcPr>
            <w:tcW w:w="454" w:type="dxa"/>
            <w:vAlign w:val="bottom"/>
          </w:tcPr>
          <w:p w14:paraId="4A6A31D3" w14:textId="77777777" w:rsidR="00C57C00" w:rsidRPr="006F2BC3" w:rsidRDefault="002342CF">
            <w:pPr>
              <w:spacing w:after="280" w:afterAutospacing="1"/>
            </w:pPr>
            <w:r w:rsidRPr="006F2BC3">
              <w:t xml:space="preserve"> </w:t>
            </w:r>
          </w:p>
        </w:tc>
        <w:tc>
          <w:tcPr>
            <w:tcW w:w="454" w:type="dxa"/>
            <w:vAlign w:val="bottom"/>
          </w:tcPr>
          <w:p w14:paraId="4A6A31D4" w14:textId="77777777" w:rsidR="00C57C00" w:rsidRPr="006F2BC3" w:rsidRDefault="002342CF">
            <w:pPr>
              <w:pStyle w:val="Numrering"/>
              <w:spacing w:after="280" w:afterAutospacing="1"/>
            </w:pPr>
            <w:r w:rsidRPr="006F2BC3">
              <w:t>1</w:t>
            </w:r>
          </w:p>
        </w:tc>
        <w:tc>
          <w:tcPr>
            <w:tcW w:w="5200" w:type="dxa"/>
            <w:vAlign w:val="bottom"/>
          </w:tcPr>
          <w:p w14:paraId="4A6A31D5" w14:textId="77777777" w:rsidR="00C57C00" w:rsidRPr="006F2BC3" w:rsidRDefault="002342CF">
            <w:pPr>
              <w:spacing w:after="280" w:afterAutospacing="1"/>
            </w:pPr>
            <w:r w:rsidRPr="006F2BC3">
              <w:t>Olof Lavesson (M)</w:t>
            </w:r>
          </w:p>
        </w:tc>
        <w:tc>
          <w:tcPr>
            <w:tcW w:w="1260" w:type="dxa"/>
            <w:gridSpan w:val="2"/>
            <w:vAlign w:val="bottom"/>
          </w:tcPr>
          <w:p w14:paraId="4A6A31D6" w14:textId="77777777" w:rsidR="00C57C00" w:rsidRPr="006F2BC3" w:rsidRDefault="002342CF">
            <w:pPr>
              <w:pStyle w:val="Talartid"/>
              <w:spacing w:after="280" w:afterAutospacing="1"/>
            </w:pPr>
            <w:r w:rsidRPr="006F2BC3">
              <w:t>6</w:t>
            </w:r>
          </w:p>
        </w:tc>
        <w:tc>
          <w:tcPr>
            <w:tcW w:w="1460" w:type="dxa"/>
            <w:gridSpan w:val="2"/>
            <w:vAlign w:val="bottom"/>
          </w:tcPr>
          <w:p w14:paraId="4A6A31D7" w14:textId="77777777" w:rsidR="00C57C00" w:rsidRPr="006F2BC3" w:rsidRDefault="002342CF">
            <w:pPr>
              <w:spacing w:after="280" w:afterAutospacing="1"/>
            </w:pPr>
            <w:r w:rsidRPr="006F2BC3">
              <w:t xml:space="preserve"> </w:t>
            </w:r>
          </w:p>
        </w:tc>
      </w:tr>
      <w:tr w:rsidR="007C3AEF" w14:paraId="4A6A31DE" w14:textId="77777777">
        <w:trPr>
          <w:gridAfter w:val="1"/>
          <w:wAfter w:w="26" w:type="dxa"/>
          <w:trHeight w:hRule="exact" w:val="440"/>
        </w:trPr>
        <w:tc>
          <w:tcPr>
            <w:tcW w:w="454" w:type="dxa"/>
            <w:vAlign w:val="bottom"/>
          </w:tcPr>
          <w:p w14:paraId="4A6A31D9" w14:textId="77777777" w:rsidR="00C57C00" w:rsidRPr="006F2BC3" w:rsidRDefault="002342CF">
            <w:pPr>
              <w:spacing w:after="280" w:afterAutospacing="1"/>
            </w:pPr>
            <w:r w:rsidRPr="006F2BC3">
              <w:t xml:space="preserve"> </w:t>
            </w:r>
          </w:p>
        </w:tc>
        <w:tc>
          <w:tcPr>
            <w:tcW w:w="454" w:type="dxa"/>
            <w:vAlign w:val="bottom"/>
          </w:tcPr>
          <w:p w14:paraId="4A6A31DA" w14:textId="77777777" w:rsidR="00C57C00" w:rsidRPr="006F2BC3" w:rsidRDefault="002342CF">
            <w:pPr>
              <w:pStyle w:val="Numrering"/>
              <w:spacing w:after="280" w:afterAutospacing="1"/>
            </w:pPr>
            <w:r w:rsidRPr="006F2BC3">
              <w:t>2</w:t>
            </w:r>
          </w:p>
        </w:tc>
        <w:tc>
          <w:tcPr>
            <w:tcW w:w="5200" w:type="dxa"/>
            <w:vAlign w:val="bottom"/>
          </w:tcPr>
          <w:p w14:paraId="4A6A31DB" w14:textId="77777777" w:rsidR="00C57C00" w:rsidRPr="006F2BC3" w:rsidRDefault="002342CF">
            <w:pPr>
              <w:spacing w:after="280" w:afterAutospacing="1"/>
            </w:pPr>
            <w:r w:rsidRPr="006F2BC3">
              <w:t>Aron Emilsson (SD)</w:t>
            </w:r>
          </w:p>
        </w:tc>
        <w:tc>
          <w:tcPr>
            <w:tcW w:w="1260" w:type="dxa"/>
            <w:gridSpan w:val="2"/>
            <w:vAlign w:val="bottom"/>
          </w:tcPr>
          <w:p w14:paraId="4A6A31DC" w14:textId="77777777" w:rsidR="00C57C00" w:rsidRPr="006F2BC3" w:rsidRDefault="002342CF">
            <w:pPr>
              <w:pStyle w:val="Talartid"/>
              <w:spacing w:after="280" w:afterAutospacing="1"/>
            </w:pPr>
            <w:r w:rsidRPr="006F2BC3">
              <w:t>6</w:t>
            </w:r>
          </w:p>
        </w:tc>
        <w:tc>
          <w:tcPr>
            <w:tcW w:w="1460" w:type="dxa"/>
            <w:gridSpan w:val="2"/>
            <w:vAlign w:val="bottom"/>
          </w:tcPr>
          <w:p w14:paraId="4A6A31DD" w14:textId="77777777" w:rsidR="00C57C00" w:rsidRPr="006F2BC3" w:rsidRDefault="002342CF">
            <w:pPr>
              <w:spacing w:after="280" w:afterAutospacing="1"/>
            </w:pPr>
            <w:r w:rsidRPr="006F2BC3">
              <w:t xml:space="preserve"> </w:t>
            </w:r>
          </w:p>
        </w:tc>
      </w:tr>
      <w:tr w:rsidR="007C3AEF" w14:paraId="4A6A31E4" w14:textId="77777777">
        <w:trPr>
          <w:gridAfter w:val="1"/>
          <w:wAfter w:w="26" w:type="dxa"/>
          <w:trHeight w:hRule="exact" w:val="440"/>
        </w:trPr>
        <w:tc>
          <w:tcPr>
            <w:tcW w:w="454" w:type="dxa"/>
            <w:vAlign w:val="bottom"/>
          </w:tcPr>
          <w:p w14:paraId="4A6A31DF" w14:textId="77777777" w:rsidR="00C57C00" w:rsidRPr="006F2BC3" w:rsidRDefault="002342CF">
            <w:pPr>
              <w:spacing w:after="280" w:afterAutospacing="1"/>
            </w:pPr>
            <w:r w:rsidRPr="006F2BC3">
              <w:t xml:space="preserve"> </w:t>
            </w:r>
          </w:p>
        </w:tc>
        <w:tc>
          <w:tcPr>
            <w:tcW w:w="454" w:type="dxa"/>
            <w:vAlign w:val="bottom"/>
          </w:tcPr>
          <w:p w14:paraId="4A6A31E0" w14:textId="77777777" w:rsidR="00C57C00" w:rsidRPr="006F2BC3" w:rsidRDefault="002342CF">
            <w:pPr>
              <w:pStyle w:val="Numrering"/>
              <w:spacing w:after="280" w:afterAutospacing="1"/>
            </w:pPr>
            <w:r w:rsidRPr="006F2BC3">
              <w:t>3</w:t>
            </w:r>
          </w:p>
        </w:tc>
        <w:tc>
          <w:tcPr>
            <w:tcW w:w="5200" w:type="dxa"/>
            <w:vAlign w:val="bottom"/>
          </w:tcPr>
          <w:p w14:paraId="4A6A31E1" w14:textId="77777777" w:rsidR="00C57C00" w:rsidRPr="006F2BC3" w:rsidRDefault="002342CF">
            <w:pPr>
              <w:spacing w:after="280" w:afterAutospacing="1"/>
            </w:pPr>
            <w:r w:rsidRPr="006F2BC3">
              <w:t>Per Lodenius (C)</w:t>
            </w:r>
          </w:p>
        </w:tc>
        <w:tc>
          <w:tcPr>
            <w:tcW w:w="1260" w:type="dxa"/>
            <w:gridSpan w:val="2"/>
            <w:vAlign w:val="bottom"/>
          </w:tcPr>
          <w:p w14:paraId="4A6A31E2" w14:textId="77777777" w:rsidR="00C57C00" w:rsidRPr="006F2BC3" w:rsidRDefault="002342CF">
            <w:pPr>
              <w:pStyle w:val="Talartid"/>
              <w:spacing w:after="280" w:afterAutospacing="1"/>
            </w:pPr>
            <w:r w:rsidRPr="006F2BC3">
              <w:t>6</w:t>
            </w:r>
          </w:p>
        </w:tc>
        <w:tc>
          <w:tcPr>
            <w:tcW w:w="1460" w:type="dxa"/>
            <w:gridSpan w:val="2"/>
            <w:vAlign w:val="bottom"/>
          </w:tcPr>
          <w:p w14:paraId="4A6A31E3" w14:textId="77777777" w:rsidR="00C57C00" w:rsidRPr="006F2BC3" w:rsidRDefault="002342CF">
            <w:pPr>
              <w:spacing w:after="280" w:afterAutospacing="1"/>
            </w:pPr>
            <w:r w:rsidRPr="006F2BC3">
              <w:t xml:space="preserve"> </w:t>
            </w:r>
          </w:p>
        </w:tc>
      </w:tr>
      <w:tr w:rsidR="007C3AEF" w14:paraId="4A6A31EA" w14:textId="77777777">
        <w:trPr>
          <w:gridAfter w:val="1"/>
          <w:wAfter w:w="26" w:type="dxa"/>
          <w:trHeight w:hRule="exact" w:val="440"/>
        </w:trPr>
        <w:tc>
          <w:tcPr>
            <w:tcW w:w="454" w:type="dxa"/>
            <w:vAlign w:val="bottom"/>
          </w:tcPr>
          <w:p w14:paraId="4A6A31E5" w14:textId="77777777" w:rsidR="00C57C00" w:rsidRPr="006F2BC3" w:rsidRDefault="002342CF">
            <w:pPr>
              <w:spacing w:after="280" w:afterAutospacing="1"/>
            </w:pPr>
            <w:r w:rsidRPr="006F2BC3">
              <w:t xml:space="preserve"> </w:t>
            </w:r>
          </w:p>
        </w:tc>
        <w:tc>
          <w:tcPr>
            <w:tcW w:w="454" w:type="dxa"/>
            <w:vAlign w:val="bottom"/>
          </w:tcPr>
          <w:p w14:paraId="4A6A31E6" w14:textId="77777777" w:rsidR="00C57C00" w:rsidRPr="006F2BC3" w:rsidRDefault="002342CF">
            <w:pPr>
              <w:pStyle w:val="Numrering"/>
              <w:spacing w:after="280" w:afterAutospacing="1"/>
            </w:pPr>
            <w:r w:rsidRPr="006F2BC3">
              <w:t>4</w:t>
            </w:r>
          </w:p>
        </w:tc>
        <w:tc>
          <w:tcPr>
            <w:tcW w:w="5200" w:type="dxa"/>
            <w:vAlign w:val="bottom"/>
          </w:tcPr>
          <w:p w14:paraId="4A6A31E7" w14:textId="77777777" w:rsidR="00C57C00" w:rsidRPr="006F2BC3" w:rsidRDefault="002342CF">
            <w:pPr>
              <w:spacing w:after="280" w:afterAutospacing="1"/>
            </w:pPr>
            <w:r w:rsidRPr="006F2BC3">
              <w:t>Bengt Eliasson (L)</w:t>
            </w:r>
          </w:p>
        </w:tc>
        <w:tc>
          <w:tcPr>
            <w:tcW w:w="1260" w:type="dxa"/>
            <w:gridSpan w:val="2"/>
            <w:vAlign w:val="bottom"/>
          </w:tcPr>
          <w:p w14:paraId="4A6A31E8" w14:textId="77777777" w:rsidR="00C57C00" w:rsidRPr="006F2BC3" w:rsidRDefault="002342CF">
            <w:pPr>
              <w:pStyle w:val="Talartid"/>
              <w:spacing w:after="280" w:afterAutospacing="1"/>
            </w:pPr>
            <w:r w:rsidRPr="006F2BC3">
              <w:t>6</w:t>
            </w:r>
          </w:p>
        </w:tc>
        <w:tc>
          <w:tcPr>
            <w:tcW w:w="1460" w:type="dxa"/>
            <w:gridSpan w:val="2"/>
            <w:vAlign w:val="bottom"/>
          </w:tcPr>
          <w:p w14:paraId="4A6A31E9" w14:textId="77777777" w:rsidR="00C57C00" w:rsidRPr="006F2BC3" w:rsidRDefault="002342CF">
            <w:pPr>
              <w:spacing w:after="280" w:afterAutospacing="1"/>
            </w:pPr>
            <w:r w:rsidRPr="006F2BC3">
              <w:t xml:space="preserve"> </w:t>
            </w:r>
          </w:p>
        </w:tc>
      </w:tr>
      <w:tr w:rsidR="007C3AEF" w14:paraId="4A6A31F0" w14:textId="77777777">
        <w:trPr>
          <w:gridAfter w:val="1"/>
          <w:wAfter w:w="26" w:type="dxa"/>
          <w:trHeight w:hRule="exact" w:val="440"/>
        </w:trPr>
        <w:tc>
          <w:tcPr>
            <w:tcW w:w="454" w:type="dxa"/>
            <w:vAlign w:val="bottom"/>
          </w:tcPr>
          <w:p w14:paraId="4A6A31EB" w14:textId="77777777" w:rsidR="00C57C00" w:rsidRPr="006F2BC3" w:rsidRDefault="002342CF">
            <w:pPr>
              <w:spacing w:after="280" w:afterAutospacing="1"/>
            </w:pPr>
            <w:r w:rsidRPr="006F2BC3">
              <w:lastRenderedPageBreak/>
              <w:t xml:space="preserve"> </w:t>
            </w:r>
          </w:p>
        </w:tc>
        <w:tc>
          <w:tcPr>
            <w:tcW w:w="454" w:type="dxa"/>
            <w:vAlign w:val="bottom"/>
          </w:tcPr>
          <w:p w14:paraId="4A6A31EC" w14:textId="77777777" w:rsidR="00C57C00" w:rsidRPr="006F2BC3" w:rsidRDefault="002342CF">
            <w:pPr>
              <w:pStyle w:val="Numrering"/>
              <w:spacing w:after="280" w:afterAutospacing="1"/>
            </w:pPr>
            <w:r w:rsidRPr="006F2BC3">
              <w:t>5</w:t>
            </w:r>
          </w:p>
        </w:tc>
        <w:tc>
          <w:tcPr>
            <w:tcW w:w="5200" w:type="dxa"/>
            <w:vAlign w:val="bottom"/>
          </w:tcPr>
          <w:p w14:paraId="4A6A31ED" w14:textId="77777777" w:rsidR="00C57C00" w:rsidRPr="006F2BC3" w:rsidRDefault="002342CF">
            <w:pPr>
              <w:spacing w:after="280" w:afterAutospacing="1"/>
            </w:pPr>
            <w:r w:rsidRPr="006F2BC3">
              <w:t>Roland Utbult (KD)</w:t>
            </w:r>
          </w:p>
        </w:tc>
        <w:tc>
          <w:tcPr>
            <w:tcW w:w="1260" w:type="dxa"/>
            <w:gridSpan w:val="2"/>
            <w:vAlign w:val="bottom"/>
          </w:tcPr>
          <w:p w14:paraId="4A6A31EE" w14:textId="77777777" w:rsidR="00C57C00" w:rsidRPr="006F2BC3" w:rsidRDefault="002342CF">
            <w:pPr>
              <w:pStyle w:val="Talartid"/>
              <w:spacing w:after="280" w:afterAutospacing="1"/>
            </w:pPr>
            <w:r w:rsidRPr="006F2BC3">
              <w:t>6</w:t>
            </w:r>
          </w:p>
        </w:tc>
        <w:tc>
          <w:tcPr>
            <w:tcW w:w="1460" w:type="dxa"/>
            <w:gridSpan w:val="2"/>
            <w:vAlign w:val="bottom"/>
          </w:tcPr>
          <w:p w14:paraId="4A6A31EF" w14:textId="77777777" w:rsidR="00C57C00" w:rsidRPr="006F2BC3" w:rsidRDefault="002342CF">
            <w:pPr>
              <w:spacing w:after="280" w:afterAutospacing="1"/>
            </w:pPr>
            <w:r w:rsidRPr="006F2BC3">
              <w:t xml:space="preserve"> </w:t>
            </w:r>
          </w:p>
        </w:tc>
      </w:tr>
      <w:tr w:rsidR="007C3AEF" w14:paraId="4A6A31F6" w14:textId="77777777">
        <w:trPr>
          <w:gridAfter w:val="1"/>
          <w:wAfter w:w="26" w:type="dxa"/>
          <w:trHeight w:hRule="exact" w:val="440"/>
        </w:trPr>
        <w:tc>
          <w:tcPr>
            <w:tcW w:w="454" w:type="dxa"/>
            <w:vAlign w:val="bottom"/>
          </w:tcPr>
          <w:p w14:paraId="4A6A31F1" w14:textId="77777777" w:rsidR="00C57C00" w:rsidRPr="006F2BC3" w:rsidRDefault="002342CF">
            <w:pPr>
              <w:spacing w:after="280" w:afterAutospacing="1"/>
            </w:pPr>
            <w:r w:rsidRPr="006F2BC3">
              <w:t xml:space="preserve"> </w:t>
            </w:r>
          </w:p>
        </w:tc>
        <w:tc>
          <w:tcPr>
            <w:tcW w:w="454" w:type="dxa"/>
            <w:vAlign w:val="bottom"/>
          </w:tcPr>
          <w:p w14:paraId="4A6A31F2" w14:textId="77777777" w:rsidR="00C57C00" w:rsidRPr="006F2BC3" w:rsidRDefault="002342CF">
            <w:pPr>
              <w:pStyle w:val="Numrering"/>
              <w:spacing w:after="280" w:afterAutospacing="1"/>
            </w:pPr>
            <w:r w:rsidRPr="006F2BC3">
              <w:t>6</w:t>
            </w:r>
          </w:p>
        </w:tc>
        <w:tc>
          <w:tcPr>
            <w:tcW w:w="5200" w:type="dxa"/>
            <w:vAlign w:val="bottom"/>
          </w:tcPr>
          <w:p w14:paraId="4A6A31F3" w14:textId="77777777" w:rsidR="00C57C00" w:rsidRPr="006F2BC3" w:rsidRDefault="002342CF">
            <w:pPr>
              <w:spacing w:after="280" w:afterAutospacing="1"/>
            </w:pPr>
            <w:r w:rsidRPr="006F2BC3">
              <w:t>Gunilla Carlsson (S)</w:t>
            </w:r>
          </w:p>
        </w:tc>
        <w:tc>
          <w:tcPr>
            <w:tcW w:w="1260" w:type="dxa"/>
            <w:gridSpan w:val="2"/>
            <w:vAlign w:val="bottom"/>
          </w:tcPr>
          <w:p w14:paraId="4A6A31F4" w14:textId="77777777" w:rsidR="00C57C00" w:rsidRPr="006F2BC3" w:rsidRDefault="002342CF">
            <w:pPr>
              <w:pStyle w:val="Talartid"/>
              <w:spacing w:after="280" w:afterAutospacing="1"/>
            </w:pPr>
            <w:r w:rsidRPr="006F2BC3">
              <w:t>6</w:t>
            </w:r>
          </w:p>
        </w:tc>
        <w:tc>
          <w:tcPr>
            <w:tcW w:w="1460" w:type="dxa"/>
            <w:gridSpan w:val="2"/>
            <w:vAlign w:val="bottom"/>
          </w:tcPr>
          <w:p w14:paraId="4A6A31F5" w14:textId="77777777" w:rsidR="00C57C00" w:rsidRPr="006F2BC3" w:rsidRDefault="002342CF">
            <w:pPr>
              <w:spacing w:after="280" w:afterAutospacing="1"/>
            </w:pPr>
            <w:r w:rsidRPr="006F2BC3">
              <w:t xml:space="preserve"> </w:t>
            </w:r>
          </w:p>
        </w:tc>
      </w:tr>
      <w:tr w:rsidR="007C3AEF" w14:paraId="4A6A31FC" w14:textId="77777777">
        <w:trPr>
          <w:gridAfter w:val="1"/>
          <w:wAfter w:w="26" w:type="dxa"/>
          <w:trHeight w:hRule="exact" w:val="440"/>
        </w:trPr>
        <w:tc>
          <w:tcPr>
            <w:tcW w:w="454" w:type="dxa"/>
            <w:vAlign w:val="bottom"/>
          </w:tcPr>
          <w:p w14:paraId="4A6A31F7" w14:textId="77777777" w:rsidR="00C57C00" w:rsidRPr="006F2BC3" w:rsidRDefault="002342CF">
            <w:pPr>
              <w:spacing w:after="280" w:afterAutospacing="1"/>
            </w:pPr>
            <w:r w:rsidRPr="006F2BC3">
              <w:t xml:space="preserve"> </w:t>
            </w:r>
          </w:p>
        </w:tc>
        <w:tc>
          <w:tcPr>
            <w:tcW w:w="454" w:type="dxa"/>
            <w:vAlign w:val="bottom"/>
          </w:tcPr>
          <w:p w14:paraId="4A6A31F8" w14:textId="77777777" w:rsidR="00C57C00" w:rsidRPr="006F2BC3" w:rsidRDefault="002342CF">
            <w:pPr>
              <w:pStyle w:val="Numrering"/>
              <w:spacing w:after="280" w:afterAutospacing="1"/>
            </w:pPr>
            <w:r w:rsidRPr="006F2BC3">
              <w:t>7</w:t>
            </w:r>
          </w:p>
        </w:tc>
        <w:tc>
          <w:tcPr>
            <w:tcW w:w="5200" w:type="dxa"/>
            <w:vAlign w:val="bottom"/>
          </w:tcPr>
          <w:p w14:paraId="4A6A31F9" w14:textId="77777777" w:rsidR="00C57C00" w:rsidRPr="006F2BC3" w:rsidRDefault="002342CF">
            <w:pPr>
              <w:spacing w:after="280" w:afterAutospacing="1"/>
            </w:pPr>
            <w:r w:rsidRPr="006F2BC3">
              <w:t>Niclas Malmberg (MP)</w:t>
            </w:r>
          </w:p>
        </w:tc>
        <w:tc>
          <w:tcPr>
            <w:tcW w:w="1260" w:type="dxa"/>
            <w:gridSpan w:val="2"/>
            <w:vAlign w:val="bottom"/>
          </w:tcPr>
          <w:p w14:paraId="4A6A31FA" w14:textId="77777777" w:rsidR="00C57C00" w:rsidRPr="006F2BC3" w:rsidRDefault="002342CF">
            <w:pPr>
              <w:pStyle w:val="Talartid"/>
              <w:spacing w:after="280" w:afterAutospacing="1"/>
            </w:pPr>
            <w:r w:rsidRPr="006F2BC3">
              <w:t>6</w:t>
            </w:r>
          </w:p>
        </w:tc>
        <w:tc>
          <w:tcPr>
            <w:tcW w:w="1460" w:type="dxa"/>
            <w:gridSpan w:val="2"/>
            <w:vAlign w:val="bottom"/>
          </w:tcPr>
          <w:p w14:paraId="4A6A31FB" w14:textId="77777777" w:rsidR="00C57C00" w:rsidRPr="006F2BC3" w:rsidRDefault="002342CF">
            <w:pPr>
              <w:spacing w:after="280" w:afterAutospacing="1"/>
            </w:pPr>
            <w:r w:rsidRPr="006F2BC3">
              <w:t xml:space="preserve"> </w:t>
            </w:r>
          </w:p>
        </w:tc>
      </w:tr>
      <w:tr w:rsidR="007C3AEF" w14:paraId="4A6A3202" w14:textId="77777777">
        <w:trPr>
          <w:gridAfter w:val="1"/>
          <w:wAfter w:w="26" w:type="dxa"/>
          <w:trHeight w:hRule="exact" w:val="440"/>
        </w:trPr>
        <w:tc>
          <w:tcPr>
            <w:tcW w:w="454" w:type="dxa"/>
            <w:vAlign w:val="bottom"/>
          </w:tcPr>
          <w:p w14:paraId="4A6A31FD" w14:textId="77777777" w:rsidR="00C57C00" w:rsidRPr="006F2BC3" w:rsidRDefault="002342CF">
            <w:pPr>
              <w:spacing w:after="280" w:afterAutospacing="1"/>
            </w:pPr>
            <w:r w:rsidRPr="006F2BC3">
              <w:t xml:space="preserve"> </w:t>
            </w:r>
          </w:p>
        </w:tc>
        <w:tc>
          <w:tcPr>
            <w:tcW w:w="454" w:type="dxa"/>
            <w:vAlign w:val="bottom"/>
          </w:tcPr>
          <w:p w14:paraId="4A6A31FE" w14:textId="77777777" w:rsidR="00C57C00" w:rsidRPr="006F2BC3" w:rsidRDefault="002342CF">
            <w:pPr>
              <w:pStyle w:val="Numrering"/>
              <w:spacing w:after="280" w:afterAutospacing="1"/>
            </w:pPr>
            <w:r w:rsidRPr="006F2BC3">
              <w:t>8</w:t>
            </w:r>
          </w:p>
        </w:tc>
        <w:tc>
          <w:tcPr>
            <w:tcW w:w="5200" w:type="dxa"/>
            <w:vAlign w:val="bottom"/>
          </w:tcPr>
          <w:p w14:paraId="4A6A31FF" w14:textId="77777777" w:rsidR="00C57C00" w:rsidRPr="006F2BC3" w:rsidRDefault="002342CF">
            <w:pPr>
              <w:spacing w:after="280" w:afterAutospacing="1"/>
            </w:pPr>
            <w:r w:rsidRPr="006F2BC3">
              <w:t>Rossana Dinamarca (V)</w:t>
            </w:r>
          </w:p>
        </w:tc>
        <w:tc>
          <w:tcPr>
            <w:tcW w:w="1260" w:type="dxa"/>
            <w:gridSpan w:val="2"/>
            <w:vAlign w:val="bottom"/>
          </w:tcPr>
          <w:p w14:paraId="4A6A3200" w14:textId="77777777" w:rsidR="00C57C00" w:rsidRPr="006F2BC3" w:rsidRDefault="002342CF">
            <w:pPr>
              <w:pStyle w:val="Talartid"/>
              <w:spacing w:after="280" w:afterAutospacing="1"/>
            </w:pPr>
            <w:r w:rsidRPr="006F2BC3">
              <w:t>6</w:t>
            </w:r>
          </w:p>
        </w:tc>
        <w:tc>
          <w:tcPr>
            <w:tcW w:w="1460" w:type="dxa"/>
            <w:gridSpan w:val="2"/>
            <w:vAlign w:val="bottom"/>
          </w:tcPr>
          <w:p w14:paraId="4A6A3201" w14:textId="77777777" w:rsidR="00C57C00" w:rsidRPr="006F2BC3" w:rsidRDefault="002342CF">
            <w:pPr>
              <w:spacing w:after="280" w:afterAutospacing="1"/>
            </w:pPr>
            <w:r w:rsidRPr="006F2BC3">
              <w:t xml:space="preserve"> </w:t>
            </w:r>
          </w:p>
        </w:tc>
      </w:tr>
      <w:tr w:rsidR="007C3AEF" w14:paraId="4A6A3208" w14:textId="77777777">
        <w:trPr>
          <w:gridAfter w:val="1"/>
          <w:wAfter w:w="26" w:type="dxa"/>
          <w:trHeight w:hRule="exact" w:val="440"/>
        </w:trPr>
        <w:tc>
          <w:tcPr>
            <w:tcW w:w="454" w:type="dxa"/>
            <w:vAlign w:val="bottom"/>
          </w:tcPr>
          <w:p w14:paraId="4A6A3203" w14:textId="77777777" w:rsidR="00C57C00" w:rsidRPr="006F2BC3" w:rsidRDefault="002342CF">
            <w:pPr>
              <w:spacing w:after="280" w:afterAutospacing="1"/>
            </w:pPr>
            <w:r w:rsidRPr="006F2BC3">
              <w:t xml:space="preserve"> </w:t>
            </w:r>
          </w:p>
        </w:tc>
        <w:tc>
          <w:tcPr>
            <w:tcW w:w="454" w:type="dxa"/>
            <w:vAlign w:val="bottom"/>
          </w:tcPr>
          <w:p w14:paraId="4A6A3204" w14:textId="77777777" w:rsidR="00C57C00" w:rsidRPr="006F2BC3" w:rsidRDefault="002342CF">
            <w:pPr>
              <w:pStyle w:val="Numrering"/>
              <w:spacing w:after="280" w:afterAutospacing="1"/>
            </w:pPr>
            <w:r w:rsidRPr="006F2BC3">
              <w:t>9</w:t>
            </w:r>
          </w:p>
        </w:tc>
        <w:tc>
          <w:tcPr>
            <w:tcW w:w="5200" w:type="dxa"/>
            <w:vAlign w:val="bottom"/>
          </w:tcPr>
          <w:p w14:paraId="4A6A3205" w14:textId="77777777" w:rsidR="00C57C00" w:rsidRPr="006F2BC3" w:rsidRDefault="002342CF">
            <w:pPr>
              <w:spacing w:after="280" w:afterAutospacing="1"/>
            </w:pPr>
            <w:r w:rsidRPr="006F2BC3">
              <w:t xml:space="preserve">Kultur- och </w:t>
            </w:r>
            <w:r w:rsidRPr="006F2BC3">
              <w:t>demokratiminister Alice Bah Kuhnke (MP)</w:t>
            </w:r>
          </w:p>
        </w:tc>
        <w:tc>
          <w:tcPr>
            <w:tcW w:w="1260" w:type="dxa"/>
            <w:gridSpan w:val="2"/>
            <w:vAlign w:val="bottom"/>
          </w:tcPr>
          <w:p w14:paraId="4A6A3206" w14:textId="77777777" w:rsidR="00C57C00" w:rsidRPr="006F2BC3" w:rsidRDefault="002342CF">
            <w:pPr>
              <w:pStyle w:val="Talartid"/>
              <w:spacing w:after="280" w:afterAutospacing="1"/>
            </w:pPr>
            <w:r w:rsidRPr="006F2BC3">
              <w:t>6</w:t>
            </w:r>
          </w:p>
        </w:tc>
        <w:tc>
          <w:tcPr>
            <w:tcW w:w="1460" w:type="dxa"/>
            <w:gridSpan w:val="2"/>
            <w:vAlign w:val="bottom"/>
          </w:tcPr>
          <w:p w14:paraId="4A6A3207" w14:textId="77777777" w:rsidR="00C57C00" w:rsidRPr="006F2BC3" w:rsidRDefault="002342CF">
            <w:pPr>
              <w:spacing w:after="280" w:afterAutospacing="1"/>
            </w:pPr>
            <w:r w:rsidRPr="006F2BC3">
              <w:t xml:space="preserve"> </w:t>
            </w:r>
          </w:p>
        </w:tc>
      </w:tr>
      <w:tr w:rsidR="007C3AEF" w14:paraId="4A6A320E" w14:textId="77777777">
        <w:trPr>
          <w:gridAfter w:val="1"/>
          <w:wAfter w:w="26" w:type="dxa"/>
          <w:trHeight w:hRule="exact" w:val="440"/>
        </w:trPr>
        <w:tc>
          <w:tcPr>
            <w:tcW w:w="454" w:type="dxa"/>
            <w:vAlign w:val="bottom"/>
          </w:tcPr>
          <w:p w14:paraId="4A6A3209" w14:textId="77777777" w:rsidR="00C57C00" w:rsidRPr="006F2BC3" w:rsidRDefault="002342CF">
            <w:pPr>
              <w:spacing w:after="280" w:afterAutospacing="1"/>
            </w:pPr>
            <w:r w:rsidRPr="006F2BC3">
              <w:t xml:space="preserve"> </w:t>
            </w:r>
          </w:p>
        </w:tc>
        <w:tc>
          <w:tcPr>
            <w:tcW w:w="454" w:type="dxa"/>
            <w:vAlign w:val="bottom"/>
          </w:tcPr>
          <w:p w14:paraId="4A6A320A" w14:textId="77777777" w:rsidR="00C57C00" w:rsidRPr="006F2BC3" w:rsidRDefault="002342CF">
            <w:pPr>
              <w:pStyle w:val="Numrering"/>
              <w:spacing w:after="280" w:afterAutospacing="1"/>
            </w:pPr>
            <w:r w:rsidRPr="006F2BC3">
              <w:t>10</w:t>
            </w:r>
          </w:p>
        </w:tc>
        <w:tc>
          <w:tcPr>
            <w:tcW w:w="5200" w:type="dxa"/>
            <w:vAlign w:val="bottom"/>
          </w:tcPr>
          <w:p w14:paraId="4A6A320B" w14:textId="77777777" w:rsidR="00C57C00" w:rsidRPr="006F2BC3" w:rsidRDefault="002342CF">
            <w:pPr>
              <w:spacing w:after="280" w:afterAutospacing="1"/>
            </w:pPr>
            <w:r w:rsidRPr="006F2BC3">
              <w:t>Statsrådet Aida Hadzialic (S)</w:t>
            </w:r>
          </w:p>
        </w:tc>
        <w:tc>
          <w:tcPr>
            <w:tcW w:w="1260" w:type="dxa"/>
            <w:gridSpan w:val="2"/>
            <w:vAlign w:val="bottom"/>
          </w:tcPr>
          <w:p w14:paraId="4A6A320C" w14:textId="77777777" w:rsidR="00C57C00" w:rsidRPr="006F2BC3" w:rsidRDefault="002342CF">
            <w:pPr>
              <w:pStyle w:val="Talartid"/>
              <w:spacing w:after="280" w:afterAutospacing="1"/>
            </w:pPr>
            <w:r w:rsidRPr="006F2BC3">
              <w:t>6</w:t>
            </w:r>
          </w:p>
        </w:tc>
        <w:tc>
          <w:tcPr>
            <w:tcW w:w="1460" w:type="dxa"/>
            <w:gridSpan w:val="2"/>
            <w:vAlign w:val="bottom"/>
          </w:tcPr>
          <w:p w14:paraId="4A6A320D" w14:textId="77777777" w:rsidR="00C57C00" w:rsidRPr="006F2BC3" w:rsidRDefault="002342CF">
            <w:pPr>
              <w:spacing w:after="280" w:afterAutospacing="1"/>
            </w:pPr>
            <w:r w:rsidRPr="006F2BC3">
              <w:t xml:space="preserve"> </w:t>
            </w:r>
          </w:p>
        </w:tc>
      </w:tr>
      <w:tr w:rsidR="007C3AEF" w14:paraId="4A6A3214" w14:textId="77777777">
        <w:trPr>
          <w:gridAfter w:val="1"/>
          <w:wAfter w:w="26" w:type="dxa"/>
          <w:trHeight w:hRule="exact" w:val="440"/>
        </w:trPr>
        <w:tc>
          <w:tcPr>
            <w:tcW w:w="454" w:type="dxa"/>
            <w:vAlign w:val="bottom"/>
          </w:tcPr>
          <w:p w14:paraId="4A6A320F" w14:textId="77777777" w:rsidR="00C57C00" w:rsidRPr="006F2BC3" w:rsidRDefault="002342CF">
            <w:pPr>
              <w:spacing w:after="280" w:afterAutospacing="1"/>
            </w:pPr>
            <w:r w:rsidRPr="006F2BC3">
              <w:t xml:space="preserve"> </w:t>
            </w:r>
          </w:p>
        </w:tc>
        <w:tc>
          <w:tcPr>
            <w:tcW w:w="454" w:type="dxa"/>
            <w:vAlign w:val="bottom"/>
          </w:tcPr>
          <w:p w14:paraId="4A6A3210" w14:textId="77777777" w:rsidR="00C57C00" w:rsidRPr="006F2BC3" w:rsidRDefault="002342CF">
            <w:pPr>
              <w:pStyle w:val="Numrering"/>
              <w:spacing w:after="280" w:afterAutospacing="1"/>
            </w:pPr>
            <w:r w:rsidRPr="006F2BC3">
              <w:t>11</w:t>
            </w:r>
          </w:p>
        </w:tc>
        <w:tc>
          <w:tcPr>
            <w:tcW w:w="5200" w:type="dxa"/>
            <w:vAlign w:val="bottom"/>
          </w:tcPr>
          <w:p w14:paraId="4A6A3211" w14:textId="77777777" w:rsidR="00C57C00" w:rsidRPr="006F2BC3" w:rsidRDefault="002342CF">
            <w:pPr>
              <w:spacing w:after="280" w:afterAutospacing="1"/>
            </w:pPr>
            <w:r w:rsidRPr="006F2BC3">
              <w:t>Eva Lohman (M)</w:t>
            </w:r>
          </w:p>
        </w:tc>
        <w:tc>
          <w:tcPr>
            <w:tcW w:w="1260" w:type="dxa"/>
            <w:gridSpan w:val="2"/>
            <w:vAlign w:val="bottom"/>
          </w:tcPr>
          <w:p w14:paraId="4A6A3212" w14:textId="77777777" w:rsidR="00C57C00" w:rsidRPr="006F2BC3" w:rsidRDefault="002342CF">
            <w:pPr>
              <w:pStyle w:val="Talartid"/>
              <w:spacing w:after="280" w:afterAutospacing="1"/>
            </w:pPr>
            <w:r w:rsidRPr="006F2BC3">
              <w:t>6</w:t>
            </w:r>
          </w:p>
        </w:tc>
        <w:tc>
          <w:tcPr>
            <w:tcW w:w="1460" w:type="dxa"/>
            <w:gridSpan w:val="2"/>
            <w:vAlign w:val="bottom"/>
          </w:tcPr>
          <w:p w14:paraId="4A6A3213" w14:textId="77777777" w:rsidR="00C57C00" w:rsidRPr="006F2BC3" w:rsidRDefault="002342CF">
            <w:pPr>
              <w:spacing w:after="280" w:afterAutospacing="1"/>
            </w:pPr>
            <w:r w:rsidRPr="006F2BC3">
              <w:t xml:space="preserve"> </w:t>
            </w:r>
          </w:p>
        </w:tc>
      </w:tr>
      <w:tr w:rsidR="007C3AEF" w14:paraId="4A6A321A" w14:textId="77777777">
        <w:trPr>
          <w:gridAfter w:val="1"/>
          <w:wAfter w:w="26" w:type="dxa"/>
          <w:trHeight w:hRule="exact" w:val="440"/>
        </w:trPr>
        <w:tc>
          <w:tcPr>
            <w:tcW w:w="454" w:type="dxa"/>
            <w:vAlign w:val="bottom"/>
          </w:tcPr>
          <w:p w14:paraId="4A6A3215" w14:textId="77777777" w:rsidR="00C57C00" w:rsidRPr="006F2BC3" w:rsidRDefault="002342CF">
            <w:pPr>
              <w:spacing w:after="280" w:afterAutospacing="1"/>
            </w:pPr>
            <w:r w:rsidRPr="006F2BC3">
              <w:t xml:space="preserve"> </w:t>
            </w:r>
          </w:p>
        </w:tc>
        <w:tc>
          <w:tcPr>
            <w:tcW w:w="454" w:type="dxa"/>
            <w:vAlign w:val="bottom"/>
          </w:tcPr>
          <w:p w14:paraId="4A6A3216" w14:textId="77777777" w:rsidR="00C57C00" w:rsidRPr="006F2BC3" w:rsidRDefault="002342CF">
            <w:pPr>
              <w:pStyle w:val="Numrering"/>
              <w:spacing w:after="280" w:afterAutospacing="1"/>
            </w:pPr>
            <w:r w:rsidRPr="006F2BC3">
              <w:t>12</w:t>
            </w:r>
          </w:p>
        </w:tc>
        <w:tc>
          <w:tcPr>
            <w:tcW w:w="5200" w:type="dxa"/>
            <w:vAlign w:val="bottom"/>
          </w:tcPr>
          <w:p w14:paraId="4A6A3217" w14:textId="77777777" w:rsidR="00C57C00" w:rsidRPr="006F2BC3" w:rsidRDefault="002342CF">
            <w:pPr>
              <w:spacing w:after="280" w:afterAutospacing="1"/>
            </w:pPr>
            <w:r w:rsidRPr="006F2BC3">
              <w:t>Angelika Bengtsson (SD)</w:t>
            </w:r>
          </w:p>
        </w:tc>
        <w:tc>
          <w:tcPr>
            <w:tcW w:w="1260" w:type="dxa"/>
            <w:gridSpan w:val="2"/>
            <w:vAlign w:val="bottom"/>
          </w:tcPr>
          <w:p w14:paraId="4A6A3218" w14:textId="77777777" w:rsidR="00C57C00" w:rsidRPr="006F2BC3" w:rsidRDefault="002342CF">
            <w:pPr>
              <w:pStyle w:val="Talartid"/>
              <w:spacing w:after="280" w:afterAutospacing="1"/>
            </w:pPr>
            <w:r w:rsidRPr="006F2BC3">
              <w:t>6</w:t>
            </w:r>
          </w:p>
        </w:tc>
        <w:tc>
          <w:tcPr>
            <w:tcW w:w="1460" w:type="dxa"/>
            <w:gridSpan w:val="2"/>
            <w:vAlign w:val="bottom"/>
          </w:tcPr>
          <w:p w14:paraId="4A6A3219" w14:textId="77777777" w:rsidR="00C57C00" w:rsidRPr="006F2BC3" w:rsidRDefault="002342CF">
            <w:pPr>
              <w:spacing w:after="280" w:afterAutospacing="1"/>
            </w:pPr>
            <w:r w:rsidRPr="006F2BC3">
              <w:t xml:space="preserve"> </w:t>
            </w:r>
          </w:p>
        </w:tc>
      </w:tr>
      <w:tr w:rsidR="007C3AEF" w14:paraId="4A6A3220" w14:textId="77777777">
        <w:trPr>
          <w:gridAfter w:val="1"/>
          <w:wAfter w:w="26" w:type="dxa"/>
          <w:trHeight w:hRule="exact" w:val="440"/>
        </w:trPr>
        <w:tc>
          <w:tcPr>
            <w:tcW w:w="454" w:type="dxa"/>
            <w:vAlign w:val="bottom"/>
          </w:tcPr>
          <w:p w14:paraId="4A6A321B" w14:textId="77777777" w:rsidR="00C57C00" w:rsidRPr="006F2BC3" w:rsidRDefault="002342CF">
            <w:pPr>
              <w:spacing w:after="280" w:afterAutospacing="1"/>
            </w:pPr>
            <w:r w:rsidRPr="006F2BC3">
              <w:t xml:space="preserve"> </w:t>
            </w:r>
          </w:p>
        </w:tc>
        <w:tc>
          <w:tcPr>
            <w:tcW w:w="454" w:type="dxa"/>
            <w:vAlign w:val="bottom"/>
          </w:tcPr>
          <w:p w14:paraId="4A6A321C" w14:textId="77777777" w:rsidR="00C57C00" w:rsidRPr="006F2BC3" w:rsidRDefault="002342CF">
            <w:pPr>
              <w:pStyle w:val="Numrering"/>
              <w:spacing w:after="280" w:afterAutospacing="1"/>
            </w:pPr>
            <w:r w:rsidRPr="006F2BC3">
              <w:t>13</w:t>
            </w:r>
          </w:p>
        </w:tc>
        <w:tc>
          <w:tcPr>
            <w:tcW w:w="5200" w:type="dxa"/>
            <w:vAlign w:val="bottom"/>
          </w:tcPr>
          <w:p w14:paraId="4A6A321D" w14:textId="77777777" w:rsidR="00C57C00" w:rsidRPr="006F2BC3" w:rsidRDefault="002342CF">
            <w:pPr>
              <w:spacing w:after="280" w:afterAutospacing="1"/>
            </w:pPr>
            <w:r w:rsidRPr="006F2BC3">
              <w:t>Agneta Gille (S)</w:t>
            </w:r>
          </w:p>
        </w:tc>
        <w:tc>
          <w:tcPr>
            <w:tcW w:w="1260" w:type="dxa"/>
            <w:gridSpan w:val="2"/>
            <w:vAlign w:val="bottom"/>
          </w:tcPr>
          <w:p w14:paraId="4A6A321E" w14:textId="77777777" w:rsidR="00C57C00" w:rsidRPr="006F2BC3" w:rsidRDefault="002342CF">
            <w:pPr>
              <w:pStyle w:val="Talartid"/>
              <w:spacing w:after="280" w:afterAutospacing="1"/>
            </w:pPr>
            <w:r w:rsidRPr="006F2BC3">
              <w:t>6</w:t>
            </w:r>
          </w:p>
        </w:tc>
        <w:tc>
          <w:tcPr>
            <w:tcW w:w="1460" w:type="dxa"/>
            <w:gridSpan w:val="2"/>
            <w:vAlign w:val="bottom"/>
          </w:tcPr>
          <w:p w14:paraId="4A6A321F" w14:textId="77777777" w:rsidR="00C57C00" w:rsidRPr="006F2BC3" w:rsidRDefault="002342CF">
            <w:pPr>
              <w:spacing w:after="280" w:afterAutospacing="1"/>
            </w:pPr>
            <w:r w:rsidRPr="006F2BC3">
              <w:t xml:space="preserve"> </w:t>
            </w:r>
          </w:p>
        </w:tc>
      </w:tr>
      <w:tr w:rsidR="007C3AEF" w14:paraId="4A6A3226" w14:textId="77777777">
        <w:trPr>
          <w:gridAfter w:val="1"/>
          <w:wAfter w:w="26" w:type="dxa"/>
          <w:trHeight w:hRule="exact" w:val="440"/>
        </w:trPr>
        <w:tc>
          <w:tcPr>
            <w:tcW w:w="454" w:type="dxa"/>
            <w:vAlign w:val="bottom"/>
          </w:tcPr>
          <w:p w14:paraId="4A6A3221" w14:textId="77777777" w:rsidR="00C57C00" w:rsidRPr="006F2BC3" w:rsidRDefault="002342CF">
            <w:pPr>
              <w:spacing w:after="280" w:afterAutospacing="1"/>
            </w:pPr>
            <w:r w:rsidRPr="006F2BC3">
              <w:t xml:space="preserve"> </w:t>
            </w:r>
          </w:p>
        </w:tc>
        <w:tc>
          <w:tcPr>
            <w:tcW w:w="454" w:type="dxa"/>
            <w:vAlign w:val="bottom"/>
          </w:tcPr>
          <w:p w14:paraId="4A6A3222" w14:textId="77777777" w:rsidR="00C57C00" w:rsidRPr="006F2BC3" w:rsidRDefault="002342CF">
            <w:pPr>
              <w:pStyle w:val="Numrering"/>
              <w:spacing w:after="280" w:afterAutospacing="1"/>
            </w:pPr>
            <w:r w:rsidRPr="006F2BC3">
              <w:t>14</w:t>
            </w:r>
          </w:p>
        </w:tc>
        <w:tc>
          <w:tcPr>
            <w:tcW w:w="5200" w:type="dxa"/>
            <w:vAlign w:val="bottom"/>
          </w:tcPr>
          <w:p w14:paraId="4A6A3223" w14:textId="77777777" w:rsidR="00C57C00" w:rsidRPr="006F2BC3" w:rsidRDefault="002342CF">
            <w:pPr>
              <w:spacing w:after="280" w:afterAutospacing="1"/>
            </w:pPr>
            <w:r w:rsidRPr="006F2BC3">
              <w:t>Cassandra Sundin (SD)</w:t>
            </w:r>
          </w:p>
        </w:tc>
        <w:tc>
          <w:tcPr>
            <w:tcW w:w="1260" w:type="dxa"/>
            <w:gridSpan w:val="2"/>
            <w:vAlign w:val="bottom"/>
          </w:tcPr>
          <w:p w14:paraId="4A6A3224" w14:textId="77777777" w:rsidR="00C57C00" w:rsidRPr="006F2BC3" w:rsidRDefault="002342CF">
            <w:pPr>
              <w:pStyle w:val="Talartid"/>
              <w:spacing w:after="280" w:afterAutospacing="1"/>
            </w:pPr>
            <w:r w:rsidRPr="006F2BC3">
              <w:t>6</w:t>
            </w:r>
          </w:p>
        </w:tc>
        <w:tc>
          <w:tcPr>
            <w:tcW w:w="1460" w:type="dxa"/>
            <w:gridSpan w:val="2"/>
            <w:vAlign w:val="bottom"/>
          </w:tcPr>
          <w:p w14:paraId="4A6A3225" w14:textId="77777777" w:rsidR="00C57C00" w:rsidRPr="006F2BC3" w:rsidRDefault="002342CF">
            <w:pPr>
              <w:spacing w:after="280" w:afterAutospacing="1"/>
            </w:pPr>
            <w:r w:rsidRPr="006F2BC3">
              <w:t xml:space="preserve"> </w:t>
            </w:r>
          </w:p>
        </w:tc>
      </w:tr>
      <w:tr w:rsidR="007C3AEF" w14:paraId="4A6A322C" w14:textId="77777777">
        <w:trPr>
          <w:gridAfter w:val="1"/>
          <w:wAfter w:w="26" w:type="dxa"/>
          <w:trHeight w:hRule="exact" w:val="440"/>
        </w:trPr>
        <w:tc>
          <w:tcPr>
            <w:tcW w:w="454" w:type="dxa"/>
            <w:vAlign w:val="bottom"/>
          </w:tcPr>
          <w:p w14:paraId="4A6A3227" w14:textId="77777777" w:rsidR="00C57C00" w:rsidRPr="006F2BC3" w:rsidRDefault="002342CF">
            <w:pPr>
              <w:spacing w:after="280" w:afterAutospacing="1"/>
            </w:pPr>
            <w:r w:rsidRPr="006F2BC3">
              <w:t xml:space="preserve"> </w:t>
            </w:r>
          </w:p>
        </w:tc>
        <w:tc>
          <w:tcPr>
            <w:tcW w:w="454" w:type="dxa"/>
            <w:vAlign w:val="bottom"/>
          </w:tcPr>
          <w:p w14:paraId="4A6A3228" w14:textId="77777777" w:rsidR="00C57C00" w:rsidRPr="006F2BC3" w:rsidRDefault="002342CF">
            <w:pPr>
              <w:pStyle w:val="Numrering"/>
              <w:spacing w:after="280" w:afterAutospacing="1"/>
            </w:pPr>
            <w:r w:rsidRPr="006F2BC3">
              <w:t>15</w:t>
            </w:r>
          </w:p>
        </w:tc>
        <w:tc>
          <w:tcPr>
            <w:tcW w:w="5200" w:type="dxa"/>
            <w:vAlign w:val="bottom"/>
          </w:tcPr>
          <w:p w14:paraId="4A6A3229" w14:textId="77777777" w:rsidR="00C57C00" w:rsidRPr="006F2BC3" w:rsidRDefault="002342CF">
            <w:pPr>
              <w:spacing w:after="280" w:afterAutospacing="1"/>
            </w:pPr>
            <w:r w:rsidRPr="006F2BC3">
              <w:t>Linus Sköld (S)</w:t>
            </w:r>
          </w:p>
        </w:tc>
        <w:tc>
          <w:tcPr>
            <w:tcW w:w="1260" w:type="dxa"/>
            <w:gridSpan w:val="2"/>
            <w:vAlign w:val="bottom"/>
          </w:tcPr>
          <w:p w14:paraId="4A6A322A" w14:textId="77777777" w:rsidR="00C57C00" w:rsidRPr="006F2BC3" w:rsidRDefault="002342CF">
            <w:pPr>
              <w:pStyle w:val="Talartid"/>
              <w:spacing w:after="280" w:afterAutospacing="1"/>
            </w:pPr>
            <w:r w:rsidRPr="006F2BC3">
              <w:t>6</w:t>
            </w:r>
          </w:p>
        </w:tc>
        <w:tc>
          <w:tcPr>
            <w:tcW w:w="1460" w:type="dxa"/>
            <w:gridSpan w:val="2"/>
            <w:vAlign w:val="bottom"/>
          </w:tcPr>
          <w:p w14:paraId="4A6A322B" w14:textId="77777777" w:rsidR="00C57C00" w:rsidRPr="006F2BC3" w:rsidRDefault="002342CF">
            <w:pPr>
              <w:spacing w:after="280" w:afterAutospacing="1"/>
            </w:pPr>
            <w:r w:rsidRPr="006F2BC3">
              <w:t xml:space="preserve"> </w:t>
            </w:r>
          </w:p>
        </w:tc>
      </w:tr>
      <w:tr w:rsidR="007C3AEF" w14:paraId="4A6A3232" w14:textId="77777777">
        <w:trPr>
          <w:gridAfter w:val="1"/>
          <w:wAfter w:w="26" w:type="dxa"/>
          <w:trHeight w:hRule="exact" w:val="440"/>
        </w:trPr>
        <w:tc>
          <w:tcPr>
            <w:tcW w:w="454" w:type="dxa"/>
            <w:vAlign w:val="bottom"/>
          </w:tcPr>
          <w:p w14:paraId="4A6A322D" w14:textId="77777777" w:rsidR="00C57C00" w:rsidRPr="006F2BC3" w:rsidRDefault="002342CF">
            <w:pPr>
              <w:spacing w:after="280" w:afterAutospacing="1"/>
            </w:pPr>
            <w:r w:rsidRPr="006F2BC3">
              <w:t xml:space="preserve"> </w:t>
            </w:r>
          </w:p>
        </w:tc>
        <w:tc>
          <w:tcPr>
            <w:tcW w:w="454" w:type="dxa"/>
            <w:vAlign w:val="bottom"/>
          </w:tcPr>
          <w:p w14:paraId="4A6A322E" w14:textId="77777777" w:rsidR="00C57C00" w:rsidRPr="006F2BC3" w:rsidRDefault="002342CF">
            <w:pPr>
              <w:pStyle w:val="Numrering"/>
              <w:spacing w:after="280" w:afterAutospacing="1"/>
            </w:pPr>
            <w:r w:rsidRPr="006F2BC3">
              <w:t>16</w:t>
            </w:r>
          </w:p>
        </w:tc>
        <w:tc>
          <w:tcPr>
            <w:tcW w:w="5200" w:type="dxa"/>
            <w:vAlign w:val="bottom"/>
          </w:tcPr>
          <w:p w14:paraId="4A6A322F" w14:textId="77777777" w:rsidR="00C57C00" w:rsidRPr="006F2BC3" w:rsidRDefault="002342CF">
            <w:pPr>
              <w:spacing w:after="280" w:afterAutospacing="1"/>
            </w:pPr>
            <w:r w:rsidRPr="006F2BC3">
              <w:t>Sara-Lena Bjälkö (SD)</w:t>
            </w:r>
          </w:p>
        </w:tc>
        <w:tc>
          <w:tcPr>
            <w:tcW w:w="1260" w:type="dxa"/>
            <w:gridSpan w:val="2"/>
            <w:vAlign w:val="bottom"/>
          </w:tcPr>
          <w:p w14:paraId="4A6A3230" w14:textId="77777777" w:rsidR="00C57C00" w:rsidRPr="006F2BC3" w:rsidRDefault="002342CF">
            <w:pPr>
              <w:pStyle w:val="Talartid"/>
              <w:spacing w:after="280" w:afterAutospacing="1"/>
            </w:pPr>
            <w:r w:rsidRPr="006F2BC3">
              <w:t>6</w:t>
            </w:r>
          </w:p>
        </w:tc>
        <w:tc>
          <w:tcPr>
            <w:tcW w:w="1460" w:type="dxa"/>
            <w:gridSpan w:val="2"/>
            <w:vAlign w:val="bottom"/>
          </w:tcPr>
          <w:p w14:paraId="4A6A3231" w14:textId="77777777" w:rsidR="00C57C00" w:rsidRPr="006F2BC3" w:rsidRDefault="002342CF">
            <w:pPr>
              <w:spacing w:after="280" w:afterAutospacing="1"/>
            </w:pPr>
            <w:r w:rsidRPr="006F2BC3">
              <w:t xml:space="preserve"> </w:t>
            </w:r>
          </w:p>
        </w:tc>
      </w:tr>
      <w:tr w:rsidR="007C3AEF" w14:paraId="4A6A3238" w14:textId="77777777">
        <w:trPr>
          <w:gridAfter w:val="1"/>
          <w:wAfter w:w="26" w:type="dxa"/>
        </w:trPr>
        <w:tc>
          <w:tcPr>
            <w:tcW w:w="454" w:type="dxa"/>
            <w:vAlign w:val="bottom"/>
          </w:tcPr>
          <w:p w14:paraId="4A6A3233" w14:textId="77777777" w:rsidR="00C57C00" w:rsidRPr="006F2BC3" w:rsidRDefault="002342CF">
            <w:pPr>
              <w:pStyle w:val="Blankrad"/>
              <w:spacing w:after="280" w:afterAutospacing="1"/>
            </w:pPr>
            <w:r w:rsidRPr="006F2BC3">
              <w:t xml:space="preserve"> </w:t>
            </w:r>
          </w:p>
        </w:tc>
        <w:tc>
          <w:tcPr>
            <w:tcW w:w="454" w:type="dxa"/>
            <w:vAlign w:val="bottom"/>
          </w:tcPr>
          <w:p w14:paraId="4A6A3234" w14:textId="77777777" w:rsidR="00C57C00" w:rsidRPr="006F2BC3" w:rsidRDefault="002342CF">
            <w:pPr>
              <w:pStyle w:val="Blankrad"/>
              <w:spacing w:after="280" w:afterAutospacing="1"/>
            </w:pPr>
            <w:r w:rsidRPr="006F2BC3">
              <w:t xml:space="preserve"> </w:t>
            </w:r>
          </w:p>
        </w:tc>
        <w:tc>
          <w:tcPr>
            <w:tcW w:w="5200" w:type="dxa"/>
            <w:vAlign w:val="bottom"/>
          </w:tcPr>
          <w:p w14:paraId="4A6A3235" w14:textId="77777777" w:rsidR="00C57C00" w:rsidRPr="006F2BC3" w:rsidRDefault="002342CF">
            <w:pPr>
              <w:pStyle w:val="Blankrad"/>
              <w:spacing w:after="280" w:afterAutospacing="1"/>
            </w:pPr>
            <w:r w:rsidRPr="006F2BC3">
              <w:t xml:space="preserve"> </w:t>
            </w:r>
          </w:p>
        </w:tc>
        <w:tc>
          <w:tcPr>
            <w:tcW w:w="1260" w:type="dxa"/>
            <w:gridSpan w:val="2"/>
            <w:vAlign w:val="bottom"/>
          </w:tcPr>
          <w:p w14:paraId="4A6A3236" w14:textId="77777777" w:rsidR="00C57C00" w:rsidRPr="006F2BC3" w:rsidRDefault="002342CF">
            <w:pPr>
              <w:pStyle w:val="Summalinje"/>
              <w:spacing w:after="280" w:afterAutospacing="1"/>
            </w:pPr>
            <w:r w:rsidRPr="006F2BC3">
              <w:t>____</w:t>
            </w:r>
          </w:p>
        </w:tc>
        <w:tc>
          <w:tcPr>
            <w:tcW w:w="1460" w:type="dxa"/>
            <w:gridSpan w:val="2"/>
            <w:vAlign w:val="bottom"/>
          </w:tcPr>
          <w:p w14:paraId="4A6A3237" w14:textId="77777777" w:rsidR="00C57C00" w:rsidRPr="006F2BC3" w:rsidRDefault="002342CF">
            <w:pPr>
              <w:pStyle w:val="Summalinje"/>
              <w:spacing w:after="280" w:afterAutospacing="1"/>
            </w:pPr>
            <w:r w:rsidRPr="006F2BC3">
              <w:t>____</w:t>
            </w:r>
          </w:p>
        </w:tc>
      </w:tr>
      <w:tr w:rsidR="007C3AEF" w14:paraId="4A6A323E" w14:textId="77777777">
        <w:trPr>
          <w:gridAfter w:val="1"/>
          <w:wAfter w:w="26" w:type="dxa"/>
        </w:trPr>
        <w:tc>
          <w:tcPr>
            <w:tcW w:w="454" w:type="dxa"/>
            <w:vAlign w:val="bottom"/>
          </w:tcPr>
          <w:p w14:paraId="4A6A3239" w14:textId="77777777" w:rsidR="00C57C00" w:rsidRPr="006F2BC3" w:rsidRDefault="002342CF">
            <w:pPr>
              <w:pStyle w:val="Blankrad"/>
              <w:spacing w:after="280" w:afterAutospacing="1"/>
            </w:pPr>
            <w:r w:rsidRPr="006F2BC3">
              <w:t xml:space="preserve"> </w:t>
            </w:r>
          </w:p>
        </w:tc>
        <w:tc>
          <w:tcPr>
            <w:tcW w:w="454" w:type="dxa"/>
            <w:vAlign w:val="bottom"/>
          </w:tcPr>
          <w:p w14:paraId="4A6A323A" w14:textId="77777777" w:rsidR="00C57C00" w:rsidRPr="006F2BC3" w:rsidRDefault="002342CF">
            <w:pPr>
              <w:pStyle w:val="Blankrad"/>
              <w:spacing w:after="280" w:afterAutospacing="1"/>
            </w:pPr>
            <w:r w:rsidRPr="006F2BC3">
              <w:t xml:space="preserve"> </w:t>
            </w:r>
          </w:p>
        </w:tc>
        <w:tc>
          <w:tcPr>
            <w:tcW w:w="5200" w:type="dxa"/>
            <w:vAlign w:val="bottom"/>
          </w:tcPr>
          <w:p w14:paraId="4A6A323B" w14:textId="77777777" w:rsidR="00C57C00" w:rsidRPr="006F2BC3" w:rsidRDefault="002342CF">
            <w:pPr>
              <w:pStyle w:val="Blankrad"/>
              <w:spacing w:after="280" w:afterAutospacing="1"/>
            </w:pPr>
            <w:r w:rsidRPr="006F2BC3">
              <w:t xml:space="preserve"> </w:t>
            </w:r>
          </w:p>
        </w:tc>
        <w:tc>
          <w:tcPr>
            <w:tcW w:w="1260" w:type="dxa"/>
            <w:gridSpan w:val="2"/>
            <w:vAlign w:val="bottom"/>
          </w:tcPr>
          <w:p w14:paraId="4A6A323C" w14:textId="77777777" w:rsidR="00C57C00" w:rsidRPr="006F2BC3" w:rsidRDefault="002342CF">
            <w:pPr>
              <w:pStyle w:val="TalartidSumma"/>
              <w:spacing w:after="280" w:afterAutospacing="1"/>
            </w:pPr>
            <w:r w:rsidRPr="006F2BC3">
              <w:t xml:space="preserve"> 1.36</w:t>
            </w:r>
          </w:p>
        </w:tc>
        <w:tc>
          <w:tcPr>
            <w:tcW w:w="1460" w:type="dxa"/>
            <w:gridSpan w:val="2"/>
            <w:vAlign w:val="bottom"/>
          </w:tcPr>
          <w:p w14:paraId="4A6A323D" w14:textId="77777777" w:rsidR="00C57C00" w:rsidRPr="006F2BC3" w:rsidRDefault="002342CF">
            <w:pPr>
              <w:pStyle w:val="TalartidSumma"/>
              <w:spacing w:after="280" w:afterAutospacing="1"/>
            </w:pPr>
            <w:r w:rsidRPr="006F2BC3">
              <w:t>4.18</w:t>
            </w:r>
          </w:p>
        </w:tc>
      </w:tr>
      <w:tr w:rsidR="007C3AEF" w14:paraId="4A6A3243" w14:textId="77777777">
        <w:tc>
          <w:tcPr>
            <w:tcW w:w="454" w:type="dxa"/>
          </w:tcPr>
          <w:p w14:paraId="4A6A323F" w14:textId="77777777" w:rsidR="00C57C00" w:rsidRPr="006F2BC3" w:rsidRDefault="002342CF" w:rsidP="006F2BC3">
            <w:pPr>
              <w:pStyle w:val="rendenr"/>
            </w:pPr>
            <w:r w:rsidRPr="006F2BC3">
              <w:t>5</w:t>
            </w:r>
          </w:p>
        </w:tc>
        <w:tc>
          <w:tcPr>
            <w:tcW w:w="5680" w:type="dxa"/>
            <w:gridSpan w:val="3"/>
            <w:vAlign w:val="bottom"/>
          </w:tcPr>
          <w:p w14:paraId="4A6A3240" w14:textId="77777777" w:rsidR="00C57C00" w:rsidRPr="006F2BC3" w:rsidRDefault="002342CF" w:rsidP="006F2BC3">
            <w:pPr>
              <w:pStyle w:val="renderubrik"/>
            </w:pPr>
            <w:r>
              <w:t>Justitieutskottets betänkande JuU7</w:t>
            </w:r>
          </w:p>
        </w:tc>
        <w:tc>
          <w:tcPr>
            <w:tcW w:w="1260" w:type="dxa"/>
            <w:gridSpan w:val="2"/>
            <w:vAlign w:val="bottom"/>
          </w:tcPr>
          <w:p w14:paraId="4A6A3241" w14:textId="77777777" w:rsidR="00C57C00" w:rsidRPr="006F2BC3" w:rsidRDefault="002342CF" w:rsidP="006F2BC3">
            <w:pPr>
              <w:pStyle w:val="renderubrik"/>
            </w:pPr>
          </w:p>
        </w:tc>
        <w:tc>
          <w:tcPr>
            <w:tcW w:w="1460" w:type="dxa"/>
            <w:gridSpan w:val="2"/>
            <w:vAlign w:val="bottom"/>
          </w:tcPr>
          <w:p w14:paraId="4A6A3242" w14:textId="77777777" w:rsidR="00C57C00" w:rsidRPr="006F2BC3" w:rsidRDefault="002342CF" w:rsidP="006F2BC3">
            <w:pPr>
              <w:pStyle w:val="renderubrik"/>
            </w:pPr>
          </w:p>
        </w:tc>
      </w:tr>
      <w:tr w:rsidR="007C3AEF" w14:paraId="4A6A3248" w14:textId="77777777">
        <w:tc>
          <w:tcPr>
            <w:tcW w:w="454" w:type="dxa"/>
            <w:vAlign w:val="bottom"/>
          </w:tcPr>
          <w:p w14:paraId="4A6A3244" w14:textId="77777777" w:rsidR="00C57C00" w:rsidRPr="006F2BC3" w:rsidRDefault="002342CF" w:rsidP="006F2BC3"/>
        </w:tc>
        <w:tc>
          <w:tcPr>
            <w:tcW w:w="5680" w:type="dxa"/>
            <w:gridSpan w:val="3"/>
            <w:vAlign w:val="bottom"/>
          </w:tcPr>
          <w:p w14:paraId="4A6A3245" w14:textId="77777777" w:rsidR="00C57C00" w:rsidRPr="006F2BC3" w:rsidRDefault="002342CF" w:rsidP="006F2BC3">
            <w:pPr>
              <w:pStyle w:val="Underrubrik"/>
            </w:pPr>
            <w:r>
              <w:t>Förebygga, förhindra och försvåra - den svenska strategin mot terrorism</w:t>
            </w:r>
          </w:p>
        </w:tc>
        <w:tc>
          <w:tcPr>
            <w:tcW w:w="1260" w:type="dxa"/>
            <w:gridSpan w:val="2"/>
            <w:vAlign w:val="bottom"/>
          </w:tcPr>
          <w:p w14:paraId="4A6A3246" w14:textId="77777777" w:rsidR="00C57C00" w:rsidRPr="006F2BC3" w:rsidRDefault="002342CF" w:rsidP="006F2BC3">
            <w:r w:rsidRPr="006F2BC3">
              <w:t xml:space="preserve"> </w:t>
            </w:r>
          </w:p>
        </w:tc>
        <w:tc>
          <w:tcPr>
            <w:tcW w:w="1460" w:type="dxa"/>
            <w:gridSpan w:val="2"/>
            <w:vAlign w:val="bottom"/>
          </w:tcPr>
          <w:p w14:paraId="4A6A3247" w14:textId="77777777" w:rsidR="00C57C00" w:rsidRPr="006F2BC3" w:rsidRDefault="002342CF" w:rsidP="006F2BC3">
            <w:r w:rsidRPr="006F2BC3">
              <w:t xml:space="preserve"> </w:t>
            </w:r>
          </w:p>
        </w:tc>
      </w:tr>
      <w:tr w:rsidR="007C3AEF" w14:paraId="4A6A324E" w14:textId="77777777">
        <w:trPr>
          <w:gridAfter w:val="1"/>
          <w:wAfter w:w="26" w:type="dxa"/>
          <w:trHeight w:hRule="exact" w:val="440"/>
        </w:trPr>
        <w:tc>
          <w:tcPr>
            <w:tcW w:w="454" w:type="dxa"/>
            <w:vAlign w:val="bottom"/>
          </w:tcPr>
          <w:p w14:paraId="4A6A3249" w14:textId="77777777" w:rsidR="00C57C00" w:rsidRPr="006F2BC3" w:rsidRDefault="002342CF" w:rsidP="006F2BC3">
            <w:r w:rsidRPr="006F2BC3">
              <w:t xml:space="preserve"> </w:t>
            </w:r>
          </w:p>
        </w:tc>
        <w:tc>
          <w:tcPr>
            <w:tcW w:w="454" w:type="dxa"/>
            <w:vAlign w:val="bottom"/>
          </w:tcPr>
          <w:p w14:paraId="4A6A324A" w14:textId="77777777" w:rsidR="00C57C00" w:rsidRPr="006F2BC3" w:rsidRDefault="002342CF" w:rsidP="006F2BC3">
            <w:pPr>
              <w:pStyle w:val="Numrering"/>
            </w:pPr>
            <w:r w:rsidRPr="006F2BC3">
              <w:t>1</w:t>
            </w:r>
          </w:p>
        </w:tc>
        <w:tc>
          <w:tcPr>
            <w:tcW w:w="5200" w:type="dxa"/>
            <w:vAlign w:val="bottom"/>
          </w:tcPr>
          <w:p w14:paraId="4A6A324B" w14:textId="77777777" w:rsidR="00C57C00" w:rsidRPr="006F2BC3" w:rsidRDefault="002342CF" w:rsidP="006F2BC3">
            <w:r w:rsidRPr="006F2BC3">
              <w:t>Arhe Hamednaca (S)</w:t>
            </w:r>
          </w:p>
        </w:tc>
        <w:tc>
          <w:tcPr>
            <w:tcW w:w="1260" w:type="dxa"/>
            <w:gridSpan w:val="2"/>
            <w:vAlign w:val="bottom"/>
          </w:tcPr>
          <w:p w14:paraId="4A6A324C" w14:textId="77777777" w:rsidR="00C57C00" w:rsidRPr="006F2BC3" w:rsidRDefault="002342CF" w:rsidP="006F2BC3">
            <w:pPr>
              <w:pStyle w:val="Talartid"/>
            </w:pPr>
            <w:r w:rsidRPr="006F2BC3">
              <w:t>8</w:t>
            </w:r>
          </w:p>
        </w:tc>
        <w:tc>
          <w:tcPr>
            <w:tcW w:w="1460" w:type="dxa"/>
            <w:gridSpan w:val="2"/>
            <w:vAlign w:val="bottom"/>
          </w:tcPr>
          <w:p w14:paraId="4A6A324D" w14:textId="77777777" w:rsidR="00C57C00" w:rsidRPr="006F2BC3" w:rsidRDefault="002342CF" w:rsidP="006F2BC3">
            <w:r w:rsidRPr="006F2BC3">
              <w:t xml:space="preserve"> </w:t>
            </w:r>
          </w:p>
        </w:tc>
      </w:tr>
      <w:tr w:rsidR="007C3AEF" w14:paraId="4A6A3254" w14:textId="77777777">
        <w:trPr>
          <w:gridAfter w:val="1"/>
          <w:wAfter w:w="26" w:type="dxa"/>
          <w:trHeight w:hRule="exact" w:val="440"/>
        </w:trPr>
        <w:tc>
          <w:tcPr>
            <w:tcW w:w="454" w:type="dxa"/>
            <w:vAlign w:val="bottom"/>
          </w:tcPr>
          <w:p w14:paraId="4A6A324F" w14:textId="77777777" w:rsidR="00C57C00" w:rsidRPr="006F2BC3" w:rsidRDefault="002342CF" w:rsidP="006F2BC3">
            <w:r w:rsidRPr="006F2BC3">
              <w:t xml:space="preserve"> </w:t>
            </w:r>
          </w:p>
        </w:tc>
        <w:tc>
          <w:tcPr>
            <w:tcW w:w="454" w:type="dxa"/>
            <w:vAlign w:val="bottom"/>
          </w:tcPr>
          <w:p w14:paraId="4A6A3250" w14:textId="77777777" w:rsidR="00C57C00" w:rsidRPr="006F2BC3" w:rsidRDefault="002342CF" w:rsidP="006F2BC3">
            <w:pPr>
              <w:pStyle w:val="Numrering"/>
            </w:pPr>
            <w:r w:rsidRPr="006F2BC3">
              <w:t>2</w:t>
            </w:r>
          </w:p>
        </w:tc>
        <w:tc>
          <w:tcPr>
            <w:tcW w:w="5200" w:type="dxa"/>
            <w:vAlign w:val="bottom"/>
          </w:tcPr>
          <w:p w14:paraId="4A6A3251" w14:textId="77777777" w:rsidR="00C57C00" w:rsidRPr="006F2BC3" w:rsidRDefault="002342CF" w:rsidP="006F2BC3">
            <w:r w:rsidRPr="006F2BC3">
              <w:t>Anti Avsan (M)</w:t>
            </w:r>
          </w:p>
        </w:tc>
        <w:tc>
          <w:tcPr>
            <w:tcW w:w="1260" w:type="dxa"/>
            <w:gridSpan w:val="2"/>
            <w:vAlign w:val="bottom"/>
          </w:tcPr>
          <w:p w14:paraId="4A6A3252" w14:textId="77777777" w:rsidR="00C57C00" w:rsidRPr="006F2BC3" w:rsidRDefault="002342CF" w:rsidP="006F2BC3">
            <w:pPr>
              <w:pStyle w:val="Talartid"/>
            </w:pPr>
            <w:r w:rsidRPr="006F2BC3">
              <w:t>10</w:t>
            </w:r>
          </w:p>
        </w:tc>
        <w:tc>
          <w:tcPr>
            <w:tcW w:w="1460" w:type="dxa"/>
            <w:gridSpan w:val="2"/>
            <w:vAlign w:val="bottom"/>
          </w:tcPr>
          <w:p w14:paraId="4A6A3253" w14:textId="77777777" w:rsidR="00C57C00" w:rsidRPr="006F2BC3" w:rsidRDefault="002342CF" w:rsidP="006F2BC3">
            <w:r w:rsidRPr="006F2BC3">
              <w:t xml:space="preserve"> </w:t>
            </w:r>
          </w:p>
        </w:tc>
      </w:tr>
      <w:tr w:rsidR="007C3AEF" w14:paraId="4A6A325A" w14:textId="77777777">
        <w:trPr>
          <w:gridAfter w:val="1"/>
          <w:wAfter w:w="26" w:type="dxa"/>
          <w:trHeight w:hRule="exact" w:val="440"/>
        </w:trPr>
        <w:tc>
          <w:tcPr>
            <w:tcW w:w="454" w:type="dxa"/>
            <w:vAlign w:val="bottom"/>
          </w:tcPr>
          <w:p w14:paraId="4A6A3255" w14:textId="77777777" w:rsidR="00C57C00" w:rsidRPr="006F2BC3" w:rsidRDefault="002342CF" w:rsidP="006F2BC3">
            <w:r w:rsidRPr="006F2BC3">
              <w:t xml:space="preserve"> </w:t>
            </w:r>
          </w:p>
        </w:tc>
        <w:tc>
          <w:tcPr>
            <w:tcW w:w="454" w:type="dxa"/>
            <w:vAlign w:val="bottom"/>
          </w:tcPr>
          <w:p w14:paraId="4A6A3256" w14:textId="77777777" w:rsidR="00C57C00" w:rsidRPr="006F2BC3" w:rsidRDefault="002342CF" w:rsidP="006F2BC3">
            <w:pPr>
              <w:pStyle w:val="Numrering"/>
            </w:pPr>
            <w:r w:rsidRPr="006F2BC3">
              <w:t>3</w:t>
            </w:r>
          </w:p>
        </w:tc>
        <w:tc>
          <w:tcPr>
            <w:tcW w:w="5200" w:type="dxa"/>
            <w:vAlign w:val="bottom"/>
          </w:tcPr>
          <w:p w14:paraId="4A6A3257" w14:textId="77777777" w:rsidR="00C57C00" w:rsidRPr="006F2BC3" w:rsidRDefault="002342CF" w:rsidP="006F2BC3">
            <w:r w:rsidRPr="006F2BC3">
              <w:t>Kent Ekeroth (SD)</w:t>
            </w:r>
          </w:p>
        </w:tc>
        <w:tc>
          <w:tcPr>
            <w:tcW w:w="1260" w:type="dxa"/>
            <w:gridSpan w:val="2"/>
            <w:vAlign w:val="bottom"/>
          </w:tcPr>
          <w:p w14:paraId="4A6A3258" w14:textId="77777777" w:rsidR="00C57C00" w:rsidRPr="006F2BC3" w:rsidRDefault="002342CF" w:rsidP="006F2BC3">
            <w:pPr>
              <w:pStyle w:val="Talartid"/>
            </w:pPr>
            <w:r w:rsidRPr="006F2BC3">
              <w:t>8</w:t>
            </w:r>
          </w:p>
        </w:tc>
        <w:tc>
          <w:tcPr>
            <w:tcW w:w="1460" w:type="dxa"/>
            <w:gridSpan w:val="2"/>
            <w:vAlign w:val="bottom"/>
          </w:tcPr>
          <w:p w14:paraId="4A6A3259" w14:textId="77777777" w:rsidR="00C57C00" w:rsidRPr="006F2BC3" w:rsidRDefault="002342CF" w:rsidP="006F2BC3">
            <w:r w:rsidRPr="006F2BC3">
              <w:t xml:space="preserve"> </w:t>
            </w:r>
          </w:p>
        </w:tc>
      </w:tr>
      <w:tr w:rsidR="007C3AEF" w14:paraId="4A6A3260" w14:textId="77777777">
        <w:trPr>
          <w:gridAfter w:val="1"/>
          <w:wAfter w:w="26" w:type="dxa"/>
          <w:trHeight w:hRule="exact" w:val="440"/>
        </w:trPr>
        <w:tc>
          <w:tcPr>
            <w:tcW w:w="454" w:type="dxa"/>
            <w:vAlign w:val="bottom"/>
          </w:tcPr>
          <w:p w14:paraId="4A6A325B" w14:textId="77777777" w:rsidR="00C57C00" w:rsidRPr="006F2BC3" w:rsidRDefault="002342CF" w:rsidP="006F2BC3">
            <w:r w:rsidRPr="006F2BC3">
              <w:t xml:space="preserve"> </w:t>
            </w:r>
          </w:p>
        </w:tc>
        <w:tc>
          <w:tcPr>
            <w:tcW w:w="454" w:type="dxa"/>
            <w:vAlign w:val="bottom"/>
          </w:tcPr>
          <w:p w14:paraId="4A6A325C" w14:textId="77777777" w:rsidR="00C57C00" w:rsidRPr="006F2BC3" w:rsidRDefault="002342CF" w:rsidP="006F2BC3">
            <w:pPr>
              <w:pStyle w:val="Numrering"/>
            </w:pPr>
            <w:r w:rsidRPr="006F2BC3">
              <w:t>4</w:t>
            </w:r>
          </w:p>
        </w:tc>
        <w:tc>
          <w:tcPr>
            <w:tcW w:w="5200" w:type="dxa"/>
            <w:vAlign w:val="bottom"/>
          </w:tcPr>
          <w:p w14:paraId="4A6A325D" w14:textId="77777777" w:rsidR="00C57C00" w:rsidRPr="006F2BC3" w:rsidRDefault="002342CF" w:rsidP="006F2BC3">
            <w:r w:rsidRPr="006F2BC3">
              <w:t xml:space="preserve">Annika </w:t>
            </w:r>
            <w:r w:rsidRPr="006F2BC3">
              <w:t>Hirvonen Falk (MP)</w:t>
            </w:r>
          </w:p>
        </w:tc>
        <w:tc>
          <w:tcPr>
            <w:tcW w:w="1260" w:type="dxa"/>
            <w:gridSpan w:val="2"/>
            <w:vAlign w:val="bottom"/>
          </w:tcPr>
          <w:p w14:paraId="4A6A325E" w14:textId="77777777" w:rsidR="00C57C00" w:rsidRPr="006F2BC3" w:rsidRDefault="002342CF" w:rsidP="006F2BC3">
            <w:pPr>
              <w:pStyle w:val="Talartid"/>
            </w:pPr>
            <w:r w:rsidRPr="006F2BC3">
              <w:t>8</w:t>
            </w:r>
          </w:p>
        </w:tc>
        <w:tc>
          <w:tcPr>
            <w:tcW w:w="1460" w:type="dxa"/>
            <w:gridSpan w:val="2"/>
            <w:vAlign w:val="bottom"/>
          </w:tcPr>
          <w:p w14:paraId="4A6A325F" w14:textId="77777777" w:rsidR="00C57C00" w:rsidRPr="006F2BC3" w:rsidRDefault="002342CF" w:rsidP="006F2BC3">
            <w:r w:rsidRPr="006F2BC3">
              <w:t xml:space="preserve"> </w:t>
            </w:r>
          </w:p>
        </w:tc>
      </w:tr>
      <w:tr w:rsidR="007C3AEF" w14:paraId="4A6A3266" w14:textId="77777777">
        <w:trPr>
          <w:gridAfter w:val="1"/>
          <w:wAfter w:w="26" w:type="dxa"/>
          <w:trHeight w:hRule="exact" w:val="440"/>
        </w:trPr>
        <w:tc>
          <w:tcPr>
            <w:tcW w:w="454" w:type="dxa"/>
            <w:vAlign w:val="bottom"/>
          </w:tcPr>
          <w:p w14:paraId="4A6A3261" w14:textId="77777777" w:rsidR="00C57C00" w:rsidRPr="006F2BC3" w:rsidRDefault="002342CF" w:rsidP="006F2BC3">
            <w:r w:rsidRPr="006F2BC3">
              <w:t xml:space="preserve"> </w:t>
            </w:r>
          </w:p>
        </w:tc>
        <w:tc>
          <w:tcPr>
            <w:tcW w:w="454" w:type="dxa"/>
            <w:vAlign w:val="bottom"/>
          </w:tcPr>
          <w:p w14:paraId="4A6A3262" w14:textId="77777777" w:rsidR="00C57C00" w:rsidRPr="006F2BC3" w:rsidRDefault="002342CF" w:rsidP="006F2BC3">
            <w:pPr>
              <w:pStyle w:val="Numrering"/>
            </w:pPr>
            <w:r w:rsidRPr="006F2BC3">
              <w:t>5</w:t>
            </w:r>
          </w:p>
        </w:tc>
        <w:tc>
          <w:tcPr>
            <w:tcW w:w="5200" w:type="dxa"/>
            <w:vAlign w:val="bottom"/>
          </w:tcPr>
          <w:p w14:paraId="4A6A3263" w14:textId="77777777" w:rsidR="00C57C00" w:rsidRPr="006F2BC3" w:rsidRDefault="002342CF" w:rsidP="006F2BC3">
            <w:r w:rsidRPr="006F2BC3">
              <w:t>Johan Hedin (C)</w:t>
            </w:r>
          </w:p>
        </w:tc>
        <w:tc>
          <w:tcPr>
            <w:tcW w:w="1260" w:type="dxa"/>
            <w:gridSpan w:val="2"/>
            <w:vAlign w:val="bottom"/>
          </w:tcPr>
          <w:p w14:paraId="4A6A3264" w14:textId="77777777" w:rsidR="00C57C00" w:rsidRPr="006F2BC3" w:rsidRDefault="002342CF" w:rsidP="006F2BC3">
            <w:pPr>
              <w:pStyle w:val="Talartid"/>
            </w:pPr>
            <w:r w:rsidRPr="006F2BC3">
              <w:t>8</w:t>
            </w:r>
          </w:p>
        </w:tc>
        <w:tc>
          <w:tcPr>
            <w:tcW w:w="1460" w:type="dxa"/>
            <w:gridSpan w:val="2"/>
            <w:vAlign w:val="bottom"/>
          </w:tcPr>
          <w:p w14:paraId="4A6A3265" w14:textId="77777777" w:rsidR="00C57C00" w:rsidRPr="006F2BC3" w:rsidRDefault="002342CF" w:rsidP="006F2BC3">
            <w:r w:rsidRPr="006F2BC3">
              <w:t xml:space="preserve"> </w:t>
            </w:r>
          </w:p>
        </w:tc>
      </w:tr>
      <w:tr w:rsidR="007C3AEF" w14:paraId="4A6A326C" w14:textId="77777777">
        <w:trPr>
          <w:gridAfter w:val="1"/>
          <w:wAfter w:w="26" w:type="dxa"/>
          <w:trHeight w:hRule="exact" w:val="440"/>
        </w:trPr>
        <w:tc>
          <w:tcPr>
            <w:tcW w:w="454" w:type="dxa"/>
            <w:vAlign w:val="bottom"/>
          </w:tcPr>
          <w:p w14:paraId="4A6A3267" w14:textId="77777777" w:rsidR="00C57C00" w:rsidRPr="006F2BC3" w:rsidRDefault="002342CF" w:rsidP="006F2BC3">
            <w:r w:rsidRPr="006F2BC3">
              <w:t xml:space="preserve"> </w:t>
            </w:r>
          </w:p>
        </w:tc>
        <w:tc>
          <w:tcPr>
            <w:tcW w:w="454" w:type="dxa"/>
            <w:vAlign w:val="bottom"/>
          </w:tcPr>
          <w:p w14:paraId="4A6A3268" w14:textId="77777777" w:rsidR="00C57C00" w:rsidRPr="006F2BC3" w:rsidRDefault="002342CF" w:rsidP="006F2BC3">
            <w:pPr>
              <w:pStyle w:val="Numrering"/>
            </w:pPr>
            <w:r w:rsidRPr="006F2BC3">
              <w:t>6</w:t>
            </w:r>
          </w:p>
        </w:tc>
        <w:tc>
          <w:tcPr>
            <w:tcW w:w="5200" w:type="dxa"/>
            <w:vAlign w:val="bottom"/>
          </w:tcPr>
          <w:p w14:paraId="4A6A3269" w14:textId="77777777" w:rsidR="00C57C00" w:rsidRPr="006F2BC3" w:rsidRDefault="002342CF" w:rsidP="006F2BC3">
            <w:r w:rsidRPr="006F2BC3">
              <w:t>Torbjörn Björlund (V)</w:t>
            </w:r>
          </w:p>
        </w:tc>
        <w:tc>
          <w:tcPr>
            <w:tcW w:w="1260" w:type="dxa"/>
            <w:gridSpan w:val="2"/>
            <w:vAlign w:val="bottom"/>
          </w:tcPr>
          <w:p w14:paraId="4A6A326A" w14:textId="77777777" w:rsidR="00C57C00" w:rsidRPr="006F2BC3" w:rsidRDefault="002342CF" w:rsidP="006F2BC3">
            <w:pPr>
              <w:pStyle w:val="Talartid"/>
            </w:pPr>
            <w:r w:rsidRPr="006F2BC3">
              <w:t>8</w:t>
            </w:r>
          </w:p>
        </w:tc>
        <w:tc>
          <w:tcPr>
            <w:tcW w:w="1460" w:type="dxa"/>
            <w:gridSpan w:val="2"/>
            <w:vAlign w:val="bottom"/>
          </w:tcPr>
          <w:p w14:paraId="4A6A326B" w14:textId="77777777" w:rsidR="00C57C00" w:rsidRPr="006F2BC3" w:rsidRDefault="002342CF" w:rsidP="006F2BC3">
            <w:r w:rsidRPr="006F2BC3">
              <w:t xml:space="preserve"> </w:t>
            </w:r>
          </w:p>
        </w:tc>
      </w:tr>
      <w:tr w:rsidR="007C3AEF" w14:paraId="4A6A3272" w14:textId="77777777">
        <w:trPr>
          <w:gridAfter w:val="1"/>
          <w:wAfter w:w="26" w:type="dxa"/>
          <w:trHeight w:hRule="exact" w:val="440"/>
        </w:trPr>
        <w:tc>
          <w:tcPr>
            <w:tcW w:w="454" w:type="dxa"/>
            <w:vAlign w:val="bottom"/>
          </w:tcPr>
          <w:p w14:paraId="4A6A326D" w14:textId="77777777" w:rsidR="00C57C00" w:rsidRPr="006F2BC3" w:rsidRDefault="002342CF" w:rsidP="006F2BC3">
            <w:r w:rsidRPr="006F2BC3">
              <w:t xml:space="preserve"> </w:t>
            </w:r>
          </w:p>
        </w:tc>
        <w:tc>
          <w:tcPr>
            <w:tcW w:w="454" w:type="dxa"/>
            <w:vAlign w:val="bottom"/>
          </w:tcPr>
          <w:p w14:paraId="4A6A326E" w14:textId="77777777" w:rsidR="00C57C00" w:rsidRPr="006F2BC3" w:rsidRDefault="002342CF" w:rsidP="006F2BC3">
            <w:pPr>
              <w:pStyle w:val="Numrering"/>
            </w:pPr>
            <w:r w:rsidRPr="006F2BC3">
              <w:t>7</w:t>
            </w:r>
          </w:p>
        </w:tc>
        <w:tc>
          <w:tcPr>
            <w:tcW w:w="5200" w:type="dxa"/>
            <w:vAlign w:val="bottom"/>
          </w:tcPr>
          <w:p w14:paraId="4A6A326F" w14:textId="77777777" w:rsidR="00C57C00" w:rsidRPr="006F2BC3" w:rsidRDefault="002342CF" w:rsidP="006F2BC3">
            <w:r w:rsidRPr="006F2BC3">
              <w:t>Roger Haddad (L)</w:t>
            </w:r>
          </w:p>
        </w:tc>
        <w:tc>
          <w:tcPr>
            <w:tcW w:w="1260" w:type="dxa"/>
            <w:gridSpan w:val="2"/>
            <w:vAlign w:val="bottom"/>
          </w:tcPr>
          <w:p w14:paraId="4A6A3270" w14:textId="77777777" w:rsidR="00C57C00" w:rsidRPr="006F2BC3" w:rsidRDefault="002342CF" w:rsidP="006F2BC3">
            <w:pPr>
              <w:pStyle w:val="Talartid"/>
            </w:pPr>
            <w:r w:rsidRPr="006F2BC3">
              <w:t>8</w:t>
            </w:r>
          </w:p>
        </w:tc>
        <w:tc>
          <w:tcPr>
            <w:tcW w:w="1460" w:type="dxa"/>
            <w:gridSpan w:val="2"/>
            <w:vAlign w:val="bottom"/>
          </w:tcPr>
          <w:p w14:paraId="4A6A3271" w14:textId="77777777" w:rsidR="00C57C00" w:rsidRPr="006F2BC3" w:rsidRDefault="002342CF" w:rsidP="006F2BC3">
            <w:r w:rsidRPr="006F2BC3">
              <w:t xml:space="preserve"> </w:t>
            </w:r>
          </w:p>
        </w:tc>
      </w:tr>
      <w:tr w:rsidR="007C3AEF" w14:paraId="4A6A3278" w14:textId="77777777">
        <w:trPr>
          <w:gridAfter w:val="1"/>
          <w:wAfter w:w="26" w:type="dxa"/>
          <w:trHeight w:hRule="exact" w:val="440"/>
        </w:trPr>
        <w:tc>
          <w:tcPr>
            <w:tcW w:w="454" w:type="dxa"/>
            <w:vAlign w:val="bottom"/>
          </w:tcPr>
          <w:p w14:paraId="4A6A3273" w14:textId="77777777" w:rsidR="00C57C00" w:rsidRPr="006F2BC3" w:rsidRDefault="002342CF" w:rsidP="006F2BC3">
            <w:r w:rsidRPr="006F2BC3">
              <w:t xml:space="preserve"> </w:t>
            </w:r>
          </w:p>
        </w:tc>
        <w:tc>
          <w:tcPr>
            <w:tcW w:w="454" w:type="dxa"/>
            <w:vAlign w:val="bottom"/>
          </w:tcPr>
          <w:p w14:paraId="4A6A3274" w14:textId="77777777" w:rsidR="00C57C00" w:rsidRPr="006F2BC3" w:rsidRDefault="002342CF" w:rsidP="006F2BC3">
            <w:pPr>
              <w:pStyle w:val="Numrering"/>
            </w:pPr>
            <w:r w:rsidRPr="006F2BC3">
              <w:t>8</w:t>
            </w:r>
          </w:p>
        </w:tc>
        <w:tc>
          <w:tcPr>
            <w:tcW w:w="5200" w:type="dxa"/>
            <w:vAlign w:val="bottom"/>
          </w:tcPr>
          <w:p w14:paraId="4A6A3275" w14:textId="77777777" w:rsidR="00C57C00" w:rsidRPr="006F2BC3" w:rsidRDefault="002342CF" w:rsidP="006F2BC3">
            <w:r w:rsidRPr="006F2BC3">
              <w:t>Andreas Carlson (KD)</w:t>
            </w:r>
          </w:p>
        </w:tc>
        <w:tc>
          <w:tcPr>
            <w:tcW w:w="1260" w:type="dxa"/>
            <w:gridSpan w:val="2"/>
            <w:vAlign w:val="bottom"/>
          </w:tcPr>
          <w:p w14:paraId="4A6A3276" w14:textId="77777777" w:rsidR="00C57C00" w:rsidRPr="006F2BC3" w:rsidRDefault="002342CF" w:rsidP="006F2BC3">
            <w:pPr>
              <w:pStyle w:val="Talartid"/>
            </w:pPr>
            <w:r w:rsidRPr="006F2BC3">
              <w:t>8</w:t>
            </w:r>
          </w:p>
        </w:tc>
        <w:tc>
          <w:tcPr>
            <w:tcW w:w="1460" w:type="dxa"/>
            <w:gridSpan w:val="2"/>
            <w:vAlign w:val="bottom"/>
          </w:tcPr>
          <w:p w14:paraId="4A6A3277" w14:textId="77777777" w:rsidR="00C57C00" w:rsidRPr="006F2BC3" w:rsidRDefault="002342CF" w:rsidP="006F2BC3">
            <w:r w:rsidRPr="006F2BC3">
              <w:t xml:space="preserve"> </w:t>
            </w:r>
          </w:p>
        </w:tc>
      </w:tr>
      <w:tr w:rsidR="007C3AEF" w14:paraId="4A6A327E" w14:textId="77777777">
        <w:trPr>
          <w:gridAfter w:val="1"/>
          <w:wAfter w:w="26" w:type="dxa"/>
          <w:trHeight w:hRule="exact" w:val="440"/>
        </w:trPr>
        <w:tc>
          <w:tcPr>
            <w:tcW w:w="454" w:type="dxa"/>
            <w:vAlign w:val="bottom"/>
          </w:tcPr>
          <w:p w14:paraId="4A6A3279" w14:textId="77777777" w:rsidR="00C57C00" w:rsidRPr="006F2BC3" w:rsidRDefault="002342CF" w:rsidP="006F2BC3">
            <w:r w:rsidRPr="006F2BC3">
              <w:t xml:space="preserve"> </w:t>
            </w:r>
          </w:p>
        </w:tc>
        <w:tc>
          <w:tcPr>
            <w:tcW w:w="454" w:type="dxa"/>
            <w:vAlign w:val="bottom"/>
          </w:tcPr>
          <w:p w14:paraId="4A6A327A" w14:textId="77777777" w:rsidR="00C57C00" w:rsidRPr="006F2BC3" w:rsidRDefault="002342CF" w:rsidP="006F2BC3">
            <w:pPr>
              <w:pStyle w:val="Numrering"/>
            </w:pPr>
            <w:r w:rsidRPr="006F2BC3">
              <w:t>9</w:t>
            </w:r>
          </w:p>
        </w:tc>
        <w:tc>
          <w:tcPr>
            <w:tcW w:w="5200" w:type="dxa"/>
            <w:vAlign w:val="bottom"/>
          </w:tcPr>
          <w:p w14:paraId="4A6A327B" w14:textId="77777777" w:rsidR="00C57C00" w:rsidRPr="006F2BC3" w:rsidRDefault="002342CF" w:rsidP="006F2BC3">
            <w:r w:rsidRPr="006F2BC3">
              <w:t>Adam Marttinen (SD)</w:t>
            </w:r>
          </w:p>
        </w:tc>
        <w:tc>
          <w:tcPr>
            <w:tcW w:w="1260" w:type="dxa"/>
            <w:gridSpan w:val="2"/>
            <w:vAlign w:val="bottom"/>
          </w:tcPr>
          <w:p w14:paraId="4A6A327C" w14:textId="77777777" w:rsidR="00C57C00" w:rsidRPr="006F2BC3" w:rsidRDefault="002342CF" w:rsidP="006F2BC3">
            <w:pPr>
              <w:pStyle w:val="Talartid"/>
            </w:pPr>
            <w:r w:rsidRPr="006F2BC3">
              <w:t>8</w:t>
            </w:r>
          </w:p>
        </w:tc>
        <w:tc>
          <w:tcPr>
            <w:tcW w:w="1460" w:type="dxa"/>
            <w:gridSpan w:val="2"/>
            <w:vAlign w:val="bottom"/>
          </w:tcPr>
          <w:p w14:paraId="4A6A327D" w14:textId="77777777" w:rsidR="00C57C00" w:rsidRPr="006F2BC3" w:rsidRDefault="002342CF" w:rsidP="006F2BC3">
            <w:r w:rsidRPr="006F2BC3">
              <w:t xml:space="preserve"> </w:t>
            </w:r>
          </w:p>
        </w:tc>
      </w:tr>
      <w:tr w:rsidR="007C3AEF" w14:paraId="4A6A3284" w14:textId="77777777">
        <w:trPr>
          <w:gridAfter w:val="1"/>
          <w:wAfter w:w="26" w:type="dxa"/>
        </w:trPr>
        <w:tc>
          <w:tcPr>
            <w:tcW w:w="454" w:type="dxa"/>
            <w:vAlign w:val="bottom"/>
          </w:tcPr>
          <w:p w14:paraId="4A6A327F" w14:textId="77777777" w:rsidR="00C57C00" w:rsidRPr="006F2BC3" w:rsidRDefault="002342CF" w:rsidP="006F2BC3">
            <w:pPr>
              <w:pStyle w:val="Blankrad"/>
            </w:pPr>
            <w:r w:rsidRPr="006F2BC3">
              <w:t xml:space="preserve"> </w:t>
            </w:r>
          </w:p>
        </w:tc>
        <w:tc>
          <w:tcPr>
            <w:tcW w:w="454" w:type="dxa"/>
            <w:vAlign w:val="bottom"/>
          </w:tcPr>
          <w:p w14:paraId="4A6A3280" w14:textId="77777777" w:rsidR="00C57C00" w:rsidRPr="006F2BC3" w:rsidRDefault="002342CF" w:rsidP="006F2BC3">
            <w:pPr>
              <w:pStyle w:val="Blankrad"/>
            </w:pPr>
            <w:r w:rsidRPr="006F2BC3">
              <w:t xml:space="preserve"> </w:t>
            </w:r>
          </w:p>
        </w:tc>
        <w:tc>
          <w:tcPr>
            <w:tcW w:w="5200" w:type="dxa"/>
            <w:vAlign w:val="bottom"/>
          </w:tcPr>
          <w:p w14:paraId="4A6A3281" w14:textId="77777777" w:rsidR="00C57C00" w:rsidRPr="006F2BC3" w:rsidRDefault="002342CF" w:rsidP="006F2BC3">
            <w:pPr>
              <w:pStyle w:val="Blankrad"/>
            </w:pPr>
            <w:r w:rsidRPr="006F2BC3">
              <w:t xml:space="preserve"> </w:t>
            </w:r>
          </w:p>
        </w:tc>
        <w:tc>
          <w:tcPr>
            <w:tcW w:w="1260" w:type="dxa"/>
            <w:gridSpan w:val="2"/>
            <w:vAlign w:val="bottom"/>
          </w:tcPr>
          <w:p w14:paraId="4A6A3282" w14:textId="77777777" w:rsidR="00C57C00" w:rsidRPr="006F2BC3" w:rsidRDefault="002342CF" w:rsidP="006F2BC3">
            <w:pPr>
              <w:pStyle w:val="Summalinje"/>
            </w:pPr>
            <w:r w:rsidRPr="006F2BC3">
              <w:t>____</w:t>
            </w:r>
          </w:p>
        </w:tc>
        <w:tc>
          <w:tcPr>
            <w:tcW w:w="1460" w:type="dxa"/>
            <w:gridSpan w:val="2"/>
            <w:vAlign w:val="bottom"/>
          </w:tcPr>
          <w:p w14:paraId="4A6A3283" w14:textId="77777777" w:rsidR="00C57C00" w:rsidRPr="006F2BC3" w:rsidRDefault="002342CF" w:rsidP="006F2BC3">
            <w:pPr>
              <w:pStyle w:val="Summalinje"/>
            </w:pPr>
            <w:r w:rsidRPr="006F2BC3">
              <w:t>____</w:t>
            </w:r>
          </w:p>
        </w:tc>
      </w:tr>
      <w:tr w:rsidR="007C3AEF" w14:paraId="4A6A328A" w14:textId="77777777">
        <w:trPr>
          <w:gridAfter w:val="1"/>
          <w:wAfter w:w="26" w:type="dxa"/>
        </w:trPr>
        <w:tc>
          <w:tcPr>
            <w:tcW w:w="454" w:type="dxa"/>
            <w:vAlign w:val="bottom"/>
          </w:tcPr>
          <w:p w14:paraId="4A6A3285" w14:textId="77777777" w:rsidR="00C57C00" w:rsidRPr="006F2BC3" w:rsidRDefault="002342CF" w:rsidP="006F2BC3">
            <w:pPr>
              <w:pStyle w:val="Blankrad"/>
            </w:pPr>
            <w:r w:rsidRPr="006F2BC3">
              <w:t xml:space="preserve"> </w:t>
            </w:r>
          </w:p>
        </w:tc>
        <w:tc>
          <w:tcPr>
            <w:tcW w:w="454" w:type="dxa"/>
            <w:vAlign w:val="bottom"/>
          </w:tcPr>
          <w:p w14:paraId="4A6A3286" w14:textId="77777777" w:rsidR="00C57C00" w:rsidRPr="006F2BC3" w:rsidRDefault="002342CF" w:rsidP="006F2BC3">
            <w:pPr>
              <w:pStyle w:val="Blankrad"/>
            </w:pPr>
            <w:r w:rsidRPr="006F2BC3">
              <w:t xml:space="preserve"> </w:t>
            </w:r>
          </w:p>
        </w:tc>
        <w:tc>
          <w:tcPr>
            <w:tcW w:w="5200" w:type="dxa"/>
            <w:vAlign w:val="bottom"/>
          </w:tcPr>
          <w:p w14:paraId="4A6A3287" w14:textId="77777777" w:rsidR="00C57C00" w:rsidRPr="006F2BC3" w:rsidRDefault="002342CF" w:rsidP="006F2BC3">
            <w:pPr>
              <w:pStyle w:val="Blankrad"/>
            </w:pPr>
            <w:r w:rsidRPr="006F2BC3">
              <w:t xml:space="preserve"> </w:t>
            </w:r>
          </w:p>
        </w:tc>
        <w:tc>
          <w:tcPr>
            <w:tcW w:w="1260" w:type="dxa"/>
            <w:gridSpan w:val="2"/>
            <w:vAlign w:val="bottom"/>
          </w:tcPr>
          <w:p w14:paraId="4A6A3288" w14:textId="77777777" w:rsidR="00C57C00" w:rsidRPr="006F2BC3" w:rsidRDefault="002342CF" w:rsidP="006F2BC3">
            <w:pPr>
              <w:pStyle w:val="TalartidSumma"/>
            </w:pPr>
            <w:r w:rsidRPr="006F2BC3">
              <w:t xml:space="preserve"> 1.14</w:t>
            </w:r>
          </w:p>
        </w:tc>
        <w:tc>
          <w:tcPr>
            <w:tcW w:w="1460" w:type="dxa"/>
            <w:gridSpan w:val="2"/>
            <w:vAlign w:val="bottom"/>
          </w:tcPr>
          <w:p w14:paraId="4A6A3289" w14:textId="77777777" w:rsidR="00C57C00" w:rsidRPr="006F2BC3" w:rsidRDefault="002342CF" w:rsidP="006F2BC3">
            <w:pPr>
              <w:pStyle w:val="TalartidSumma"/>
            </w:pPr>
            <w:r w:rsidRPr="006F2BC3">
              <w:t>5.32</w:t>
            </w:r>
          </w:p>
        </w:tc>
      </w:tr>
      <w:tr w:rsidR="007C3AEF" w14:paraId="4A6A328D" w14:textId="77777777">
        <w:tc>
          <w:tcPr>
            <w:tcW w:w="454" w:type="dxa"/>
            <w:vAlign w:val="bottom"/>
          </w:tcPr>
          <w:p w14:paraId="4A6A328B" w14:textId="77777777" w:rsidR="00C57C00" w:rsidRPr="006F2BC3" w:rsidRDefault="002342CF" w:rsidP="006F2BC3">
            <w:r w:rsidRPr="006F2BC3">
              <w:t xml:space="preserve"> </w:t>
            </w:r>
          </w:p>
        </w:tc>
        <w:tc>
          <w:tcPr>
            <w:tcW w:w="8400" w:type="dxa"/>
            <w:gridSpan w:val="7"/>
            <w:vAlign w:val="bottom"/>
          </w:tcPr>
          <w:p w14:paraId="4A6A328C" w14:textId="77777777" w:rsidR="00C57C00" w:rsidRPr="006F2BC3" w:rsidRDefault="002342CF" w:rsidP="006F2BC3">
            <w:pPr>
              <w:pStyle w:val="TalartidTotalText"/>
            </w:pPr>
            <w:r w:rsidRPr="006F2BC3">
              <w:t>Totalt anmäld tid 5 tim. 32 min.</w:t>
            </w:r>
          </w:p>
        </w:tc>
      </w:tr>
      <w:tr w:rsidR="007C3AEF" w14:paraId="4A6A3290" w14:textId="77777777">
        <w:tc>
          <w:tcPr>
            <w:tcW w:w="454" w:type="dxa"/>
            <w:vAlign w:val="bottom"/>
          </w:tcPr>
          <w:p w14:paraId="4A6A328E" w14:textId="77777777" w:rsidR="00C57C00" w:rsidRPr="006F2BC3" w:rsidRDefault="002342CF" w:rsidP="006F2BC3">
            <w:r w:rsidRPr="006F2BC3">
              <w:t xml:space="preserve"> </w:t>
            </w:r>
          </w:p>
        </w:tc>
        <w:tc>
          <w:tcPr>
            <w:tcW w:w="8400" w:type="dxa"/>
            <w:gridSpan w:val="7"/>
            <w:vAlign w:val="bottom"/>
          </w:tcPr>
          <w:p w14:paraId="4A6A328F" w14:textId="77777777" w:rsidR="00C57C00" w:rsidRPr="006F2BC3" w:rsidRDefault="002342CF" w:rsidP="006F2BC3">
            <w:pPr>
              <w:pStyle w:val="StreckMitten"/>
              <w:jc w:val="center"/>
            </w:pPr>
            <w:r w:rsidRPr="006F2BC3">
              <w:t>––––––––––––––––––––––––––––</w:t>
            </w:r>
          </w:p>
        </w:tc>
      </w:tr>
    </w:tbl>
    <w:p w14:paraId="4A6A3291" w14:textId="77777777" w:rsidR="00C57C00" w:rsidRPr="006F2BC3" w:rsidRDefault="002342CF" w:rsidP="006F2BC3">
      <w:pPr>
        <w:pStyle w:val="renderubrik"/>
      </w:pPr>
      <w:bookmarkStart w:id="3" w:name="StartTalarLista"/>
      <w:bookmarkEnd w:id="3"/>
    </w:p>
    <w:p w14:paraId="4A6A3292" w14:textId="77777777" w:rsidR="00786E32" w:rsidRPr="00631228" w:rsidRDefault="002342CF" w:rsidP="00786E32">
      <w:pPr>
        <w:pStyle w:val="renderubrikKursiv"/>
      </w:pPr>
    </w:p>
    <w:sectPr w:rsidR="00786E32" w:rsidRPr="00631228">
      <w:headerReference w:type="default" r:id="rId10"/>
      <w:footerReference w:type="default" r:id="rId11"/>
      <w:headerReference w:type="first" r:id="rId12"/>
      <w:footerReference w:type="first" r:id="rId13"/>
      <w:pgSz w:w="11907" w:h="16840" w:code="9"/>
      <w:pgMar w:top="567" w:right="851" w:bottom="1134" w:left="187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6A329E" w14:textId="77777777" w:rsidR="00000000" w:rsidRDefault="002342CF">
      <w:pPr>
        <w:spacing w:after="0" w:line="240" w:lineRule="auto"/>
      </w:pPr>
      <w:r>
        <w:separator/>
      </w:r>
    </w:p>
  </w:endnote>
  <w:endnote w:type="continuationSeparator" w:id="0">
    <w:p w14:paraId="4A6A32A0" w14:textId="77777777" w:rsidR="00000000" w:rsidRDefault="002342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Bembo">
    <w:panose1 w:val="02000503080000020003"/>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6A3296" w14:textId="77777777" w:rsidR="00BE4728" w:rsidRDefault="002342CF">
    <w:pPr>
      <w:pStyle w:val="Sidhuvud"/>
      <w:jc w:val="center"/>
    </w:pPr>
    <w:r>
      <w:fldChar w:fldCharType="begin"/>
    </w:r>
    <w:r>
      <w:instrText xml:space="preserve"> PAGE </w:instrText>
    </w:r>
    <w:r>
      <w:fldChar w:fldCharType="separate"/>
    </w:r>
    <w:r>
      <w:rPr>
        <w:noProof/>
      </w:rPr>
      <w:t>2</w:t>
    </w:r>
    <w:r>
      <w:fldChar w:fldCharType="end"/>
    </w:r>
    <w:r>
      <w:t xml:space="preserve"> (</w:t>
    </w:r>
    <w:r>
      <w:fldChar w:fldCharType="begin"/>
    </w:r>
    <w:r>
      <w:instrText xml:space="preserve"> NUMPAGES </w:instrText>
    </w:r>
    <w:r>
      <w:fldChar w:fldCharType="separate"/>
    </w:r>
    <w:r>
      <w:rPr>
        <w:noProof/>
      </w:rPr>
      <w:t>4</w:t>
    </w:r>
    <w:r>
      <w:rPr>
        <w:noProof/>
      </w:rPr>
      <w:fldChar w:fldCharType="end"/>
    </w:r>
    <w: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6A3299" w14:textId="77777777" w:rsidR="00BE4728" w:rsidRDefault="002342CF">
    <w:pPr>
      <w:pStyle w:val="Sidhuvud"/>
      <w:jc w:val="center"/>
    </w:pPr>
    <w:r>
      <w:fldChar w:fldCharType="begin"/>
    </w:r>
    <w:r>
      <w:instrText xml:space="preserve"> PAGE </w:instrText>
    </w:r>
    <w:r>
      <w:fldChar w:fldCharType="separate"/>
    </w:r>
    <w:r>
      <w:rPr>
        <w:noProof/>
      </w:rPr>
      <w:t>1</w:t>
    </w:r>
    <w:r>
      <w:fldChar w:fldCharType="end"/>
    </w:r>
    <w:r>
      <w:t xml:space="preserve"> (</w:t>
    </w:r>
    <w:r>
      <w:fldChar w:fldCharType="begin"/>
    </w:r>
    <w:r>
      <w:instrText xml:space="preserve"> NUMPAGES </w:instrText>
    </w:r>
    <w:r>
      <w:fldChar w:fldCharType="separate"/>
    </w:r>
    <w:r>
      <w:rPr>
        <w:noProof/>
      </w:rPr>
      <w:t>4</w:t>
    </w:r>
    <w:r>
      <w:rPr>
        <w:noProof/>
      </w:rPr>
      <w:fldChar w:fldCharType="end"/>
    </w:r>
    <w: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6A329A" w14:textId="77777777" w:rsidR="00000000" w:rsidRDefault="002342CF">
      <w:pPr>
        <w:spacing w:after="0" w:line="240" w:lineRule="auto"/>
      </w:pPr>
      <w:r>
        <w:separator/>
      </w:r>
    </w:p>
  </w:footnote>
  <w:footnote w:type="continuationSeparator" w:id="0">
    <w:p w14:paraId="4A6A329C" w14:textId="77777777" w:rsidR="00000000" w:rsidRDefault="002342C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6A3293" w14:textId="77777777" w:rsidR="00BE4728" w:rsidRDefault="002342CF">
    <w:pPr>
      <w:pStyle w:val="Sidhuvud"/>
      <w:tabs>
        <w:tab w:val="clear" w:pos="4536"/>
      </w:tabs>
    </w:pPr>
    <w:r>
      <w:fldChar w:fldCharType="begin"/>
    </w:r>
    <w:r>
      <w:instrText xml:space="preserve"> DOCPROPERTY "DocumentDate" </w:instrText>
    </w:r>
    <w:r>
      <w:fldChar w:fldCharType="separate"/>
    </w:r>
    <w:r>
      <w:t>Måndagen den 7 december 2015</w:t>
    </w:r>
    <w:r>
      <w:fldChar w:fldCharType="end"/>
    </w:r>
    <w:r>
      <w:fldChar w:fldCharType="begin"/>
    </w:r>
    <w:r>
      <w:instrText xml:space="preserve">if </w:instrText>
    </w:r>
    <w:r>
      <w:fldChar w:fldCharType="begin"/>
    </w:r>
    <w:r>
      <w:instrText xml:space="preserve"> DOCPROPERTY "Status" </w:instrText>
    </w:r>
    <w:r>
      <w:fldChar w:fldCharType="separate"/>
    </w:r>
    <w:r>
      <w:instrText>slutlig</w:instrText>
    </w:r>
    <w:r>
      <w:fldChar w:fldCharType="end"/>
    </w:r>
    <w:r>
      <w:instrText xml:space="preserve"> = "preliminär" " (preliminärt)" "" </w:instrText>
    </w:r>
    <w:r>
      <w:fldChar w:fldCharType="end"/>
    </w:r>
    <w:r>
      <w:tab/>
    </w:r>
  </w:p>
  <w:p w14:paraId="4A6A3294" w14:textId="77777777" w:rsidR="00BE4728" w:rsidRDefault="002342CF">
    <w:pPr>
      <w:pStyle w:val="Sidhuvud"/>
      <w:tabs>
        <w:tab w:val="clear" w:pos="4536"/>
        <w:tab w:val="right" w:leader="underscore" w:pos="9072"/>
      </w:tabs>
      <w:spacing w:after="480"/>
      <w:rPr>
        <w:sz w:val="12"/>
      </w:rPr>
    </w:pPr>
    <w:r>
      <w:rPr>
        <w:sz w:val="12"/>
      </w:rPr>
      <w:tab/>
    </w:r>
  </w:p>
  <w:p w14:paraId="4A6A3295" w14:textId="77777777" w:rsidR="00BE4728" w:rsidRDefault="002342C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6A3297" w14:textId="77777777" w:rsidR="00BE4728" w:rsidRDefault="002342CF">
    <w:pPr>
      <w:pStyle w:val="logo"/>
      <w:framePr w:wrap="around" w:x="9073" w:y="721" w:anchorLock="0"/>
      <w:spacing w:after="0" w:line="240" w:lineRule="atLeast"/>
      <w:rPr>
        <w:rFonts w:ascii="Arial" w:hAnsi="Arial"/>
        <w:sz w:val="60"/>
      </w:rPr>
    </w:pPr>
    <w:r>
      <w:pict w14:anchorId="4A6A32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pt;height:27pt" fillcolor="window">
          <v:imagedata r:id="rId1" o:title=""/>
        </v:shape>
      </w:pict>
    </w:r>
  </w:p>
  <w:p w14:paraId="4A6A3298" w14:textId="77777777" w:rsidR="00BE4728" w:rsidRDefault="002342CF">
    <w:pPr>
      <w:pStyle w:val="Dokumentrubrik"/>
      <w:spacing w:after="360"/>
    </w:pPr>
    <w:r>
      <w:fldChar w:fldCharType="begin"/>
    </w:r>
    <w:r>
      <w:instrText xml:space="preserve"> if </w:instrText>
    </w:r>
    <w:r>
      <w:fldChar w:fldCharType="begin"/>
    </w:r>
    <w:r>
      <w:instrText xml:space="preserve"> DOCPROPERTY  Status </w:instrText>
    </w:r>
    <w:r>
      <w:fldChar w:fldCharType="separate"/>
    </w:r>
    <w:r>
      <w:instrText>slutlig</w:instrText>
    </w:r>
    <w:r>
      <w:fldChar w:fldCharType="end"/>
    </w:r>
    <w:r>
      <w:instrText xml:space="preserve"> = "preliminär" "Preliminär t" "T" </w:instrText>
    </w:r>
    <w:r>
      <w:fldChar w:fldCharType="separate"/>
    </w:r>
    <w:r>
      <w:rPr>
        <w:noProof/>
      </w:rPr>
      <w:t>T</w:t>
    </w:r>
    <w:r>
      <w:fldChar w:fldCharType="end"/>
    </w:r>
    <w:r>
      <w:t>alarlista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43A6F8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B0677C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4A272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EF4CFE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6665C3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CD0B0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B1298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F411B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CFCE99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F5A5AC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0A1D88"/>
    <w:multiLevelType w:val="singleLevel"/>
    <w:tmpl w:val="0B228890"/>
    <w:lvl w:ilvl="0">
      <w:start w:val="1"/>
      <w:numFmt w:val="decimal"/>
      <w:lvlText w:val="%1"/>
      <w:legacy w:legacy="1" w:legacySpace="0" w:legacyIndent="0"/>
      <w:lvlJc w:val="left"/>
    </w:lvl>
  </w:abstractNum>
  <w:abstractNum w:abstractNumId="11" w15:restartNumberingAfterBreak="0">
    <w:nsid w:val="11F921E6"/>
    <w:multiLevelType w:val="singleLevel"/>
    <w:tmpl w:val="0B228890"/>
    <w:lvl w:ilvl="0">
      <w:start w:val="1"/>
      <w:numFmt w:val="decimal"/>
      <w:lvlText w:val="%1"/>
      <w:legacy w:legacy="1" w:legacySpace="0" w:legacyIndent="0"/>
      <w:lvlJc w:val="left"/>
    </w:lvl>
  </w:abstractNum>
  <w:abstractNum w:abstractNumId="12" w15:restartNumberingAfterBreak="0">
    <w:nsid w:val="145F3587"/>
    <w:multiLevelType w:val="singleLevel"/>
    <w:tmpl w:val="0B228890"/>
    <w:lvl w:ilvl="0">
      <w:start w:val="1"/>
      <w:numFmt w:val="decimal"/>
      <w:lvlText w:val="%1"/>
      <w:legacy w:legacy="1" w:legacySpace="0" w:legacyIndent="0"/>
      <w:lvlJc w:val="left"/>
    </w:lvl>
  </w:abstractNum>
  <w:abstractNum w:abstractNumId="13" w15:restartNumberingAfterBreak="0">
    <w:nsid w:val="19A343D3"/>
    <w:multiLevelType w:val="singleLevel"/>
    <w:tmpl w:val="0B228890"/>
    <w:lvl w:ilvl="0">
      <w:start w:val="1"/>
      <w:numFmt w:val="decimal"/>
      <w:lvlText w:val="%1"/>
      <w:legacy w:legacy="1" w:legacySpace="0" w:legacyIndent="0"/>
      <w:lvlJc w:val="left"/>
    </w:lvl>
  </w:abstractNum>
  <w:abstractNum w:abstractNumId="14" w15:restartNumberingAfterBreak="0">
    <w:nsid w:val="1C634AD9"/>
    <w:multiLevelType w:val="singleLevel"/>
    <w:tmpl w:val="0B228890"/>
    <w:lvl w:ilvl="0">
      <w:start w:val="1"/>
      <w:numFmt w:val="decimal"/>
      <w:lvlText w:val="%1"/>
      <w:legacy w:legacy="1" w:legacySpace="0" w:legacyIndent="0"/>
      <w:lvlJc w:val="left"/>
    </w:lvl>
  </w:abstractNum>
  <w:abstractNum w:abstractNumId="15" w15:restartNumberingAfterBreak="0">
    <w:nsid w:val="1CBA44C4"/>
    <w:multiLevelType w:val="singleLevel"/>
    <w:tmpl w:val="0B228890"/>
    <w:lvl w:ilvl="0">
      <w:start w:val="1"/>
      <w:numFmt w:val="decimal"/>
      <w:lvlText w:val="%1"/>
      <w:legacy w:legacy="1" w:legacySpace="0" w:legacyIndent="0"/>
      <w:lvlJc w:val="left"/>
    </w:lvl>
  </w:abstractNum>
  <w:abstractNum w:abstractNumId="16" w15:restartNumberingAfterBreak="0">
    <w:nsid w:val="20703381"/>
    <w:multiLevelType w:val="singleLevel"/>
    <w:tmpl w:val="6B40DAF8"/>
    <w:lvl w:ilvl="0">
      <w:start w:val="1"/>
      <w:numFmt w:val="decimal"/>
      <w:lvlText w:val="%1"/>
      <w:legacy w:legacy="1" w:legacySpace="0" w:legacyIndent="0"/>
      <w:lvlJc w:val="left"/>
    </w:lvl>
  </w:abstractNum>
  <w:abstractNum w:abstractNumId="17" w15:restartNumberingAfterBreak="0">
    <w:nsid w:val="207C7C15"/>
    <w:multiLevelType w:val="singleLevel"/>
    <w:tmpl w:val="6B40DAF8"/>
    <w:lvl w:ilvl="0">
      <w:start w:val="1"/>
      <w:numFmt w:val="decimal"/>
      <w:lvlText w:val="%1"/>
      <w:legacy w:legacy="1" w:legacySpace="0" w:legacyIndent="0"/>
      <w:lvlJc w:val="left"/>
    </w:lvl>
  </w:abstractNum>
  <w:abstractNum w:abstractNumId="18" w15:restartNumberingAfterBreak="0">
    <w:nsid w:val="244A6CAD"/>
    <w:multiLevelType w:val="singleLevel"/>
    <w:tmpl w:val="0B228890"/>
    <w:lvl w:ilvl="0">
      <w:start w:val="1"/>
      <w:numFmt w:val="decimal"/>
      <w:lvlText w:val="%1"/>
      <w:legacy w:legacy="1" w:legacySpace="0" w:legacyIndent="0"/>
      <w:lvlJc w:val="left"/>
    </w:lvl>
  </w:abstractNum>
  <w:abstractNum w:abstractNumId="19" w15:restartNumberingAfterBreak="0">
    <w:nsid w:val="25AF71D4"/>
    <w:multiLevelType w:val="singleLevel"/>
    <w:tmpl w:val="0B228890"/>
    <w:lvl w:ilvl="0">
      <w:start w:val="1"/>
      <w:numFmt w:val="decimal"/>
      <w:lvlText w:val="%1"/>
      <w:legacy w:legacy="1" w:legacySpace="0" w:legacyIndent="0"/>
      <w:lvlJc w:val="left"/>
    </w:lvl>
  </w:abstractNum>
  <w:abstractNum w:abstractNumId="20" w15:restartNumberingAfterBreak="0">
    <w:nsid w:val="31792ADC"/>
    <w:multiLevelType w:val="singleLevel"/>
    <w:tmpl w:val="0B228890"/>
    <w:lvl w:ilvl="0">
      <w:start w:val="1"/>
      <w:numFmt w:val="decimal"/>
      <w:lvlText w:val="%1"/>
      <w:legacy w:legacy="1" w:legacySpace="0" w:legacyIndent="0"/>
      <w:lvlJc w:val="left"/>
    </w:lvl>
  </w:abstractNum>
  <w:abstractNum w:abstractNumId="21" w15:restartNumberingAfterBreak="0">
    <w:nsid w:val="34BE0B00"/>
    <w:multiLevelType w:val="singleLevel"/>
    <w:tmpl w:val="0B228890"/>
    <w:lvl w:ilvl="0">
      <w:start w:val="1"/>
      <w:numFmt w:val="decimal"/>
      <w:lvlText w:val="%1"/>
      <w:legacy w:legacy="1" w:legacySpace="0" w:legacyIndent="0"/>
      <w:lvlJc w:val="left"/>
    </w:lvl>
  </w:abstractNum>
  <w:abstractNum w:abstractNumId="22" w15:restartNumberingAfterBreak="0">
    <w:nsid w:val="37783E5E"/>
    <w:multiLevelType w:val="singleLevel"/>
    <w:tmpl w:val="0B228890"/>
    <w:lvl w:ilvl="0">
      <w:start w:val="1"/>
      <w:numFmt w:val="decimal"/>
      <w:lvlText w:val="%1"/>
      <w:legacy w:legacy="1" w:legacySpace="0" w:legacyIndent="0"/>
      <w:lvlJc w:val="left"/>
    </w:lvl>
  </w:abstractNum>
  <w:abstractNum w:abstractNumId="23" w15:restartNumberingAfterBreak="0">
    <w:nsid w:val="37904608"/>
    <w:multiLevelType w:val="singleLevel"/>
    <w:tmpl w:val="0B228890"/>
    <w:lvl w:ilvl="0">
      <w:start w:val="1"/>
      <w:numFmt w:val="decimal"/>
      <w:lvlText w:val="%1"/>
      <w:legacy w:legacy="1" w:legacySpace="0" w:legacyIndent="0"/>
      <w:lvlJc w:val="left"/>
    </w:lvl>
  </w:abstractNum>
  <w:abstractNum w:abstractNumId="24" w15:restartNumberingAfterBreak="0">
    <w:nsid w:val="3A226DB7"/>
    <w:multiLevelType w:val="singleLevel"/>
    <w:tmpl w:val="0B228890"/>
    <w:lvl w:ilvl="0">
      <w:start w:val="1"/>
      <w:numFmt w:val="decimal"/>
      <w:lvlText w:val="%1"/>
      <w:legacy w:legacy="1" w:legacySpace="0" w:legacyIndent="0"/>
      <w:lvlJc w:val="left"/>
    </w:lvl>
  </w:abstractNum>
  <w:abstractNum w:abstractNumId="25" w15:restartNumberingAfterBreak="0">
    <w:nsid w:val="3F3A5290"/>
    <w:multiLevelType w:val="singleLevel"/>
    <w:tmpl w:val="0B228890"/>
    <w:lvl w:ilvl="0">
      <w:start w:val="1"/>
      <w:numFmt w:val="decimal"/>
      <w:lvlText w:val="%1"/>
      <w:legacy w:legacy="1" w:legacySpace="0" w:legacyIndent="0"/>
      <w:lvlJc w:val="left"/>
    </w:lvl>
  </w:abstractNum>
  <w:abstractNum w:abstractNumId="26" w15:restartNumberingAfterBreak="0">
    <w:nsid w:val="43960631"/>
    <w:multiLevelType w:val="singleLevel"/>
    <w:tmpl w:val="C4E4D538"/>
    <w:lvl w:ilvl="0">
      <w:start w:val="1"/>
      <w:numFmt w:val="decimal"/>
      <w:lvlText w:val="%1"/>
      <w:legacy w:legacy="1" w:legacySpace="0" w:legacyIndent="0"/>
      <w:lvlJc w:val="left"/>
    </w:lvl>
  </w:abstractNum>
  <w:abstractNum w:abstractNumId="27" w15:restartNumberingAfterBreak="0">
    <w:nsid w:val="514B5EAD"/>
    <w:multiLevelType w:val="singleLevel"/>
    <w:tmpl w:val="0B228890"/>
    <w:lvl w:ilvl="0">
      <w:start w:val="1"/>
      <w:numFmt w:val="decimal"/>
      <w:lvlText w:val="%1"/>
      <w:legacy w:legacy="1" w:legacySpace="0" w:legacyIndent="0"/>
      <w:lvlJc w:val="left"/>
    </w:lvl>
  </w:abstractNum>
  <w:abstractNum w:abstractNumId="28" w15:restartNumberingAfterBreak="0">
    <w:nsid w:val="55CF3A02"/>
    <w:multiLevelType w:val="singleLevel"/>
    <w:tmpl w:val="C4E4D538"/>
    <w:lvl w:ilvl="0">
      <w:start w:val="1"/>
      <w:numFmt w:val="decimal"/>
      <w:lvlText w:val="%1"/>
      <w:legacy w:legacy="1" w:legacySpace="0" w:legacyIndent="0"/>
      <w:lvlJc w:val="left"/>
    </w:lvl>
  </w:abstractNum>
  <w:abstractNum w:abstractNumId="29" w15:restartNumberingAfterBreak="0">
    <w:nsid w:val="57B76316"/>
    <w:multiLevelType w:val="singleLevel"/>
    <w:tmpl w:val="0B228890"/>
    <w:lvl w:ilvl="0">
      <w:start w:val="1"/>
      <w:numFmt w:val="decimal"/>
      <w:lvlText w:val="%1"/>
      <w:legacy w:legacy="1" w:legacySpace="0" w:legacyIndent="0"/>
      <w:lvlJc w:val="left"/>
    </w:lvl>
  </w:abstractNum>
  <w:abstractNum w:abstractNumId="30" w15:restartNumberingAfterBreak="0">
    <w:nsid w:val="5CFF5B09"/>
    <w:multiLevelType w:val="singleLevel"/>
    <w:tmpl w:val="C4E4D538"/>
    <w:lvl w:ilvl="0">
      <w:start w:val="1"/>
      <w:numFmt w:val="decimal"/>
      <w:lvlText w:val="%1"/>
      <w:legacy w:legacy="1" w:legacySpace="0" w:legacyIndent="0"/>
      <w:lvlJc w:val="left"/>
    </w:lvl>
  </w:abstractNum>
  <w:abstractNum w:abstractNumId="31" w15:restartNumberingAfterBreak="0">
    <w:nsid w:val="5DAD0FC4"/>
    <w:multiLevelType w:val="singleLevel"/>
    <w:tmpl w:val="0B228890"/>
    <w:lvl w:ilvl="0">
      <w:start w:val="1"/>
      <w:numFmt w:val="decimal"/>
      <w:lvlText w:val="%1"/>
      <w:legacy w:legacy="1" w:legacySpace="0" w:legacyIndent="0"/>
      <w:lvlJc w:val="left"/>
    </w:lvl>
  </w:abstractNum>
  <w:abstractNum w:abstractNumId="32" w15:restartNumberingAfterBreak="0">
    <w:nsid w:val="5FF20363"/>
    <w:multiLevelType w:val="singleLevel"/>
    <w:tmpl w:val="0B228890"/>
    <w:lvl w:ilvl="0">
      <w:start w:val="1"/>
      <w:numFmt w:val="decimal"/>
      <w:lvlText w:val="%1"/>
      <w:legacy w:legacy="1" w:legacySpace="0" w:legacyIndent="0"/>
      <w:lvlJc w:val="left"/>
    </w:lvl>
  </w:abstractNum>
  <w:abstractNum w:abstractNumId="33" w15:restartNumberingAfterBreak="0">
    <w:nsid w:val="6048785F"/>
    <w:multiLevelType w:val="singleLevel"/>
    <w:tmpl w:val="0B228890"/>
    <w:lvl w:ilvl="0">
      <w:start w:val="1"/>
      <w:numFmt w:val="decimal"/>
      <w:lvlText w:val="%1"/>
      <w:legacy w:legacy="1" w:legacySpace="0" w:legacyIndent="0"/>
      <w:lvlJc w:val="left"/>
    </w:lvl>
  </w:abstractNum>
  <w:abstractNum w:abstractNumId="34" w15:restartNumberingAfterBreak="0">
    <w:nsid w:val="60FE3D54"/>
    <w:multiLevelType w:val="singleLevel"/>
    <w:tmpl w:val="0B228890"/>
    <w:lvl w:ilvl="0">
      <w:start w:val="1"/>
      <w:numFmt w:val="decimal"/>
      <w:lvlText w:val="%1"/>
      <w:legacy w:legacy="1" w:legacySpace="0" w:legacyIndent="0"/>
      <w:lvlJc w:val="left"/>
    </w:lvl>
  </w:abstractNum>
  <w:abstractNum w:abstractNumId="35" w15:restartNumberingAfterBreak="0">
    <w:nsid w:val="6303327B"/>
    <w:multiLevelType w:val="singleLevel"/>
    <w:tmpl w:val="0B228890"/>
    <w:lvl w:ilvl="0">
      <w:start w:val="1"/>
      <w:numFmt w:val="decimal"/>
      <w:lvlText w:val="%1"/>
      <w:legacy w:legacy="1" w:legacySpace="0" w:legacyIndent="0"/>
      <w:lvlJc w:val="left"/>
    </w:lvl>
  </w:abstractNum>
  <w:abstractNum w:abstractNumId="36" w15:restartNumberingAfterBreak="0">
    <w:nsid w:val="643D34AE"/>
    <w:multiLevelType w:val="singleLevel"/>
    <w:tmpl w:val="0B228890"/>
    <w:lvl w:ilvl="0">
      <w:start w:val="1"/>
      <w:numFmt w:val="decimal"/>
      <w:lvlText w:val="%1"/>
      <w:legacy w:legacy="1" w:legacySpace="0" w:legacyIndent="0"/>
      <w:lvlJc w:val="left"/>
    </w:lvl>
  </w:abstractNum>
  <w:abstractNum w:abstractNumId="37" w15:restartNumberingAfterBreak="0">
    <w:nsid w:val="66DC4F00"/>
    <w:multiLevelType w:val="hybridMultilevel"/>
    <w:tmpl w:val="E9FE34DA"/>
    <w:lvl w:ilvl="0" w:tplc="A3C4FED4">
      <w:start w:val="1"/>
      <w:numFmt w:val="decimal"/>
      <w:lvlText w:val="%1"/>
      <w:legacy w:legacy="1" w:legacySpace="0" w:legacyIndent="0"/>
      <w:lvlJc w:val="left"/>
    </w:lvl>
    <w:lvl w:ilvl="1" w:tplc="8F226F2E" w:tentative="1">
      <w:start w:val="1"/>
      <w:numFmt w:val="lowerLetter"/>
      <w:lvlText w:val="%2."/>
      <w:lvlJc w:val="left"/>
      <w:pPr>
        <w:tabs>
          <w:tab w:val="num" w:pos="1440"/>
        </w:tabs>
        <w:ind w:left="1440" w:hanging="360"/>
      </w:pPr>
    </w:lvl>
    <w:lvl w:ilvl="2" w:tplc="C790561A" w:tentative="1">
      <w:start w:val="1"/>
      <w:numFmt w:val="lowerRoman"/>
      <w:lvlText w:val="%3."/>
      <w:lvlJc w:val="right"/>
      <w:pPr>
        <w:tabs>
          <w:tab w:val="num" w:pos="2160"/>
        </w:tabs>
        <w:ind w:left="2160" w:hanging="180"/>
      </w:pPr>
    </w:lvl>
    <w:lvl w:ilvl="3" w:tplc="A9FA503C" w:tentative="1">
      <w:start w:val="1"/>
      <w:numFmt w:val="decimal"/>
      <w:lvlText w:val="%4."/>
      <w:lvlJc w:val="left"/>
      <w:pPr>
        <w:tabs>
          <w:tab w:val="num" w:pos="2880"/>
        </w:tabs>
        <w:ind w:left="2880" w:hanging="360"/>
      </w:pPr>
    </w:lvl>
    <w:lvl w:ilvl="4" w:tplc="8DDE1FEE" w:tentative="1">
      <w:start w:val="1"/>
      <w:numFmt w:val="lowerLetter"/>
      <w:lvlText w:val="%5."/>
      <w:lvlJc w:val="left"/>
      <w:pPr>
        <w:tabs>
          <w:tab w:val="num" w:pos="3600"/>
        </w:tabs>
        <w:ind w:left="3600" w:hanging="360"/>
      </w:pPr>
    </w:lvl>
    <w:lvl w:ilvl="5" w:tplc="7676F420" w:tentative="1">
      <w:start w:val="1"/>
      <w:numFmt w:val="lowerRoman"/>
      <w:lvlText w:val="%6."/>
      <w:lvlJc w:val="right"/>
      <w:pPr>
        <w:tabs>
          <w:tab w:val="num" w:pos="4320"/>
        </w:tabs>
        <w:ind w:left="4320" w:hanging="180"/>
      </w:pPr>
    </w:lvl>
    <w:lvl w:ilvl="6" w:tplc="0CF6AEFC" w:tentative="1">
      <w:start w:val="1"/>
      <w:numFmt w:val="decimal"/>
      <w:lvlText w:val="%7."/>
      <w:lvlJc w:val="left"/>
      <w:pPr>
        <w:tabs>
          <w:tab w:val="num" w:pos="5040"/>
        </w:tabs>
        <w:ind w:left="5040" w:hanging="360"/>
      </w:pPr>
    </w:lvl>
    <w:lvl w:ilvl="7" w:tplc="7CF0621E" w:tentative="1">
      <w:start w:val="1"/>
      <w:numFmt w:val="lowerLetter"/>
      <w:lvlText w:val="%8."/>
      <w:lvlJc w:val="left"/>
      <w:pPr>
        <w:tabs>
          <w:tab w:val="num" w:pos="5760"/>
        </w:tabs>
        <w:ind w:left="5760" w:hanging="360"/>
      </w:pPr>
    </w:lvl>
    <w:lvl w:ilvl="8" w:tplc="9F5E8294" w:tentative="1">
      <w:start w:val="1"/>
      <w:numFmt w:val="lowerRoman"/>
      <w:lvlText w:val="%9."/>
      <w:lvlJc w:val="right"/>
      <w:pPr>
        <w:tabs>
          <w:tab w:val="num" w:pos="6480"/>
        </w:tabs>
        <w:ind w:left="6480" w:hanging="180"/>
      </w:pPr>
    </w:lvl>
  </w:abstractNum>
  <w:abstractNum w:abstractNumId="38" w15:restartNumberingAfterBreak="0">
    <w:nsid w:val="68182051"/>
    <w:multiLevelType w:val="singleLevel"/>
    <w:tmpl w:val="C4E4D538"/>
    <w:lvl w:ilvl="0">
      <w:start w:val="1"/>
      <w:numFmt w:val="decimal"/>
      <w:lvlText w:val="%1"/>
      <w:legacy w:legacy="1" w:legacySpace="0" w:legacyIndent="0"/>
      <w:lvlJc w:val="left"/>
    </w:lvl>
  </w:abstractNum>
  <w:abstractNum w:abstractNumId="39" w15:restartNumberingAfterBreak="0">
    <w:nsid w:val="709B4149"/>
    <w:multiLevelType w:val="singleLevel"/>
    <w:tmpl w:val="C4E4D538"/>
    <w:lvl w:ilvl="0">
      <w:start w:val="1"/>
      <w:numFmt w:val="decimal"/>
      <w:lvlText w:val="%1"/>
      <w:legacy w:legacy="1" w:legacySpace="0" w:legacyIndent="0"/>
      <w:lvlJc w:val="left"/>
    </w:lvl>
  </w:abstractNum>
  <w:abstractNum w:abstractNumId="40" w15:restartNumberingAfterBreak="0">
    <w:nsid w:val="71244D1B"/>
    <w:multiLevelType w:val="singleLevel"/>
    <w:tmpl w:val="0B228890"/>
    <w:lvl w:ilvl="0">
      <w:start w:val="1"/>
      <w:numFmt w:val="decimal"/>
      <w:lvlText w:val="%1"/>
      <w:legacy w:legacy="1" w:legacySpace="0" w:legacyIndent="0"/>
      <w:lvlJc w:val="left"/>
    </w:lvl>
  </w:abstractNum>
  <w:abstractNum w:abstractNumId="41" w15:restartNumberingAfterBreak="0">
    <w:nsid w:val="71290BA0"/>
    <w:multiLevelType w:val="singleLevel"/>
    <w:tmpl w:val="0B228890"/>
    <w:lvl w:ilvl="0">
      <w:start w:val="1"/>
      <w:numFmt w:val="decimal"/>
      <w:lvlText w:val="%1"/>
      <w:legacy w:legacy="1" w:legacySpace="0" w:legacyIndent="0"/>
      <w:lvlJc w:val="left"/>
    </w:lvl>
  </w:abstractNum>
  <w:abstractNum w:abstractNumId="42" w15:restartNumberingAfterBreak="0">
    <w:nsid w:val="745B2666"/>
    <w:multiLevelType w:val="hybridMultilevel"/>
    <w:tmpl w:val="C4E4D538"/>
    <w:lvl w:ilvl="0" w:tplc="AC525E00">
      <w:start w:val="1"/>
      <w:numFmt w:val="decimal"/>
      <w:lvlText w:val="%1"/>
      <w:legacy w:legacy="1" w:legacySpace="0" w:legacyIndent="0"/>
      <w:lvlJc w:val="left"/>
    </w:lvl>
    <w:lvl w:ilvl="1" w:tplc="C37E6A9A" w:tentative="1">
      <w:start w:val="1"/>
      <w:numFmt w:val="lowerLetter"/>
      <w:lvlText w:val="%2."/>
      <w:lvlJc w:val="left"/>
      <w:pPr>
        <w:tabs>
          <w:tab w:val="num" w:pos="1440"/>
        </w:tabs>
        <w:ind w:left="1440" w:hanging="360"/>
      </w:pPr>
    </w:lvl>
    <w:lvl w:ilvl="2" w:tplc="F2FAF8AC" w:tentative="1">
      <w:start w:val="1"/>
      <w:numFmt w:val="lowerRoman"/>
      <w:lvlText w:val="%3."/>
      <w:lvlJc w:val="right"/>
      <w:pPr>
        <w:tabs>
          <w:tab w:val="num" w:pos="2160"/>
        </w:tabs>
        <w:ind w:left="2160" w:hanging="180"/>
      </w:pPr>
    </w:lvl>
    <w:lvl w:ilvl="3" w:tplc="638A2C6C" w:tentative="1">
      <w:start w:val="1"/>
      <w:numFmt w:val="decimal"/>
      <w:lvlText w:val="%4."/>
      <w:lvlJc w:val="left"/>
      <w:pPr>
        <w:tabs>
          <w:tab w:val="num" w:pos="2880"/>
        </w:tabs>
        <w:ind w:left="2880" w:hanging="360"/>
      </w:pPr>
    </w:lvl>
    <w:lvl w:ilvl="4" w:tplc="A4B2C7A2" w:tentative="1">
      <w:start w:val="1"/>
      <w:numFmt w:val="lowerLetter"/>
      <w:lvlText w:val="%5."/>
      <w:lvlJc w:val="left"/>
      <w:pPr>
        <w:tabs>
          <w:tab w:val="num" w:pos="3600"/>
        </w:tabs>
        <w:ind w:left="3600" w:hanging="360"/>
      </w:pPr>
    </w:lvl>
    <w:lvl w:ilvl="5" w:tplc="325C5E94" w:tentative="1">
      <w:start w:val="1"/>
      <w:numFmt w:val="lowerRoman"/>
      <w:lvlText w:val="%6."/>
      <w:lvlJc w:val="right"/>
      <w:pPr>
        <w:tabs>
          <w:tab w:val="num" w:pos="4320"/>
        </w:tabs>
        <w:ind w:left="4320" w:hanging="180"/>
      </w:pPr>
    </w:lvl>
    <w:lvl w:ilvl="6" w:tplc="E8D83BDA" w:tentative="1">
      <w:start w:val="1"/>
      <w:numFmt w:val="decimal"/>
      <w:lvlText w:val="%7."/>
      <w:lvlJc w:val="left"/>
      <w:pPr>
        <w:tabs>
          <w:tab w:val="num" w:pos="5040"/>
        </w:tabs>
        <w:ind w:left="5040" w:hanging="360"/>
      </w:pPr>
    </w:lvl>
    <w:lvl w:ilvl="7" w:tplc="AA004CF8" w:tentative="1">
      <w:start w:val="1"/>
      <w:numFmt w:val="lowerLetter"/>
      <w:lvlText w:val="%8."/>
      <w:lvlJc w:val="left"/>
      <w:pPr>
        <w:tabs>
          <w:tab w:val="num" w:pos="5760"/>
        </w:tabs>
        <w:ind w:left="5760" w:hanging="360"/>
      </w:pPr>
    </w:lvl>
    <w:lvl w:ilvl="8" w:tplc="4EB29096" w:tentative="1">
      <w:start w:val="1"/>
      <w:numFmt w:val="lowerRoman"/>
      <w:lvlText w:val="%9."/>
      <w:lvlJc w:val="right"/>
      <w:pPr>
        <w:tabs>
          <w:tab w:val="num" w:pos="6480"/>
        </w:tabs>
        <w:ind w:left="6480" w:hanging="180"/>
      </w:pPr>
    </w:lvl>
  </w:abstractNum>
  <w:abstractNum w:abstractNumId="43" w15:restartNumberingAfterBreak="0">
    <w:nsid w:val="7F523521"/>
    <w:multiLevelType w:val="singleLevel"/>
    <w:tmpl w:val="0B228890"/>
    <w:lvl w:ilvl="0">
      <w:start w:val="1"/>
      <w:numFmt w:val="decimal"/>
      <w:lvlText w:val="%1"/>
      <w:legacy w:legacy="1" w:legacySpace="0" w:legacyIndent="0"/>
      <w:lvlJc w:val="left"/>
    </w:lvl>
  </w:abstractNum>
  <w:num w:numId="1">
    <w:abstractNumId w:val="41"/>
  </w:num>
  <w:num w:numId="2">
    <w:abstractNumId w:val="23"/>
  </w:num>
  <w:num w:numId="3">
    <w:abstractNumId w:val="40"/>
  </w:num>
  <w:num w:numId="4">
    <w:abstractNumId w:val="21"/>
  </w:num>
  <w:num w:numId="5">
    <w:abstractNumId w:val="11"/>
  </w:num>
  <w:num w:numId="6">
    <w:abstractNumId w:val="27"/>
  </w:num>
  <w:num w:numId="7">
    <w:abstractNumId w:val="35"/>
  </w:num>
  <w:num w:numId="8">
    <w:abstractNumId w:val="25"/>
  </w:num>
  <w:num w:numId="9">
    <w:abstractNumId w:val="33"/>
  </w:num>
  <w:num w:numId="10">
    <w:abstractNumId w:val="22"/>
  </w:num>
  <w:num w:numId="11">
    <w:abstractNumId w:val="14"/>
  </w:num>
  <w:num w:numId="12">
    <w:abstractNumId w:val="10"/>
  </w:num>
  <w:num w:numId="13">
    <w:abstractNumId w:val="16"/>
  </w:num>
  <w:num w:numId="14">
    <w:abstractNumId w:val="17"/>
  </w:num>
  <w:num w:numId="15">
    <w:abstractNumId w:val="24"/>
  </w:num>
  <w:num w:numId="16">
    <w:abstractNumId w:val="19"/>
  </w:num>
  <w:num w:numId="17">
    <w:abstractNumId w:val="36"/>
  </w:num>
  <w:num w:numId="18">
    <w:abstractNumId w:val="20"/>
  </w:num>
  <w:num w:numId="19">
    <w:abstractNumId w:val="43"/>
  </w:num>
  <w:num w:numId="20">
    <w:abstractNumId w:val="12"/>
  </w:num>
  <w:num w:numId="21">
    <w:abstractNumId w:val="18"/>
  </w:num>
  <w:num w:numId="22">
    <w:abstractNumId w:val="29"/>
  </w:num>
  <w:num w:numId="23">
    <w:abstractNumId w:val="31"/>
  </w:num>
  <w:num w:numId="24">
    <w:abstractNumId w:val="15"/>
  </w:num>
  <w:num w:numId="25">
    <w:abstractNumId w:val="32"/>
  </w:num>
  <w:num w:numId="26">
    <w:abstractNumId w:val="37"/>
  </w:num>
  <w:num w:numId="27">
    <w:abstractNumId w:val="34"/>
  </w:num>
  <w:num w:numId="28">
    <w:abstractNumId w:val="39"/>
  </w:num>
  <w:num w:numId="29">
    <w:abstractNumId w:val="13"/>
  </w:num>
  <w:num w:numId="30">
    <w:abstractNumId w:val="42"/>
  </w:num>
  <w:num w:numId="31">
    <w:abstractNumId w:val="26"/>
  </w:num>
  <w:num w:numId="32">
    <w:abstractNumId w:val="28"/>
  </w:num>
  <w:num w:numId="33">
    <w:abstractNumId w:val="30"/>
  </w:num>
  <w:num w:numId="34">
    <w:abstractNumId w:val="38"/>
  </w:num>
  <w:num w:numId="35">
    <w:abstractNumId w:val="8"/>
  </w:num>
  <w:num w:numId="36">
    <w:abstractNumId w:val="3"/>
  </w:num>
  <w:num w:numId="37">
    <w:abstractNumId w:val="2"/>
  </w:num>
  <w:num w:numId="38">
    <w:abstractNumId w:val="1"/>
  </w:num>
  <w:num w:numId="39">
    <w:abstractNumId w:val="0"/>
  </w:num>
  <w:num w:numId="40">
    <w:abstractNumId w:val="9"/>
  </w:num>
  <w:num w:numId="41">
    <w:abstractNumId w:val="7"/>
  </w:num>
  <w:num w:numId="42">
    <w:abstractNumId w:val="6"/>
  </w:num>
  <w:num w:numId="43">
    <w:abstractNumId w:val="5"/>
  </w:num>
  <w:num w:numId="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oNotTrackMoves/>
  <w:defaultTabStop w:val="124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howBreaksInFrame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Avdelning" w:val="Kammaren"/>
    <w:docVar w:name="DatumGiltigFrån" w:val="1901-01-01"/>
    <w:docVar w:name="DatumGiltigTill" w:val="1901-01-01"/>
    <w:docVar w:name="DatumUtgiven" w:val="1901-01-01"/>
    <w:docVar w:name="Dokumentrubrik" w:val="Talarlista"/>
    <w:docVar w:name="Spec1" w:val="Zzzzdagen den 0 xxxxx 1997"/>
    <w:docVar w:name="Spec2" w:val="Tisdagen den 1 januari 1901"/>
    <w:docVar w:name="TListeDatum" w:val="Onsdagen den 2 oktober 1996"/>
    <w:docVar w:name="TListeTid" w:val="9.00"/>
  </w:docVars>
  <w:rsids>
    <w:rsidRoot w:val="007C3AEF"/>
    <w:rsid w:val="002342CF"/>
    <w:rsid w:val="007C3AE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6A30FF"/>
  <w15:docId w15:val="{0E3265A3-7310-440C-993A-40EA2A4F8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Dat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tabs>
        <w:tab w:val="left" w:pos="6804"/>
      </w:tabs>
      <w:spacing w:after="120" w:line="270" w:lineRule="exact"/>
    </w:pPr>
    <w:rPr>
      <w:sz w:val="24"/>
    </w:rPr>
  </w:style>
  <w:style w:type="paragraph" w:styleId="Rubrik1">
    <w:name w:val="heading 1"/>
    <w:basedOn w:val="Normal"/>
    <w:next w:val="Normal"/>
    <w:qFormat/>
    <w:pPr>
      <w:keepNext/>
      <w:spacing w:after="0" w:line="240" w:lineRule="auto"/>
      <w:outlineLvl w:val="0"/>
    </w:pPr>
    <w:rPr>
      <w:kern w:val="28"/>
      <w:sz w:val="12"/>
    </w:rPr>
  </w:style>
  <w:style w:type="paragraph" w:styleId="Rubrik2">
    <w:name w:val="heading 2"/>
    <w:basedOn w:val="Normal"/>
    <w:next w:val="Normal"/>
    <w:qFormat/>
    <w:pPr>
      <w:keepNext/>
      <w:spacing w:after="0" w:line="240" w:lineRule="auto"/>
      <w:outlineLvl w:val="1"/>
    </w:pPr>
    <w:rPr>
      <w:sz w:val="12"/>
    </w:rPr>
  </w:style>
  <w:style w:type="paragraph" w:styleId="Rubrik3">
    <w:name w:val="heading 3"/>
    <w:basedOn w:val="Normal"/>
    <w:next w:val="Normal"/>
    <w:qFormat/>
    <w:pPr>
      <w:keepNext/>
      <w:spacing w:after="0" w:line="240" w:lineRule="auto"/>
      <w:outlineLvl w:val="2"/>
    </w:pPr>
    <w:rPr>
      <w:sz w:val="1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semiHidden/>
    <w:pPr>
      <w:tabs>
        <w:tab w:val="clear" w:pos="6804"/>
        <w:tab w:val="center" w:pos="4536"/>
        <w:tab w:val="right" w:pos="9072"/>
      </w:tabs>
    </w:pPr>
    <w:rPr>
      <w:rFonts w:ascii="Arial" w:hAnsi="Arial"/>
    </w:rPr>
  </w:style>
  <w:style w:type="paragraph" w:customStyle="1" w:styleId="logo">
    <w:name w:val="logo"/>
    <w:basedOn w:val="Normal"/>
    <w:semiHidden/>
    <w:pPr>
      <w:framePr w:wrap="around" w:vAnchor="page" w:hAnchor="page" w:x="7939" w:y="511" w:anchorLock="1"/>
    </w:pPr>
    <w:rPr>
      <w:rFonts w:ascii="Bembo" w:hAnsi="Bembo"/>
      <w:sz w:val="20"/>
    </w:rPr>
  </w:style>
  <w:style w:type="paragraph" w:customStyle="1" w:styleId="Dokumentrubrik">
    <w:name w:val="Dokumentrubrik"/>
    <w:basedOn w:val="Normal"/>
    <w:qFormat/>
    <w:pPr>
      <w:spacing w:line="720" w:lineRule="exact"/>
    </w:pPr>
    <w:rPr>
      <w:rFonts w:ascii="Arial" w:hAnsi="Arial"/>
      <w:sz w:val="60"/>
    </w:rPr>
  </w:style>
  <w:style w:type="paragraph" w:styleId="Datum">
    <w:name w:val="Date"/>
    <w:basedOn w:val="Normal"/>
    <w:qFormat/>
    <w:pPr>
      <w:spacing w:after="300" w:line="320" w:lineRule="exact"/>
    </w:pPr>
    <w:rPr>
      <w:rFonts w:ascii="Arial" w:hAnsi="Arial"/>
      <w:sz w:val="28"/>
    </w:rPr>
  </w:style>
  <w:style w:type="paragraph" w:customStyle="1" w:styleId="Plenum">
    <w:name w:val="Plenum"/>
    <w:basedOn w:val="Normal"/>
    <w:qFormat/>
    <w:pPr>
      <w:tabs>
        <w:tab w:val="clear" w:pos="6804"/>
        <w:tab w:val="left" w:pos="1418"/>
      </w:tabs>
      <w:spacing w:after="40" w:line="320" w:lineRule="exact"/>
    </w:pPr>
    <w:rPr>
      <w:rFonts w:ascii="Arial" w:hAnsi="Arial"/>
      <w:sz w:val="28"/>
    </w:rPr>
  </w:style>
  <w:style w:type="paragraph" w:customStyle="1" w:styleId="StreckKort">
    <w:name w:val="StreckKort"/>
    <w:basedOn w:val="Normal"/>
    <w:next w:val="Normal"/>
    <w:pPr>
      <w:tabs>
        <w:tab w:val="clear" w:pos="6804"/>
        <w:tab w:val="right" w:pos="2835"/>
        <w:tab w:val="right" w:leader="underscore" w:pos="6237"/>
      </w:tabs>
      <w:spacing w:before="180" w:after="480"/>
      <w:ind w:right="141"/>
    </w:pPr>
  </w:style>
  <w:style w:type="paragraph" w:customStyle="1" w:styleId="StreckLngt">
    <w:name w:val="StreckLångt"/>
    <w:basedOn w:val="Normal"/>
    <w:next w:val="Normal"/>
    <w:qFormat/>
    <w:pPr>
      <w:tabs>
        <w:tab w:val="clear" w:pos="6804"/>
        <w:tab w:val="right" w:leader="underscore" w:pos="9356"/>
      </w:tabs>
      <w:spacing w:after="600"/>
      <w:ind w:left="-142"/>
    </w:pPr>
    <w:rPr>
      <w:rFonts w:ascii="Arial" w:hAnsi="Arial"/>
      <w:sz w:val="28"/>
    </w:rPr>
  </w:style>
  <w:style w:type="paragraph" w:customStyle="1" w:styleId="Numrering">
    <w:name w:val="Numrering"/>
    <w:basedOn w:val="Normal"/>
  </w:style>
  <w:style w:type="paragraph" w:customStyle="1" w:styleId="StreckMitten">
    <w:name w:val="StreckMitten"/>
    <w:basedOn w:val="Normal"/>
    <w:qFormat/>
    <w:pPr>
      <w:tabs>
        <w:tab w:val="clear" w:pos="6804"/>
        <w:tab w:val="left" w:pos="2098"/>
        <w:tab w:val="right" w:leader="underscore" w:pos="5783"/>
      </w:tabs>
      <w:spacing w:after="40"/>
    </w:pPr>
  </w:style>
  <w:style w:type="paragraph" w:customStyle="1" w:styleId="Talartid">
    <w:name w:val="Talartid"/>
    <w:basedOn w:val="Normal"/>
    <w:pPr>
      <w:spacing w:after="180"/>
      <w:jc w:val="right"/>
    </w:pPr>
  </w:style>
  <w:style w:type="paragraph" w:customStyle="1" w:styleId="SpaltrubrikInlgg">
    <w:name w:val="SpaltrubrikInlägg"/>
    <w:basedOn w:val="Normal"/>
    <w:qFormat/>
    <w:pPr>
      <w:keepNext/>
      <w:spacing w:after="160" w:line="250" w:lineRule="exact"/>
      <w:jc w:val="center"/>
    </w:pPr>
    <w:rPr>
      <w:rFonts w:ascii="Arial" w:hAnsi="Arial"/>
      <w:b/>
      <w:spacing w:val="4"/>
      <w:sz w:val="22"/>
    </w:rPr>
  </w:style>
  <w:style w:type="paragraph" w:customStyle="1" w:styleId="Voteringsrubrik">
    <w:name w:val="Voteringsrubrik"/>
    <w:basedOn w:val="renderubrik"/>
    <w:pPr>
      <w:spacing w:before="180" w:line="320" w:lineRule="exact"/>
    </w:pPr>
    <w:rPr>
      <w:i/>
      <w:sz w:val="28"/>
    </w:rPr>
  </w:style>
  <w:style w:type="paragraph" w:customStyle="1" w:styleId="renderubrik">
    <w:name w:val="Ärenderubrik"/>
    <w:basedOn w:val="Normal"/>
    <w:link w:val="renderubrikChar"/>
    <w:autoRedefine/>
    <w:qFormat/>
    <w:rsid w:val="006F2BC3"/>
    <w:pPr>
      <w:keepNext/>
      <w:spacing w:before="360" w:after="80" w:line="300" w:lineRule="exact"/>
    </w:pPr>
    <w:rPr>
      <w:rFonts w:ascii="Arial" w:hAnsi="Arial"/>
      <w:b/>
    </w:rPr>
  </w:style>
  <w:style w:type="paragraph" w:customStyle="1" w:styleId="rendenr">
    <w:name w:val="Ärendenr"/>
    <w:basedOn w:val="renderubrik"/>
    <w:qFormat/>
    <w:rPr>
      <w:rFonts w:ascii="Times New Roman" w:hAnsi="Times New Roman"/>
      <w:b w:val="0"/>
    </w:rPr>
  </w:style>
  <w:style w:type="paragraph" w:styleId="Underrubrik">
    <w:name w:val="Subtitle"/>
    <w:basedOn w:val="Normal"/>
    <w:qFormat/>
    <w:pPr>
      <w:keepNext/>
      <w:spacing w:after="240"/>
    </w:pPr>
    <w:rPr>
      <w:rFonts w:ascii="Arial" w:hAnsi="Arial"/>
      <w:i/>
      <w:sz w:val="23"/>
    </w:rPr>
  </w:style>
  <w:style w:type="paragraph" w:styleId="Sidfot">
    <w:name w:val="footer"/>
    <w:basedOn w:val="Normal"/>
    <w:semiHidden/>
    <w:pPr>
      <w:tabs>
        <w:tab w:val="clear" w:pos="6804"/>
        <w:tab w:val="center" w:pos="4536"/>
        <w:tab w:val="right" w:pos="9072"/>
      </w:tabs>
    </w:pPr>
    <w:rPr>
      <w:rFonts w:ascii="Arial" w:hAnsi="Arial"/>
      <w:sz w:val="16"/>
    </w:rPr>
  </w:style>
  <w:style w:type="paragraph" w:customStyle="1" w:styleId="TalartidTotal">
    <w:name w:val="TalartidTotal"/>
    <w:basedOn w:val="Talartid"/>
    <w:rPr>
      <w:b/>
    </w:rPr>
  </w:style>
  <w:style w:type="paragraph" w:customStyle="1" w:styleId="TalartidCentrerad">
    <w:name w:val="TalartidCentrerad"/>
    <w:basedOn w:val="Talartid"/>
    <w:qFormat/>
    <w:pPr>
      <w:jc w:val="center"/>
    </w:pPr>
  </w:style>
  <w:style w:type="paragraph" w:customStyle="1" w:styleId="IngenText">
    <w:name w:val="IngenText"/>
    <w:basedOn w:val="Normal"/>
    <w:semiHidden/>
    <w:pPr>
      <w:jc w:val="right"/>
    </w:pPr>
  </w:style>
  <w:style w:type="paragraph" w:customStyle="1" w:styleId="Mittstreck">
    <w:name w:val="Mittstreck"/>
    <w:basedOn w:val="Normal"/>
    <w:qFormat/>
    <w:pPr>
      <w:tabs>
        <w:tab w:val="clear" w:pos="6804"/>
        <w:tab w:val="left" w:pos="2098"/>
        <w:tab w:val="right" w:leader="underscore" w:pos="5642"/>
      </w:tabs>
      <w:spacing w:after="40"/>
    </w:pPr>
  </w:style>
  <w:style w:type="paragraph" w:customStyle="1" w:styleId="Debattregler">
    <w:name w:val="Debattregler"/>
    <w:basedOn w:val="Normal"/>
    <w:qFormat/>
    <w:pPr>
      <w:keepNext/>
      <w:spacing w:after="200"/>
    </w:pPr>
  </w:style>
  <w:style w:type="paragraph" w:customStyle="1" w:styleId="Blankrad">
    <w:name w:val="Blankrad"/>
    <w:basedOn w:val="Sidhuvud"/>
    <w:pPr>
      <w:tabs>
        <w:tab w:val="clear" w:pos="4536"/>
        <w:tab w:val="clear" w:pos="9072"/>
        <w:tab w:val="left" w:pos="6804"/>
      </w:tabs>
      <w:spacing w:after="0" w:line="60" w:lineRule="exact"/>
    </w:pPr>
    <w:rPr>
      <w:rFonts w:ascii="Times New Roman" w:hAnsi="Times New Roman"/>
      <w:sz w:val="6"/>
    </w:rPr>
  </w:style>
  <w:style w:type="paragraph" w:styleId="Dokumentversikt">
    <w:name w:val="Document Map"/>
    <w:basedOn w:val="Normal"/>
    <w:semiHidden/>
    <w:pPr>
      <w:shd w:val="clear" w:color="auto" w:fill="000080"/>
    </w:pPr>
    <w:rPr>
      <w:rFonts w:ascii="Tahoma" w:hAnsi="Tahoma" w:cs="Tahoma"/>
      <w:sz w:val="20"/>
    </w:rPr>
  </w:style>
  <w:style w:type="paragraph" w:customStyle="1" w:styleId="Spaltrubrikverst">
    <w:name w:val="SpaltrubrikÖverst"/>
    <w:basedOn w:val="SpaltrubrikInlgg"/>
    <w:qFormat/>
    <w:pPr>
      <w:jc w:val="right"/>
    </w:pPr>
    <w:rPr>
      <w:spacing w:val="0"/>
    </w:rPr>
  </w:style>
  <w:style w:type="paragraph" w:customStyle="1" w:styleId="PlenumUndertext">
    <w:name w:val="PlenumUndertext"/>
    <w:basedOn w:val="Plenum"/>
    <w:pPr>
      <w:tabs>
        <w:tab w:val="clear" w:pos="1418"/>
      </w:tabs>
      <w:ind w:right="1"/>
    </w:pPr>
    <w:rPr>
      <w:sz w:val="20"/>
    </w:rPr>
  </w:style>
  <w:style w:type="paragraph" w:customStyle="1" w:styleId="Summalinje">
    <w:name w:val="Summalinje"/>
    <w:basedOn w:val="IngenText"/>
    <w:pPr>
      <w:spacing w:after="0" w:line="220" w:lineRule="exact"/>
    </w:pPr>
    <w:rPr>
      <w:u w:val="single"/>
    </w:rPr>
  </w:style>
  <w:style w:type="paragraph" w:styleId="Oformateradtext">
    <w:name w:val="Plain Text"/>
    <w:basedOn w:val="Normal"/>
    <w:semiHidden/>
    <w:pPr>
      <w:tabs>
        <w:tab w:val="clear" w:pos="6804"/>
      </w:tabs>
      <w:spacing w:after="240"/>
    </w:pPr>
    <w:rPr>
      <w:rFonts w:ascii="Courier New" w:hAnsi="Courier New"/>
      <w:sz w:val="20"/>
    </w:rPr>
  </w:style>
  <w:style w:type="paragraph" w:customStyle="1" w:styleId="TalartidFet">
    <w:name w:val="TalartidFet"/>
    <w:basedOn w:val="TalartidTotal"/>
    <w:qFormat/>
  </w:style>
  <w:style w:type="paragraph" w:customStyle="1" w:styleId="TalartidAckumulerad">
    <w:name w:val="TalartidAckumulerad"/>
    <w:basedOn w:val="Talartid"/>
  </w:style>
  <w:style w:type="paragraph" w:customStyle="1" w:styleId="TalartidTotalText">
    <w:name w:val="TalartidTotalText"/>
    <w:basedOn w:val="TalartidTotal"/>
    <w:qFormat/>
  </w:style>
  <w:style w:type="paragraph" w:customStyle="1" w:styleId="TalartidSumma">
    <w:name w:val="TalartidSumma"/>
    <w:basedOn w:val="Talartid"/>
  </w:style>
  <w:style w:type="paragraph" w:customStyle="1" w:styleId="UnderrubrikLgtPlacerad">
    <w:name w:val="UnderrubrikLågtPlacerad"/>
    <w:basedOn w:val="Underrubrik"/>
    <w:pPr>
      <w:spacing w:before="180" w:after="60"/>
    </w:pPr>
  </w:style>
  <w:style w:type="paragraph" w:customStyle="1" w:styleId="UnderrubrikTalarordning">
    <w:name w:val="UnderrubrikTalarordning"/>
    <w:basedOn w:val="Normal"/>
    <w:pPr>
      <w:spacing w:before="240"/>
    </w:pPr>
    <w:rPr>
      <w:b/>
      <w:i/>
    </w:rPr>
  </w:style>
  <w:style w:type="paragraph" w:styleId="Ballongtext">
    <w:name w:val="Balloon Text"/>
    <w:basedOn w:val="Normal"/>
    <w:semiHidden/>
    <w:rPr>
      <w:rFonts w:ascii="Tahoma" w:hAnsi="Tahoma" w:cs="Tahoma"/>
      <w:sz w:val="16"/>
      <w:szCs w:val="16"/>
    </w:rPr>
  </w:style>
  <w:style w:type="paragraph" w:customStyle="1" w:styleId="Trpt">
    <w:name w:val="Trpt"/>
    <w:basedOn w:val="Normal"/>
    <w:pPr>
      <w:jc w:val="right"/>
    </w:pPr>
  </w:style>
  <w:style w:type="paragraph" w:customStyle="1" w:styleId="Preliminrtextruta">
    <w:name w:val="Preliminärtextruta"/>
    <w:basedOn w:val="Datum"/>
    <w:pPr>
      <w:pBdr>
        <w:top w:val="double" w:sz="4" w:space="9" w:color="auto"/>
        <w:left w:val="double" w:sz="4" w:space="9" w:color="auto"/>
        <w:bottom w:val="double" w:sz="4" w:space="9" w:color="auto"/>
        <w:right w:val="double" w:sz="4" w:space="9" w:color="auto"/>
      </w:pBdr>
      <w:ind w:right="737"/>
      <w:outlineLvl w:val="0"/>
    </w:pPr>
    <w:rPr>
      <w:sz w:val="32"/>
    </w:rPr>
  </w:style>
  <w:style w:type="paragraph" w:styleId="Beskrivning">
    <w:name w:val="caption"/>
    <w:basedOn w:val="Normal"/>
    <w:next w:val="Normal"/>
    <w:unhideWhenUsed/>
    <w:qFormat/>
    <w:rsid w:val="00162D6F"/>
    <w:rPr>
      <w:b/>
      <w:bCs/>
      <w:sz w:val="20"/>
    </w:rPr>
  </w:style>
  <w:style w:type="paragraph" w:customStyle="1" w:styleId="renderubrikKursiv">
    <w:name w:val="ÄrenderubrikKursiv"/>
    <w:basedOn w:val="renderubrik"/>
    <w:link w:val="renderubrikKursivChar"/>
    <w:autoRedefine/>
    <w:qFormat/>
    <w:rsid w:val="00B522C3"/>
    <w:rPr>
      <w:i/>
    </w:rPr>
  </w:style>
  <w:style w:type="character" w:customStyle="1" w:styleId="renderubrikChar">
    <w:name w:val="Ärenderubrik Char"/>
    <w:link w:val="renderubrik"/>
    <w:rsid w:val="006F2BC3"/>
    <w:rPr>
      <w:rFonts w:ascii="Arial" w:hAnsi="Arial"/>
      <w:b/>
      <w:sz w:val="24"/>
    </w:rPr>
  </w:style>
  <w:style w:type="character" w:customStyle="1" w:styleId="renderubrikKursivChar">
    <w:name w:val="ÄrenderubrikKursiv Char"/>
    <w:link w:val="renderubrikKursiv"/>
    <w:rsid w:val="00B522C3"/>
    <w:rPr>
      <w:rFonts w:ascii="Arial" w:hAnsi="Arial"/>
      <w:b/>
      <w:i/>
      <w:sz w:val="24"/>
    </w:rPr>
  </w:style>
  <w:style w:type="paragraph" w:customStyle="1" w:styleId="Datum1">
    <w:name w:val="Datum1"/>
    <w:basedOn w:val="Normal"/>
    <w:qFormat/>
    <w:rsid w:val="00392BCF"/>
    <w:pPr>
      <w:spacing w:after="300" w:line="320" w:lineRule="exact"/>
      <w:outlineLvl w:val="0"/>
    </w:pPr>
    <w:rPr>
      <w:rFonts w:ascii="Arial" w:hAnsi="Arial"/>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0921aa\AppData\Roaming\Microsoft\Templates\Centralkansliet\Talarlist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AFIR_Sammantradesdatum_Doc xmlns="C07A1A6C-0B19-41D9-BDF8-F523BA3921EB">2015-12-07</SAFIR_Sammantradesdatum_Doc>
    <SAFIR_SammantradeID xmlns="C07A1A6C-0B19-41D9-BDF8-F523BA3921EB">a6dff923-0f4a-4266-a4d1-9539eb582848</SAFIR_SammantradeID>
    <SAFIR_TlistaStatus_Doc xmlns="C07A1A6C-0B19-41D9-BDF8-F523BA3921EB">Slutgiltig</SAFIR_TlistaStatus_Doc>
    <SAFIR_TlistaEdited_Doc xmlns="C07A1A6C-0B19-41D9-BDF8-F523BA3921EB">true</SAFIR_TlistaEdited_Doc>
  </documentManagement>
</p:properties>
</file>

<file path=customXml/item3.xml><?xml version="1.0" encoding="utf-8"?>
<ct:contentTypeSchema xmlns:ct="http://schemas.microsoft.com/office/2006/metadata/contentType" xmlns:ma="http://schemas.microsoft.com/office/2006/metadata/properties/metaAttributes" ct:_="" ma:_="" ma:contentTypeName="TlistaDoc" ma:contentTypeID="0x010100C9B18C7E2F0D44DC86B97C5B0CAE51A100C7B9D9D49EA43146B1C946BDC40DD54A" ma:contentTypeVersion="1" ma:contentTypeDescription="TlistaDoc Contenttype" ma:contentTypeScope="" ma:versionID="b52d7de2f3fca99aebc50c42440b92c2">
  <xsd:schema xmlns:xsd="http://www.w3.org/2001/XMLSchema" xmlns:xs="http://www.w3.org/2001/XMLSchema" xmlns:p="http://schemas.microsoft.com/office/2006/metadata/properties" xmlns:ns2="C07A1A6C-0B19-41D9-BDF8-F523BA3921EB" targetNamespace="http://schemas.microsoft.com/office/2006/metadata/properties" ma:root="true" ma:fieldsID="277abfe6aa9db550a8587d5ba1cd25e6" ns2:_="">
    <xsd:import namespace="C07A1A6C-0B19-41D9-BDF8-F523BA3921EB"/>
    <xsd:element name="properties">
      <xsd:complexType>
        <xsd:sequence>
          <xsd:element name="documentManagement">
            <xsd:complexType>
              <xsd:all>
                <xsd:element ref="ns2:SAFIR_TlistaStatus_Doc" minOccurs="0"/>
                <xsd:element ref="ns2:SAFIR_TlistaEdited_Doc" minOccurs="0"/>
                <xsd:element ref="ns2:SAFIR_SammantradeID"/>
                <xsd:element ref="ns2:SAFIR_Sammantradesdatum_Do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7A1A6C-0B19-41D9-BDF8-F523BA3921EB" elementFormDefault="qualified">
    <xsd:import namespace="http://schemas.microsoft.com/office/2006/documentManagement/types"/>
    <xsd:import namespace="http://schemas.microsoft.com/office/infopath/2007/PartnerControls"/>
    <xsd:element name="SAFIR_TlistaStatus_Doc" ma:index="8" nillable="true" ma:displayName="Talarlista status" ma:internalName="SAFIR_TlistaStatus_Doc" ma:readOnly="false">
      <xsd:simpleType>
        <xsd:restriction base="dms:Choice">
          <xsd:enumeration value="Preliminär"/>
          <xsd:enumeration value="Slutgiltig"/>
        </xsd:restriction>
      </xsd:simpleType>
    </xsd:element>
    <xsd:element name="SAFIR_TlistaEdited_Doc" ma:index="9" nillable="true" ma:displayName="Talarlista editerad" ma:internalName="SAFIR_TlistaEdited_Doc" ma:readOnly="false">
      <xsd:simpleType>
        <xsd:restriction base="dms:Boolean"/>
      </xsd:simpleType>
    </xsd:element>
    <xsd:element name="SAFIR_SammantradeID" ma:index="10" ma:displayName="SammantradesID" ma:decimals="0" ma:hidden="true" ma:internalName="SAFIR_SammantradeID" ma:readOnly="false">
      <xsd:simpleType>
        <xsd:restriction base="dms:Unknown"/>
      </xsd:simpleType>
    </xsd:element>
    <xsd:element name="SAFIR_Sammantradesdatum_Doc" ma:index="11" nillable="true" ma:displayName="Datum" ma:internalName="SAFIR_Sammantradesdatum_Doc">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173FF7-D02D-45BF-B717-868D55D25A39}"/>
</file>

<file path=customXml/itemProps2.xml><?xml version="1.0" encoding="utf-8"?>
<ds:datastoreItem xmlns:ds="http://schemas.openxmlformats.org/officeDocument/2006/customXml" ds:itemID="{7C15C3A9-EB86-4FB5-8EE1-C974C2B1D334}"/>
</file>

<file path=customXml/itemProps3.xml><?xml version="1.0" encoding="utf-8"?>
<ds:datastoreItem xmlns:ds="http://schemas.openxmlformats.org/officeDocument/2006/customXml" ds:itemID="{70F6EB0C-4F46-4219-9BD9-9919F9D1CE8A}"/>
</file>

<file path=docProps/app.xml><?xml version="1.0" encoding="utf-8"?>
<Properties xmlns="http://schemas.openxmlformats.org/officeDocument/2006/extended-properties" xmlns:vt="http://schemas.openxmlformats.org/officeDocument/2006/docPropsVTypes">
  <Template>Talarlista</Template>
  <TotalTime>7</TotalTime>
  <Pages>4</Pages>
  <Words>599</Words>
  <Characters>3011</Characters>
  <Application>Microsoft Office Word</Application>
  <DocSecurity>0</DocSecurity>
  <Lines>430</Lines>
  <Paragraphs>240</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Talarlista</vt:lpstr>
      <vt:lpstr>Talarlista</vt:lpstr>
    </vt:vector>
  </TitlesOfParts>
  <Company>Riksdagen</Company>
  <LinksUpToDate>false</LinksUpToDate>
  <CharactersWithSpaces>3370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Talarlista</dc:title>
  <dc:creator>Sveriges riksdag</dc:creator>
  <cp:lastModifiedBy>Mats Carlstedt</cp:lastModifiedBy>
  <cp:revision>10</cp:revision>
  <cp:lastPrinted>2015-12-04T16:47:00Z</cp:lastPrinted>
  <dcterms:created xsi:type="dcterms:W3CDTF">2013-09-04T06:47:00Z</dcterms:created>
  <dcterms:modified xsi:type="dcterms:W3CDTF">2015-12-04T16:48:00Z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0x010100C9B18C7E2F0D44DC86B97C5B0CAE51A100C7B9D9D49EA43146B1C946BDC40DD54A</vt:lpwstr>
  </property>
  <property fmtid="{D5CDD505-2E9C-101B-9397-08002B2CF9AE}" pid="3" name="DocumentDate">
    <vt:lpwstr>Måndagen den 7 december 2015</vt:lpwstr>
  </property>
  <property fmtid="{D5CDD505-2E9C-101B-9397-08002B2CF9AE}" pid="4" name="DocumentDateShort">
    <vt:lpwstr>2013-02-14</vt:lpwstr>
  </property>
  <property fmtid="{D5CDD505-2E9C-101B-9397-08002B2CF9AE}" pid="5" name="DocumentType">
    <vt:lpwstr>Talarlista</vt:lpwstr>
  </property>
  <property fmtid="{D5CDD505-2E9C-101B-9397-08002B2CF9AE}" pid="6" name="DocumentYear">
    <vt:lpwstr>2012/13</vt:lpwstr>
  </property>
  <property fmtid="{D5CDD505-2E9C-101B-9397-08002B2CF9AE}" pid="7" name="Status">
    <vt:lpwstr>slutlig</vt:lpwstr>
  </property>
</Properties>
</file>