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F99" w:rsidRPr="00D3598D" w:rsidRDefault="00110F99" w:rsidP="00110F99">
      <w:pPr>
        <w:pStyle w:val="Hemstlrubrik"/>
      </w:pPr>
      <w:r w:rsidRPr="00D3598D">
        <w:t>Förslag till riksdagsbeslut</w:t>
      </w:r>
    </w:p>
    <w:p w:rsidR="007359AE" w:rsidRPr="00D3598D" w:rsidRDefault="007359AE">
      <w:pPr>
        <w:pStyle w:val="Hemstlatt"/>
        <w:numPr>
          <w:ilvl w:val="0"/>
          <w:numId w:val="1"/>
        </w:numPr>
      </w:pPr>
      <w:r w:rsidRPr="00D3598D">
        <w:t>Riksdagen tillkännager för regeringen som sin mening vad i motionen anförs om möjligheten att skriva sig hos annan person utan dennas medgivande.</w:t>
      </w:r>
    </w:p>
    <w:p w:rsidR="007359AE" w:rsidRPr="00D3598D" w:rsidRDefault="007359AE">
      <w:pPr>
        <w:pStyle w:val="Hemstlatt"/>
        <w:numPr>
          <w:ilvl w:val="0"/>
          <w:numId w:val="1"/>
        </w:numPr>
      </w:pPr>
      <w:r w:rsidRPr="00D3598D">
        <w:t>Riksdagen tillkännager för regeringen som sin mening vad i motionen anförs om att göra det olagligt att skriva sig hos en annan pe</w:t>
      </w:r>
      <w:r w:rsidRPr="00D3598D">
        <w:t>r</w:t>
      </w:r>
      <w:r w:rsidRPr="00D3598D">
        <w:t>son utan dennas medgivande.</w:t>
      </w:r>
    </w:p>
    <w:p w:rsidR="00E84F25" w:rsidRPr="00D3598D" w:rsidRDefault="007C6092" w:rsidP="00E22893">
      <w:pPr>
        <w:pStyle w:val="Rubrik1"/>
      </w:pPr>
      <w:r w:rsidRPr="00D3598D">
        <w:t>Motivering</w:t>
      </w:r>
    </w:p>
    <w:p w:rsidR="00110F99" w:rsidRPr="00D3598D" w:rsidRDefault="00110F99" w:rsidP="00110F99">
      <w:r w:rsidRPr="00D3598D">
        <w:t>Mitt hem är min borg. Man skulle i alla fall kunna tro att så är fallet. Men inte i Sverige. Här går det bra att skriva sig hos</w:t>
      </w:r>
      <w:r w:rsidR="00CE6276" w:rsidRPr="00D3598D">
        <w:t xml:space="preserve"> en annan person helt utan denna</w:t>
      </w:r>
      <w:r w:rsidRPr="00D3598D">
        <w:t>s vetskap eller tillåtelse.</w:t>
      </w:r>
    </w:p>
    <w:p w:rsidR="00110F99" w:rsidRPr="00D3598D" w:rsidRDefault="00110F99" w:rsidP="00CE6276">
      <w:pPr>
        <w:pStyle w:val="Normaltindrag"/>
      </w:pPr>
      <w:r w:rsidRPr="00D3598D">
        <w:t>Det borde naturligtvis vara omöjligt för en person eller ett företag att fol</w:t>
      </w:r>
      <w:r w:rsidRPr="00D3598D">
        <w:t>k</w:t>
      </w:r>
      <w:r w:rsidRPr="00D3598D">
        <w:t>bokföra sig på en adress/fastighet utan fastighetsägarens vetskap och godkä</w:t>
      </w:r>
      <w:r w:rsidRPr="00D3598D">
        <w:t>n</w:t>
      </w:r>
      <w:r w:rsidRPr="00D3598D">
        <w:t>nande! Dessutom faller ansvaret idag på fastighetsägaren att bevisa att pers</w:t>
      </w:r>
      <w:r w:rsidRPr="00D3598D">
        <w:t>o</w:t>
      </w:r>
      <w:r w:rsidRPr="00D3598D">
        <w:t>nen/företaget i fråga ej bor/finns på adressen i fråga.</w:t>
      </w:r>
    </w:p>
    <w:p w:rsidR="00110F99" w:rsidRPr="00D3598D" w:rsidRDefault="00110F99" w:rsidP="00CE6276">
      <w:pPr>
        <w:pStyle w:val="Rubrik1"/>
      </w:pPr>
      <w:r w:rsidRPr="00D3598D">
        <w:t>Ett exempel hämtat ur verkligheten</w:t>
      </w:r>
    </w:p>
    <w:p w:rsidR="00110F99" w:rsidRPr="00D3598D" w:rsidRDefault="00110F99" w:rsidP="00110F99">
      <w:r w:rsidRPr="00D3598D">
        <w:t>En fastighetsägare hittar i januari 2004 brev till en okänd adressat i sin bre</w:t>
      </w:r>
      <w:r w:rsidRPr="00D3598D">
        <w:t>v</w:t>
      </w:r>
      <w:r w:rsidRPr="00D3598D">
        <w:t xml:space="preserve">låda. Detta anmäls till posten, men enstaka brev till samma adressat fortsätter att komma under </w:t>
      </w:r>
      <w:r w:rsidR="00CE6276" w:rsidRPr="00D3598D">
        <w:t>februari–</w:t>
      </w:r>
      <w:r w:rsidRPr="00D3598D">
        <w:t>maj. I juni tar fastighetsägaren kontakt med fol</w:t>
      </w:r>
      <w:r w:rsidRPr="00D3598D">
        <w:t>k</w:t>
      </w:r>
      <w:r w:rsidRPr="00D3598D">
        <w:t>bokföringen och får veta att en för henne okänd person folkbokfört sig på hennes fastighet den 17 december 2003. Personen i fråga har anmält att hans brev skall sändas poste restante till postkontoret i närmaste stad.</w:t>
      </w:r>
    </w:p>
    <w:p w:rsidR="00110F99" w:rsidRPr="00D3598D" w:rsidRDefault="00110F99" w:rsidP="00CE6276">
      <w:pPr>
        <w:pStyle w:val="Normaltindrag"/>
      </w:pPr>
      <w:r w:rsidRPr="00D3598D">
        <w:lastRenderedPageBreak/>
        <w:t>Vid upprepade kontakter med folkbokföringen under juni månad säger den att ingenting kan göras av skattemyndigheten, utan att det är fastighetsägarens sak att bevisa att den okända personen inte bor på fastigheten. Skattemyndi</w:t>
      </w:r>
      <w:r w:rsidRPr="00D3598D">
        <w:t>g</w:t>
      </w:r>
      <w:r w:rsidRPr="00D3598D">
        <w:t>heten råder fastighetsägaren att dels skriva ett brev till folkbokföringen, dels polisanmäla ärendet.</w:t>
      </w:r>
    </w:p>
    <w:p w:rsidR="00110F99" w:rsidRPr="00D3598D" w:rsidRDefault="00110F99" w:rsidP="00CE6276">
      <w:pPr>
        <w:pStyle w:val="Normaltindrag"/>
      </w:pPr>
      <w:r w:rsidRPr="00D3598D">
        <w:t>Fastighetsägaren gör detta den 1 juli 2004. Polisärendet avskrivs redan nästa dag. Vid kontakt med skattemyndigheten i mitten av juli säger en han</w:t>
      </w:r>
      <w:r w:rsidRPr="00D3598D">
        <w:t>d</w:t>
      </w:r>
      <w:r w:rsidRPr="00D3598D">
        <w:t>läggare att det inte finns tid för detta ärende, då det finns andra viktigare ärenden.</w:t>
      </w:r>
    </w:p>
    <w:p w:rsidR="00110F99" w:rsidRPr="00D3598D" w:rsidRDefault="00110F99" w:rsidP="00CE6276">
      <w:pPr>
        <w:pStyle w:val="Normaltindrag"/>
      </w:pPr>
      <w:r w:rsidRPr="00D3598D">
        <w:t>I slutet av september har ännu inget svar på skrivelsen från den 1 juli kommit, och fastighetsägaren tar en förnyad telefonkontakt med skattemy</w:t>
      </w:r>
      <w:r w:rsidRPr="00D3598D">
        <w:t>n</w:t>
      </w:r>
      <w:r w:rsidRPr="00D3598D">
        <w:t>digheten. Man säger ånyo att det är fastighetsägarens ansvar att bevisa att den för henne okända personen inte bor på fastigheten, men har inget råd om hur detta skall ske.</w:t>
      </w:r>
    </w:p>
    <w:p w:rsidR="00110F99" w:rsidRPr="00D3598D" w:rsidRDefault="00110F99" w:rsidP="00CE6276">
      <w:pPr>
        <w:pStyle w:val="Normaltindrag"/>
      </w:pPr>
      <w:r w:rsidRPr="00D3598D">
        <w:t>Personer som utsätts för denna kränkning har som regel mycket stora pr</w:t>
      </w:r>
      <w:r w:rsidRPr="00D3598D">
        <w:t>o</w:t>
      </w:r>
      <w:r w:rsidRPr="00D3598D">
        <w:t>blem att få rätt</w:t>
      </w:r>
      <w:r w:rsidR="00AA349F" w:rsidRPr="00D3598D">
        <w:t>else</w:t>
      </w:r>
      <w:r w:rsidRPr="00D3598D">
        <w:t xml:space="preserve"> i myndigheternas register och hantering. Ofta är det också förenat med ganska stora kostnader både i tid och i pengar. Det borde natu</w:t>
      </w:r>
      <w:r w:rsidRPr="00D3598D">
        <w:t>r</w:t>
      </w:r>
      <w:r w:rsidRPr="00D3598D">
        <w:t>ligtvis inte vara möjligt att skriva si</w:t>
      </w:r>
      <w:r w:rsidR="00CE6276" w:rsidRPr="00D3598D">
        <w:t>g hos en annan person utan denna</w:t>
      </w:r>
      <w:r w:rsidRPr="00D3598D">
        <w:t>s sa</w:t>
      </w:r>
      <w:r w:rsidRPr="00D3598D">
        <w:t>m</w:t>
      </w:r>
      <w:r w:rsidRPr="00D3598D">
        <w:t>tycke. Flera andra länder, bl.a. Italien, har helt andra regler och hårdare ko</w:t>
      </w:r>
      <w:r w:rsidRPr="00D3598D">
        <w:t>n</w:t>
      </w:r>
      <w:r w:rsidRPr="00D3598D">
        <w:t>troll på att man faktiskt bor där man säger sig bo</w:t>
      </w:r>
      <w:r w:rsidR="00CE6276" w:rsidRPr="00D3598D">
        <w:t>,</w:t>
      </w:r>
      <w:r w:rsidRPr="00D3598D">
        <w:t xml:space="preserve"> </w:t>
      </w:r>
      <w:r w:rsidR="00CE6276" w:rsidRPr="00D3598D">
        <w:t xml:space="preserve">bland </w:t>
      </w:r>
      <w:r w:rsidRPr="00D3598D">
        <w:t>annat i syfte att un</w:t>
      </w:r>
      <w:r w:rsidRPr="00D3598D">
        <w:t>d</w:t>
      </w:r>
      <w:r w:rsidRPr="00D3598D">
        <w:t>vika ovanstående övergrepp. Detta bör riksdagen ge regeringen till</w:t>
      </w:r>
      <w:r w:rsidR="00CE6276" w:rsidRPr="00D3598D">
        <w:t xml:space="preserve"> </w:t>
      </w:r>
      <w:r w:rsidRPr="00D3598D">
        <w:t xml:space="preserve">känna. </w:t>
      </w:r>
    </w:p>
    <w:p w:rsidR="00110F99" w:rsidRPr="00D3598D" w:rsidRDefault="00110F99" w:rsidP="00CE6276">
      <w:pPr>
        <w:pStyle w:val="Normaltindrag"/>
      </w:pPr>
      <w:r w:rsidRPr="00D3598D">
        <w:t>Regeringen bör också återkomma till riksdagen med förslag till ändring av lagen så att ingen kan skriva si</w:t>
      </w:r>
      <w:r w:rsidR="00CE6276" w:rsidRPr="00D3598D">
        <w:t>g hos en annan person utan denna</w:t>
      </w:r>
      <w:r w:rsidRPr="00D3598D">
        <w:t>s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98D">
        <w:trPr>
          <w:cantSplit/>
        </w:trPr>
        <w:tc>
          <w:tcPr>
            <w:tcW w:w="3046" w:type="dxa"/>
          </w:tcPr>
          <w:p w:rsidR="007359AE" w:rsidRPr="00D3598D" w:rsidRDefault="007359AE">
            <w:pPr>
              <w:pStyle w:val="UnderskriftDatum"/>
              <w:spacing w:before="240"/>
            </w:pPr>
            <w:r w:rsidRPr="00D3598D">
              <w:t>Stockholm den 30 oktober 2006</w:t>
            </w:r>
          </w:p>
        </w:tc>
        <w:tc>
          <w:tcPr>
            <w:tcW w:w="3047" w:type="dxa"/>
          </w:tcPr>
          <w:p w:rsidR="007359AE" w:rsidRPr="00D3598D" w:rsidRDefault="007359AE">
            <w:pPr>
              <w:pStyle w:val="Underskrifter"/>
              <w:spacing w:before="240"/>
            </w:pPr>
          </w:p>
        </w:tc>
      </w:tr>
      <w:tr w:rsidR="00000000" w:rsidRPr="00D3598D">
        <w:trPr>
          <w:cantSplit/>
        </w:trPr>
        <w:tc>
          <w:tcPr>
            <w:tcW w:w="3046" w:type="dxa"/>
          </w:tcPr>
          <w:p w:rsidR="007359AE" w:rsidRPr="00D3598D" w:rsidRDefault="007359AE">
            <w:pPr>
              <w:pStyle w:val="Underskrifter"/>
            </w:pPr>
            <w:r w:rsidRPr="00D3598D">
              <w:t>Eva Flyborg (fp)</w:t>
            </w:r>
          </w:p>
        </w:tc>
        <w:tc>
          <w:tcPr>
            <w:tcW w:w="3046" w:type="dxa"/>
          </w:tcPr>
          <w:p w:rsidR="007359AE" w:rsidRPr="00D3598D" w:rsidRDefault="007359AE">
            <w:pPr>
              <w:pStyle w:val="Underskrifter"/>
            </w:pPr>
          </w:p>
        </w:tc>
      </w:tr>
    </w:tbl>
    <w:p w:rsidR="00110F99" w:rsidRPr="00D3598D" w:rsidRDefault="00110F99" w:rsidP="00CE6276">
      <w:pPr>
        <w:pStyle w:val="Normaltindrag"/>
      </w:pPr>
    </w:p>
    <w:sectPr w:rsidR="00110F99" w:rsidRPr="00D3598D" w:rsidSect="00CE62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9AE" w:rsidRPr="00D3598D" w:rsidRDefault="007359AE">
      <w:r w:rsidRPr="00D3598D">
        <w:separator/>
      </w:r>
    </w:p>
  </w:endnote>
  <w:endnote w:type="continuationSeparator" w:id="0">
    <w:p w:rsidR="007359AE" w:rsidRPr="00D3598D" w:rsidRDefault="007359AE">
      <w:r w:rsidRPr="00D35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C" w:rsidRPr="00D3598D" w:rsidRDefault="00D3598D" w:rsidP="00CE6276">
    <w:pPr>
      <w:pStyle w:val="Sidfot"/>
    </w:pPr>
    <w:r w:rsidRPr="00D35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207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276" w:rsidRDefault="007359AE">
                          <w:pPr>
                            <w:pStyle w:val="NormalS5sidnrV"/>
                          </w:pPr>
                          <w:r>
                            <w:fldChar w:fldCharType="begin"/>
                          </w:r>
                          <w:r w:rsidR="00CE62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276" w:rsidRDefault="007359AE">
                    <w:pPr>
                      <w:pStyle w:val="NormalS5sidnrV"/>
                    </w:pPr>
                    <w:r>
                      <w:fldChar w:fldCharType="begin"/>
                    </w:r>
                    <w:r w:rsidR="00CE62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C" w:rsidRPr="00D3598D" w:rsidRDefault="00D3598D" w:rsidP="00CE6276">
    <w:pPr>
      <w:pStyle w:val="Sidfot"/>
    </w:pPr>
    <w:r w:rsidRPr="00D35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846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276" w:rsidRDefault="007359AE">
                          <w:pPr>
                            <w:pStyle w:val="NormalS5sidnrH"/>
                            <w:ind w:right="0"/>
                          </w:pPr>
                          <w:r>
                            <w:fldChar w:fldCharType="begin"/>
                          </w:r>
                          <w:r w:rsidR="00CE6276">
                            <w:instrText xml:space="preserve"> PAGE *\charformat</w:instrText>
                          </w:r>
                          <w:r>
                            <w:fldChar w:fldCharType="separate"/>
                          </w:r>
                          <w:r w:rsidR="00CE627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276" w:rsidRDefault="007359AE">
                    <w:pPr>
                      <w:pStyle w:val="NormalS5sidnrH"/>
                      <w:ind w:right="0"/>
                    </w:pPr>
                    <w:r>
                      <w:fldChar w:fldCharType="begin"/>
                    </w:r>
                    <w:r w:rsidR="00CE6276">
                      <w:instrText xml:space="preserve"> PAGE *\charformat</w:instrText>
                    </w:r>
                    <w:r>
                      <w:fldChar w:fldCharType="separate"/>
                    </w:r>
                    <w:r w:rsidR="00CE627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C" w:rsidRPr="00D3598D" w:rsidRDefault="00D3598D" w:rsidP="00CE6276">
    <w:pPr>
      <w:pStyle w:val="Sidfot"/>
    </w:pPr>
    <w:r w:rsidRPr="00D35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956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276" w:rsidRDefault="007359AE">
                          <w:pPr>
                            <w:pStyle w:val="NormalS5sidnrH"/>
                            <w:ind w:right="0"/>
                          </w:pPr>
                          <w:r>
                            <w:fldChar w:fldCharType="begin"/>
                          </w:r>
                          <w:r w:rsidR="00CE62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276" w:rsidRDefault="007359AE">
                    <w:pPr>
                      <w:pStyle w:val="NormalS5sidnrH"/>
                      <w:ind w:right="0"/>
                    </w:pPr>
                    <w:r>
                      <w:fldChar w:fldCharType="begin"/>
                    </w:r>
                    <w:r w:rsidR="00CE62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9AE" w:rsidRPr="00D3598D" w:rsidRDefault="007359AE">
      <w:r w:rsidRPr="00D3598D">
        <w:separator/>
      </w:r>
    </w:p>
  </w:footnote>
  <w:footnote w:type="continuationSeparator" w:id="0">
    <w:p w:rsidR="007359AE" w:rsidRPr="00D3598D" w:rsidRDefault="007359AE">
      <w:r w:rsidRPr="00D35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C" w:rsidRPr="00D3598D" w:rsidRDefault="00D3598D" w:rsidP="00CE6276">
    <w:pPr>
      <w:pStyle w:val="Sidhuvud"/>
    </w:pPr>
    <w:r w:rsidRPr="00D35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799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276" w:rsidRDefault="007359AE">
                          <w:pPr>
                            <w:pStyle w:val="KantRubrikS5V"/>
                          </w:pPr>
                          <w:r>
                            <w:fldChar w:fldCharType="begin"/>
                          </w:r>
                          <w:r w:rsidR="00CE6276">
                            <w:instrText xml:space="preserve"> DOCPROPERTY "YearUser" *\charformat </w:instrText>
                          </w:r>
                          <w:r>
                            <w:fldChar w:fldCharType="separate"/>
                          </w:r>
                          <w:r w:rsidR="00CE6276">
                            <w:t>2006/07</w:t>
                          </w:r>
                          <w:r>
                            <w:fldChar w:fldCharType="end"/>
                          </w:r>
                          <w:r w:rsidR="00CE6276">
                            <w:t>:</w:t>
                          </w:r>
                          <w:r>
                            <w:fldChar w:fldCharType="begin"/>
                          </w:r>
                          <w:r w:rsidR="00CE6276">
                            <w:instrText xml:space="preserve"> DOCPROPERTY "Motionsnummer" *\charformat </w:instrText>
                          </w:r>
                          <w:r>
                            <w:fldChar w:fldCharType="separate"/>
                          </w:r>
                          <w:r w:rsidR="00CE6276">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276" w:rsidRDefault="007359AE">
                    <w:pPr>
                      <w:pStyle w:val="KantRubrikS5V"/>
                    </w:pPr>
                    <w:r>
                      <w:fldChar w:fldCharType="begin"/>
                    </w:r>
                    <w:r w:rsidR="00CE6276">
                      <w:instrText xml:space="preserve"> DOCPROPERTY "YearUser" *\charformat </w:instrText>
                    </w:r>
                    <w:r>
                      <w:fldChar w:fldCharType="separate"/>
                    </w:r>
                    <w:r w:rsidR="00CE6276">
                      <w:t>2006/07</w:t>
                    </w:r>
                    <w:r>
                      <w:fldChar w:fldCharType="end"/>
                    </w:r>
                    <w:r w:rsidR="00CE6276">
                      <w:t>:</w:t>
                    </w:r>
                    <w:r>
                      <w:fldChar w:fldCharType="begin"/>
                    </w:r>
                    <w:r w:rsidR="00CE6276">
                      <w:instrText xml:space="preserve"> DOCPROPERTY "Motionsnummer" *\charformat </w:instrText>
                    </w:r>
                    <w:r>
                      <w:fldChar w:fldCharType="separate"/>
                    </w:r>
                    <w:r w:rsidR="00CE6276">
                      <w:t>Sk293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C" w:rsidRPr="00D3598D" w:rsidRDefault="00D3598D" w:rsidP="00CE6276">
    <w:pPr>
      <w:pStyle w:val="Sidhuvud"/>
    </w:pPr>
    <w:r w:rsidRPr="00D35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129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276" w:rsidRDefault="007359AE">
                          <w:pPr>
                            <w:pStyle w:val="KantRubrikS5H"/>
                            <w:ind w:right="0"/>
                          </w:pPr>
                          <w:r>
                            <w:fldChar w:fldCharType="begin"/>
                          </w:r>
                          <w:r w:rsidR="00CE6276">
                            <w:instrText xml:space="preserve"> DOCPROPERTY "YearUser" *\charformat </w:instrText>
                          </w:r>
                          <w:r>
                            <w:fldChar w:fldCharType="separate"/>
                          </w:r>
                          <w:r w:rsidR="00CE6276">
                            <w:t>2006/07</w:t>
                          </w:r>
                          <w:r>
                            <w:fldChar w:fldCharType="end"/>
                          </w:r>
                          <w:r w:rsidR="00CE6276">
                            <w:t>:</w:t>
                          </w:r>
                          <w:r>
                            <w:fldChar w:fldCharType="begin"/>
                          </w:r>
                          <w:r w:rsidR="00CE6276">
                            <w:instrText xml:space="preserve"> DOCPROPERTY "Motionsnummer" *\charformat </w:instrText>
                          </w:r>
                          <w:r>
                            <w:fldChar w:fldCharType="separate"/>
                          </w:r>
                          <w:r w:rsidR="00CE6276">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276" w:rsidRDefault="007359AE">
                    <w:pPr>
                      <w:pStyle w:val="KantRubrikS5H"/>
                      <w:ind w:right="0"/>
                    </w:pPr>
                    <w:r>
                      <w:fldChar w:fldCharType="begin"/>
                    </w:r>
                    <w:r w:rsidR="00CE6276">
                      <w:instrText xml:space="preserve"> DOCPROPERTY "YearUser" *\charformat </w:instrText>
                    </w:r>
                    <w:r>
                      <w:fldChar w:fldCharType="separate"/>
                    </w:r>
                    <w:r w:rsidR="00CE6276">
                      <w:t>2006/07</w:t>
                    </w:r>
                    <w:r>
                      <w:fldChar w:fldCharType="end"/>
                    </w:r>
                    <w:r w:rsidR="00CE6276">
                      <w:t>:</w:t>
                    </w:r>
                    <w:r>
                      <w:fldChar w:fldCharType="begin"/>
                    </w:r>
                    <w:r w:rsidR="00CE6276">
                      <w:instrText xml:space="preserve"> DOCPROPERTY "Motionsnummer" *\charformat </w:instrText>
                    </w:r>
                    <w:r>
                      <w:fldChar w:fldCharType="separate"/>
                    </w:r>
                    <w:r w:rsidR="00CE6276">
                      <w:t>Sk293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9AE" w:rsidRPr="00D3598D" w:rsidRDefault="007359AE">
    <w:pPr>
      <w:pStyle w:val="FSHNormal"/>
      <w:tabs>
        <w:tab w:val="right" w:pos="5840"/>
      </w:tabs>
    </w:pPr>
    <w:r w:rsidRPr="00D3598D">
      <w:br/>
    </w:r>
    <w:r w:rsidRPr="00D3598D">
      <w:fldChar w:fldCharType="begin" w:fldLock="1"/>
    </w:r>
    <w:r w:rsidRPr="00D3598D">
      <w:instrText xml:space="preserve"> DOCPROPERTY</w:instrText>
    </w:r>
    <w:r w:rsidRPr="00D3598D">
      <w:rPr>
        <w:sz w:val="18"/>
      </w:rPr>
      <w:instrText xml:space="preserve"> "YearUser" *\charformat </w:instrText>
    </w:r>
    <w:r w:rsidRPr="00D3598D">
      <w:fldChar w:fldCharType="separate"/>
    </w:r>
    <w:r w:rsidRPr="00D3598D">
      <w:t>2006/07</w:t>
    </w:r>
    <w:r w:rsidRPr="00D3598D">
      <w:fldChar w:fldCharType="end"/>
    </w:r>
    <w:r w:rsidRPr="00D3598D">
      <w:t xml:space="preserve"> </w:t>
    </w:r>
    <w:r w:rsidRPr="00D3598D">
      <w:tab/>
      <w:t xml:space="preserve">mnr: </w:t>
    </w:r>
    <w:r w:rsidRPr="00D3598D">
      <w:fldChar w:fldCharType="begin" w:fldLock="1"/>
    </w:r>
    <w:r w:rsidRPr="00D3598D">
      <w:instrText xml:space="preserve"> DOCPROPERTY</w:instrText>
    </w:r>
    <w:r w:rsidRPr="00D3598D">
      <w:rPr>
        <w:sz w:val="18"/>
      </w:rPr>
      <w:instrText xml:space="preserve"> "Motionsnummer" *\charformat </w:instrText>
    </w:r>
    <w:r w:rsidRPr="00D3598D">
      <w:fldChar w:fldCharType="separate"/>
    </w:r>
    <w:r w:rsidRPr="00D3598D">
      <w:t>Sk293</w:t>
    </w:r>
    <w:r w:rsidRPr="00D3598D">
      <w:fldChar w:fldCharType="end"/>
    </w:r>
    <w:r w:rsidRPr="00D3598D">
      <w:br/>
    </w:r>
    <w:r w:rsidRPr="00D3598D">
      <w:fldChar w:fldCharType="begin" w:fldLock="1"/>
    </w:r>
    <w:r w:rsidRPr="00D3598D">
      <w:instrText xml:space="preserve"> DOCPROPERTY</w:instrText>
    </w:r>
    <w:r w:rsidRPr="00D3598D">
      <w:rPr>
        <w:sz w:val="18"/>
      </w:rPr>
      <w:instrText xml:space="preserve"> "Samling" *\charformat </w:instrText>
    </w:r>
    <w:r w:rsidRPr="00D3598D">
      <w:fldChar w:fldCharType="end"/>
    </w:r>
    <w:r w:rsidRPr="00D3598D">
      <w:tab/>
      <w:t xml:space="preserve">pnr: </w:t>
    </w:r>
    <w:r w:rsidRPr="00D3598D">
      <w:fldChar w:fldCharType="begin" w:fldLock="1"/>
    </w:r>
    <w:r w:rsidRPr="00D3598D">
      <w:instrText xml:space="preserve"> DOCPROPERTY</w:instrText>
    </w:r>
    <w:r w:rsidRPr="00D3598D">
      <w:rPr>
        <w:sz w:val="18"/>
      </w:rPr>
      <w:instrText xml:space="preserve"> "Partinummer" *\charformat </w:instrText>
    </w:r>
    <w:r w:rsidRPr="00D3598D">
      <w:fldChar w:fldCharType="separate"/>
    </w:r>
    <w:r w:rsidRPr="00D3598D">
      <w:t>fp1321</w:t>
    </w:r>
    <w:r w:rsidRPr="00D3598D">
      <w:fldChar w:fldCharType="end"/>
    </w:r>
  </w:p>
  <w:p w:rsidR="007359AE" w:rsidRPr="00D3598D" w:rsidRDefault="007359AE">
    <w:pPr>
      <w:pStyle w:val="FSHRub1"/>
    </w:pPr>
    <w:r w:rsidRPr="00D3598D">
      <w:t>Motion till riksdagen</w:t>
    </w:r>
    <w:r w:rsidRPr="00D3598D">
      <w:br/>
    </w:r>
    <w:r w:rsidRPr="00D3598D">
      <w:fldChar w:fldCharType="begin" w:fldLock="1"/>
    </w:r>
    <w:r w:rsidRPr="00D3598D">
      <w:instrText xml:space="preserve"> DOCPROPERTY "YearUser" *\charformat </w:instrText>
    </w:r>
    <w:r w:rsidRPr="00D3598D">
      <w:fldChar w:fldCharType="separate"/>
    </w:r>
    <w:r w:rsidRPr="00D3598D">
      <w:t>2006/07</w:t>
    </w:r>
    <w:r w:rsidRPr="00D3598D">
      <w:fldChar w:fldCharType="end"/>
    </w:r>
    <w:r w:rsidRPr="00D3598D">
      <w:t>:</w:t>
    </w:r>
    <w:r w:rsidRPr="00D3598D">
      <w:fldChar w:fldCharType="begin" w:fldLock="1"/>
    </w:r>
    <w:r w:rsidRPr="00D3598D">
      <w:instrText xml:space="preserve"> DOCPROPERTY "Motionsnummer" *\charformat </w:instrText>
    </w:r>
    <w:r w:rsidRPr="00D3598D">
      <w:fldChar w:fldCharType="separate"/>
    </w:r>
    <w:r w:rsidRPr="00D3598D">
      <w:t>Sk293</w:t>
    </w:r>
    <w:r w:rsidRPr="00D3598D">
      <w:fldChar w:fldCharType="end"/>
    </w:r>
  </w:p>
  <w:p w:rsidR="007359AE" w:rsidRPr="00D3598D" w:rsidRDefault="007359AE">
    <w:pPr>
      <w:pStyle w:val="FSHNormalS5"/>
    </w:pPr>
    <w:r w:rsidRPr="00D3598D">
      <w:fldChar w:fldCharType="begin" w:fldLock="1"/>
    </w:r>
    <w:r w:rsidRPr="00D3598D">
      <w:instrText xml:space="preserve"> DOCPROPERTY "MotionarText" *\charformat </w:instrText>
    </w:r>
    <w:r w:rsidRPr="00D3598D">
      <w:fldChar w:fldCharType="separate"/>
    </w:r>
    <w:r w:rsidRPr="00D3598D">
      <w:t>av Eva Flyborg (fp)</w:t>
    </w:r>
    <w:r w:rsidRPr="00D3598D">
      <w:fldChar w:fldCharType="end"/>
    </w:r>
    <w:r w:rsidRPr="00D3598D">
      <w:br/>
    </w:r>
    <w:r w:rsidRPr="00D3598D">
      <w:fldChar w:fldCharType="begin" w:fldLock="1"/>
    </w:r>
    <w:r w:rsidRPr="00D3598D">
      <w:instrText xml:space="preserve"> DOCPROPERTY "SvarFrasKort" *\charformat </w:instrText>
    </w:r>
    <w:r w:rsidRPr="00D3598D">
      <w:fldChar w:fldCharType="end"/>
    </w:r>
  </w:p>
  <w:p w:rsidR="007359AE" w:rsidRPr="00D3598D" w:rsidRDefault="007359AE">
    <w:pPr>
      <w:pStyle w:val="FSHTitel"/>
    </w:pPr>
    <w:r w:rsidRPr="00D3598D">
      <w:fldChar w:fldCharType="begin" w:fldLock="1"/>
    </w:r>
    <w:r w:rsidRPr="00D3598D">
      <w:instrText xml:space="preserve"> DOCPROPERTY</w:instrText>
    </w:r>
    <w:r w:rsidRPr="00D3598D">
      <w:rPr>
        <w:sz w:val="18"/>
      </w:rPr>
      <w:instrText xml:space="preserve"> "RubrikSvar" *\charformat </w:instrText>
    </w:r>
    <w:r w:rsidRPr="00D3598D">
      <w:fldChar w:fldCharType="separate"/>
    </w:r>
    <w:r w:rsidRPr="00D3598D">
      <w:t>Folkbokföringen</w:t>
    </w:r>
    <w:r w:rsidRPr="00D3598D">
      <w:fldChar w:fldCharType="end"/>
    </w:r>
  </w:p>
  <w:p w:rsidR="007359AE" w:rsidRPr="00D3598D" w:rsidRDefault="007359AE">
    <w:pPr>
      <w:pStyle w:val="Normal00"/>
    </w:pPr>
  </w:p>
  <w:p w:rsidR="00CE6276" w:rsidRPr="00D3598D" w:rsidRDefault="00CE6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5B2330"/>
    <w:multiLevelType w:val="hybridMultilevel"/>
    <w:tmpl w:val="F78C5CBA"/>
    <w:lvl w:ilvl="0" w:tplc="FC40AC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9647694">
    <w:abstractNumId w:val="14"/>
  </w:num>
  <w:num w:numId="2" w16cid:durableId="789936789">
    <w:abstractNumId w:val="10"/>
  </w:num>
  <w:num w:numId="3" w16cid:durableId="1898008442">
    <w:abstractNumId w:val="12"/>
  </w:num>
  <w:num w:numId="4" w16cid:durableId="932862469">
    <w:abstractNumId w:val="13"/>
  </w:num>
  <w:num w:numId="5" w16cid:durableId="1284117663">
    <w:abstractNumId w:val="8"/>
  </w:num>
  <w:num w:numId="6" w16cid:durableId="1338270923">
    <w:abstractNumId w:val="3"/>
  </w:num>
  <w:num w:numId="7" w16cid:durableId="525678052">
    <w:abstractNumId w:val="2"/>
  </w:num>
  <w:num w:numId="8" w16cid:durableId="959722503">
    <w:abstractNumId w:val="1"/>
  </w:num>
  <w:num w:numId="9" w16cid:durableId="668485140">
    <w:abstractNumId w:val="0"/>
  </w:num>
  <w:num w:numId="10" w16cid:durableId="593130736">
    <w:abstractNumId w:val="9"/>
  </w:num>
  <w:num w:numId="11" w16cid:durableId="1573390570">
    <w:abstractNumId w:val="7"/>
  </w:num>
  <w:num w:numId="12" w16cid:durableId="898710965">
    <w:abstractNumId w:val="6"/>
  </w:num>
  <w:num w:numId="13" w16cid:durableId="103766092">
    <w:abstractNumId w:val="5"/>
  </w:num>
  <w:num w:numId="14" w16cid:durableId="689793790">
    <w:abstractNumId w:val="4"/>
  </w:num>
  <w:num w:numId="15" w16cid:durableId="1374427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9911345-FA14-414B-98DD-428DFDFC1F55}"/>
  </w:docVars>
  <w:rsids>
    <w:rsidRoot w:val="00D3598D"/>
    <w:rsid w:val="00002742"/>
    <w:rsid w:val="000220F8"/>
    <w:rsid w:val="00034058"/>
    <w:rsid w:val="00040D14"/>
    <w:rsid w:val="0004381F"/>
    <w:rsid w:val="00064BC3"/>
    <w:rsid w:val="000665E6"/>
    <w:rsid w:val="00066775"/>
    <w:rsid w:val="000720FF"/>
    <w:rsid w:val="00072FB9"/>
    <w:rsid w:val="0007598F"/>
    <w:rsid w:val="000B2040"/>
    <w:rsid w:val="000E431D"/>
    <w:rsid w:val="000E48DA"/>
    <w:rsid w:val="000E5207"/>
    <w:rsid w:val="000F5ADD"/>
    <w:rsid w:val="00100531"/>
    <w:rsid w:val="0010382E"/>
    <w:rsid w:val="00110F99"/>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206A1"/>
    <w:rsid w:val="00531020"/>
    <w:rsid w:val="00545150"/>
    <w:rsid w:val="00545421"/>
    <w:rsid w:val="0055072A"/>
    <w:rsid w:val="005525A5"/>
    <w:rsid w:val="005544CE"/>
    <w:rsid w:val="005B145B"/>
    <w:rsid w:val="005D3F50"/>
    <w:rsid w:val="00601C6D"/>
    <w:rsid w:val="00603CD4"/>
    <w:rsid w:val="00653DD0"/>
    <w:rsid w:val="006B6262"/>
    <w:rsid w:val="00727C6F"/>
    <w:rsid w:val="007359AE"/>
    <w:rsid w:val="00740D6D"/>
    <w:rsid w:val="00743F76"/>
    <w:rsid w:val="00774959"/>
    <w:rsid w:val="007852B2"/>
    <w:rsid w:val="00794149"/>
    <w:rsid w:val="007B67A7"/>
    <w:rsid w:val="007C6092"/>
    <w:rsid w:val="007E119E"/>
    <w:rsid w:val="00846903"/>
    <w:rsid w:val="008B188C"/>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A349F"/>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E6276"/>
    <w:rsid w:val="00CF7A43"/>
    <w:rsid w:val="00D01775"/>
    <w:rsid w:val="00D1174F"/>
    <w:rsid w:val="00D1289C"/>
    <w:rsid w:val="00D3598D"/>
    <w:rsid w:val="00D52681"/>
    <w:rsid w:val="00D53D04"/>
    <w:rsid w:val="00D55EF7"/>
    <w:rsid w:val="00DC0DF0"/>
    <w:rsid w:val="00DC6C70"/>
    <w:rsid w:val="00DE48F0"/>
    <w:rsid w:val="00DF5ACD"/>
    <w:rsid w:val="00DF7CDC"/>
    <w:rsid w:val="00E02569"/>
    <w:rsid w:val="00E22893"/>
    <w:rsid w:val="00E349C2"/>
    <w:rsid w:val="00E360DE"/>
    <w:rsid w:val="00E5074A"/>
    <w:rsid w:val="00E521CB"/>
    <w:rsid w:val="00E728F6"/>
    <w:rsid w:val="00E75D28"/>
    <w:rsid w:val="00E84F25"/>
    <w:rsid w:val="00EC007B"/>
    <w:rsid w:val="00F21B30"/>
    <w:rsid w:val="00F273EA"/>
    <w:rsid w:val="00F329F9"/>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987B1A-FCD8-4E40-8804-A98B4BDC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627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2457</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fp1321</vt:lpstr>
    </vt:vector>
  </TitlesOfParts>
  <Company>Riksdagen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fp1321</dc:title>
  <dc:subject>fp1321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2006-12-12T12:28:00Z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20062007000001020112000013210069</vt:lpwstr>
  </property>
  <property fmtid="{D5CDD505-2E9C-101B-9397-08002B2CF9AE}" pid="50" name="nummer">
    <vt:lpwstr>293</vt:lpwstr>
  </property>
  <property fmtid="{D5CDD505-2E9C-101B-9397-08002B2CF9AE}" pid="51" name="utskottsbeteckning">
    <vt:lpwstr>Sk</vt:lpwstr>
  </property>
  <property fmtid="{D5CDD505-2E9C-101B-9397-08002B2CF9AE}" pid="52" name="GlobalUID">
    <vt:lpwstr>{1181E3EB-4200-4CCD-BE69-7D23CCF2D244}</vt:lpwstr>
  </property>
  <property fmtid="{D5CDD505-2E9C-101B-9397-08002B2CF9AE}" pid="53" name="Överföringar">
    <vt:i4>0</vt:i4>
  </property>
  <property fmtid="{D5CDD505-2E9C-101B-9397-08002B2CF9AE}" pid="54" name="Checksum">
    <vt:lpwstr>*1021262775962*</vt:lpwstr>
  </property>
  <property fmtid="{D5CDD505-2E9C-101B-9397-08002B2CF9AE}" pid="55" name="skuggnummer">
    <vt:lpwstr>1413</vt:lpwstr>
  </property>
  <property fmtid="{D5CDD505-2E9C-101B-9397-08002B2CF9AE}" pid="56" name="urixVersion">
    <vt:lpwstr>3.1.4.1</vt:lpwstr>
  </property>
  <property fmtid="{D5CDD505-2E9C-101B-9397-08002B2CF9AE}" pid="57" name="urixOrigin">
    <vt:lpwstr>070307 09:41:12.098</vt:lpwstr>
  </property>
  <property fmtid="{D5CDD505-2E9C-101B-9397-08002B2CF9AE}" pid="58" name="urixGuid">
    <vt:lpwstr>{619B0F24-1259-4B89-81D3-4358F3246EED}</vt:lpwstr>
  </property>
</Properties>
</file>