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0CCA" w:rsidRDefault="00010D4F" w14:paraId="2A45CD60" w14:textId="77777777">
      <w:pPr>
        <w:pStyle w:val="RubrikFrslagTIllRiksdagsbeslut"/>
      </w:pPr>
      <w:sdt>
        <w:sdtPr>
          <w:alias w:val="CC_Boilerplate_4"/>
          <w:tag w:val="CC_Boilerplate_4"/>
          <w:id w:val="-1644581176"/>
          <w:lock w:val="sdtContentLocked"/>
          <w:placeholder>
            <w:docPart w:val="C91F556DD4354CC98F6108E69F22AFAB"/>
          </w:placeholder>
          <w:text/>
        </w:sdtPr>
        <w:sdtEndPr/>
        <w:sdtContent>
          <w:r w:rsidRPr="009B062B" w:rsidR="00AF30DD">
            <w:t>Förslag till riksdagsbeslut</w:t>
          </w:r>
        </w:sdtContent>
      </w:sdt>
      <w:bookmarkEnd w:id="0"/>
      <w:bookmarkEnd w:id="1"/>
    </w:p>
    <w:sdt>
      <w:sdtPr>
        <w:alias w:val="Yrkande 1"/>
        <w:tag w:val="624d67bc-cfc3-43c4-9bfb-56216b0e8a6d"/>
        <w:id w:val="271746991"/>
        <w:lock w:val="sdtLocked"/>
      </w:sdtPr>
      <w:sdtEndPr/>
      <w:sdtContent>
        <w:p w:rsidR="007E50A6" w:rsidRDefault="00A118C1" w14:paraId="2914F8BD" w14:textId="77777777">
          <w:pPr>
            <w:pStyle w:val="Frslagstext"/>
            <w:numPr>
              <w:ilvl w:val="0"/>
              <w:numId w:val="0"/>
            </w:numPr>
          </w:pPr>
          <w:r>
            <w:t>Riksdagen ställer sig bakom det som anförs i motionen om att utreda hur man kan reglera utformningen av kommuners budgetar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4302769FB485E8911863CDD5D3E4B"/>
        </w:placeholder>
        <w:text/>
      </w:sdtPr>
      <w:sdtEndPr/>
      <w:sdtContent>
        <w:p w:rsidRPr="009B062B" w:rsidR="006D79C9" w:rsidP="00333E95" w:rsidRDefault="006D79C9" w14:paraId="2A8C459F" w14:textId="77777777">
          <w:pPr>
            <w:pStyle w:val="Rubrik1"/>
          </w:pPr>
          <w:r>
            <w:t>Motivering</w:t>
          </w:r>
        </w:p>
      </w:sdtContent>
    </w:sdt>
    <w:bookmarkEnd w:displacedByCustomXml="prev" w:id="3"/>
    <w:bookmarkEnd w:displacedByCustomXml="prev" w:id="4"/>
    <w:p w:rsidR="00174FCE" w:rsidP="008E0FE2" w:rsidRDefault="00EC540A" w14:paraId="36FCF38A" w14:textId="240E010E">
      <w:pPr>
        <w:pStyle w:val="Normalutanindragellerluft"/>
      </w:pPr>
      <w:r>
        <w:t>Det är svårt att jämföra olika kommuners siffror då budgetar och ekonomisk redo</w:t>
      </w:r>
      <w:r w:rsidR="00174FCE">
        <w:softHyphen/>
      </w:r>
      <w:r>
        <w:t xml:space="preserve">visning kan ställas upp och presenteras på helt olika sätt. Vidare kan det skilja sig stort mellan olika kommuner för hur enkelt det är att som kommuninvånare ta del av kommunens ekonomiska förehavanden. </w:t>
      </w:r>
    </w:p>
    <w:p w:rsidR="00174FCE" w:rsidP="00174FCE" w:rsidRDefault="00EC540A" w14:paraId="258C44C0" w14:textId="11362F1A">
      <w:r w:rsidRPr="00174FCE">
        <w:rPr>
          <w:spacing w:val="-2"/>
        </w:rPr>
        <w:t>Detta är två problem som man kan lösa genom att från staten reglera hur en kommun</w:t>
      </w:r>
      <w:r w:rsidRPr="00174FCE" w:rsidR="00174FCE">
        <w:rPr>
          <w:spacing w:val="-2"/>
        </w:rPr>
        <w:softHyphen/>
      </w:r>
      <w:r>
        <w:t xml:space="preserve">budget </w:t>
      </w:r>
      <w:r w:rsidR="00692FD4">
        <w:t xml:space="preserve">samt ekonomiska förehavanden </w:t>
      </w:r>
      <w:r>
        <w:t>ska ställas upp, utformas och redovisas. Rimligen blir det då upp till staten att tillhandahålla IT-stöd för ändamålet. Med detta infört menar jag att man kan få ökad transparens vilket i sin tur medför ökad möjlighet till granskning och jämförelse, lägre risk för brott och korruption, minskad möjlighet att dölja inkompetens och slöseri med mera. Här finns massor att vinna</w:t>
      </w:r>
      <w:r w:rsidR="00692FD4">
        <w:t>, inte minst en stärkt välfärd.</w:t>
      </w:r>
    </w:p>
    <w:sdt>
      <w:sdtPr>
        <w:rPr>
          <w:i/>
          <w:noProof/>
        </w:rPr>
        <w:alias w:val="CC_Underskrifter"/>
        <w:tag w:val="CC_Underskrifter"/>
        <w:id w:val="583496634"/>
        <w:lock w:val="sdtContentLocked"/>
        <w:placeholder>
          <w:docPart w:val="3CA9E41CF9584E01B6BD5AABC02278E2"/>
        </w:placeholder>
      </w:sdtPr>
      <w:sdtEndPr/>
      <w:sdtContent>
        <w:p w:rsidR="00290CCA" w:rsidP="00290CCA" w:rsidRDefault="00290CCA" w14:paraId="33C4821F" w14:textId="2117B520"/>
        <w:p w:rsidR="00290CCA" w:rsidP="00290CCA" w:rsidRDefault="00010D4F" w14:paraId="6181468B" w14:textId="55A51CF6"/>
      </w:sdtContent>
    </w:sdt>
    <w:tbl>
      <w:tblPr>
        <w:tblW w:w="5000" w:type="pct"/>
        <w:tblLook w:val="04A0" w:firstRow="1" w:lastRow="0" w:firstColumn="1" w:lastColumn="0" w:noHBand="0" w:noVBand="1"/>
        <w:tblCaption w:val="underskrifter"/>
      </w:tblPr>
      <w:tblGrid>
        <w:gridCol w:w="4252"/>
        <w:gridCol w:w="4252"/>
      </w:tblGrid>
      <w:tr w:rsidR="007E50A6" w14:paraId="70ACDACA" w14:textId="77777777">
        <w:trPr>
          <w:cantSplit/>
        </w:trPr>
        <w:tc>
          <w:tcPr>
            <w:tcW w:w="50" w:type="pct"/>
            <w:vAlign w:val="bottom"/>
          </w:tcPr>
          <w:p w:rsidR="007E50A6" w:rsidRDefault="00A118C1" w14:paraId="536F7EEA" w14:textId="77777777">
            <w:pPr>
              <w:pStyle w:val="Underskrifter"/>
              <w:spacing w:after="0"/>
            </w:pPr>
            <w:r>
              <w:t>Josef Fransson (SD)</w:t>
            </w:r>
          </w:p>
        </w:tc>
        <w:tc>
          <w:tcPr>
            <w:tcW w:w="50" w:type="pct"/>
            <w:vAlign w:val="bottom"/>
          </w:tcPr>
          <w:p w:rsidR="007E50A6" w:rsidRDefault="007E50A6" w14:paraId="7764CA2B" w14:textId="77777777">
            <w:pPr>
              <w:pStyle w:val="Underskrifter"/>
              <w:spacing w:after="0"/>
            </w:pPr>
          </w:p>
        </w:tc>
      </w:tr>
    </w:tbl>
    <w:p w:rsidRPr="008E0FE2" w:rsidR="004801AC" w:rsidP="00DF3554" w:rsidRDefault="004801AC" w14:paraId="65F38219" w14:textId="377C35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D9F0" w14:textId="77777777" w:rsidR="00EC540A" w:rsidRDefault="00EC540A" w:rsidP="000C1CAD">
      <w:pPr>
        <w:spacing w:line="240" w:lineRule="auto"/>
      </w:pPr>
      <w:r>
        <w:separator/>
      </w:r>
    </w:p>
  </w:endnote>
  <w:endnote w:type="continuationSeparator" w:id="0">
    <w:p w14:paraId="2497148D" w14:textId="77777777" w:rsidR="00EC540A" w:rsidRDefault="00EC5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FA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E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56B4" w14:textId="5698D83D" w:rsidR="00262EA3" w:rsidRPr="00290CCA" w:rsidRDefault="00262EA3" w:rsidP="00290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C843" w14:textId="77777777" w:rsidR="00EC540A" w:rsidRDefault="00EC540A" w:rsidP="000C1CAD">
      <w:pPr>
        <w:spacing w:line="240" w:lineRule="auto"/>
      </w:pPr>
      <w:r>
        <w:separator/>
      </w:r>
    </w:p>
  </w:footnote>
  <w:footnote w:type="continuationSeparator" w:id="0">
    <w:p w14:paraId="49DEC743" w14:textId="77777777" w:rsidR="00EC540A" w:rsidRDefault="00EC54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F3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0164B" wp14:editId="7D341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2A946" w14:textId="7EB85A74" w:rsidR="00262EA3" w:rsidRDefault="00010D4F" w:rsidP="008103B5">
                          <w:pPr>
                            <w:jc w:val="right"/>
                          </w:pPr>
                          <w:sdt>
                            <w:sdtPr>
                              <w:alias w:val="CC_Noformat_Partikod"/>
                              <w:tag w:val="CC_Noformat_Partikod"/>
                              <w:id w:val="-53464382"/>
                              <w:placeholder>
                                <w:docPart w:val="4BCB14E098D9402B89A3F6CCCB4846AB"/>
                              </w:placeholder>
                              <w:text/>
                            </w:sdtPr>
                            <w:sdtEndPr/>
                            <w:sdtContent>
                              <w:r w:rsidR="00EC540A">
                                <w:t>SD</w:t>
                              </w:r>
                            </w:sdtContent>
                          </w:sdt>
                          <w:sdt>
                            <w:sdtPr>
                              <w:alias w:val="CC_Noformat_Partinummer"/>
                              <w:tag w:val="CC_Noformat_Partinummer"/>
                              <w:id w:val="-1709555926"/>
                              <w:placeholder>
                                <w:docPart w:val="FB38554F3E83461B8EB3DF99EE4C71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016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2A946" w14:textId="7EB85A74" w:rsidR="00262EA3" w:rsidRDefault="00010D4F" w:rsidP="008103B5">
                    <w:pPr>
                      <w:jc w:val="right"/>
                    </w:pPr>
                    <w:sdt>
                      <w:sdtPr>
                        <w:alias w:val="CC_Noformat_Partikod"/>
                        <w:tag w:val="CC_Noformat_Partikod"/>
                        <w:id w:val="-53464382"/>
                        <w:placeholder>
                          <w:docPart w:val="4BCB14E098D9402B89A3F6CCCB4846AB"/>
                        </w:placeholder>
                        <w:text/>
                      </w:sdtPr>
                      <w:sdtEndPr/>
                      <w:sdtContent>
                        <w:r w:rsidR="00EC540A">
                          <w:t>SD</w:t>
                        </w:r>
                      </w:sdtContent>
                    </w:sdt>
                    <w:sdt>
                      <w:sdtPr>
                        <w:alias w:val="CC_Noformat_Partinummer"/>
                        <w:tag w:val="CC_Noformat_Partinummer"/>
                        <w:id w:val="-1709555926"/>
                        <w:placeholder>
                          <w:docPart w:val="FB38554F3E83461B8EB3DF99EE4C71A7"/>
                        </w:placeholder>
                        <w:showingPlcHdr/>
                        <w:text/>
                      </w:sdtPr>
                      <w:sdtEndPr/>
                      <w:sdtContent>
                        <w:r w:rsidR="00262EA3">
                          <w:t xml:space="preserve"> </w:t>
                        </w:r>
                      </w:sdtContent>
                    </w:sdt>
                  </w:p>
                </w:txbxContent>
              </v:textbox>
              <w10:wrap anchorx="page"/>
            </v:shape>
          </w:pict>
        </mc:Fallback>
      </mc:AlternateContent>
    </w:r>
  </w:p>
  <w:p w14:paraId="572E1E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9682" w14:textId="77777777" w:rsidR="00262EA3" w:rsidRDefault="00262EA3" w:rsidP="008563AC">
    <w:pPr>
      <w:jc w:val="right"/>
    </w:pPr>
  </w:p>
  <w:p w14:paraId="4581E0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BDD0" w14:textId="77777777" w:rsidR="00262EA3" w:rsidRDefault="00010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3062A" wp14:editId="44C05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EBD2A" w14:textId="38645455" w:rsidR="00262EA3" w:rsidRDefault="00010D4F" w:rsidP="00A314CF">
    <w:pPr>
      <w:pStyle w:val="FSHNormal"/>
      <w:spacing w:before="40"/>
    </w:pPr>
    <w:sdt>
      <w:sdtPr>
        <w:alias w:val="CC_Noformat_Motionstyp"/>
        <w:tag w:val="CC_Noformat_Motionstyp"/>
        <w:id w:val="1162973129"/>
        <w:lock w:val="sdtContentLocked"/>
        <w15:appearance w15:val="hidden"/>
        <w:text/>
      </w:sdtPr>
      <w:sdtEndPr/>
      <w:sdtContent>
        <w:r w:rsidR="00290CCA">
          <w:t>Enskild motion</w:t>
        </w:r>
      </w:sdtContent>
    </w:sdt>
    <w:r w:rsidR="00821B36">
      <w:t xml:space="preserve"> </w:t>
    </w:r>
    <w:sdt>
      <w:sdtPr>
        <w:alias w:val="CC_Noformat_Partikod"/>
        <w:tag w:val="CC_Noformat_Partikod"/>
        <w:id w:val="1471015553"/>
        <w:text/>
      </w:sdtPr>
      <w:sdtEndPr/>
      <w:sdtContent>
        <w:r w:rsidR="00EC540A">
          <w:t>SD</w:t>
        </w:r>
      </w:sdtContent>
    </w:sdt>
    <w:sdt>
      <w:sdtPr>
        <w:alias w:val="CC_Noformat_Partinummer"/>
        <w:tag w:val="CC_Noformat_Partinummer"/>
        <w:id w:val="-2014525982"/>
        <w:showingPlcHdr/>
        <w:text/>
      </w:sdtPr>
      <w:sdtEndPr/>
      <w:sdtContent>
        <w:r w:rsidR="00821B36">
          <w:t xml:space="preserve"> </w:t>
        </w:r>
      </w:sdtContent>
    </w:sdt>
  </w:p>
  <w:p w14:paraId="426BBD9D" w14:textId="77777777" w:rsidR="00262EA3" w:rsidRPr="008227B3" w:rsidRDefault="00010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60335" w14:textId="132B94A2" w:rsidR="00262EA3" w:rsidRPr="008227B3" w:rsidRDefault="00010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C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CCA">
          <w:t>:44</w:t>
        </w:r>
      </w:sdtContent>
    </w:sdt>
  </w:p>
  <w:p w14:paraId="10C5D38F" w14:textId="7083BF49" w:rsidR="00262EA3" w:rsidRDefault="00010D4F" w:rsidP="00E03A3D">
    <w:pPr>
      <w:pStyle w:val="Motionr"/>
    </w:pPr>
    <w:sdt>
      <w:sdtPr>
        <w:alias w:val="CC_Noformat_Avtext"/>
        <w:tag w:val="CC_Noformat_Avtext"/>
        <w:id w:val="-2020768203"/>
        <w:lock w:val="sdtContentLocked"/>
        <w:placeholder>
          <w:docPart w:val="4BCB14E098D9402B89A3F6CCCB4846AB"/>
        </w:placeholder>
        <w15:appearance w15:val="hidden"/>
        <w:text/>
      </w:sdtPr>
      <w:sdtEndPr/>
      <w:sdtContent>
        <w:r w:rsidR="00290CCA">
          <w:t>av Josef Fransson (SD)</w:t>
        </w:r>
      </w:sdtContent>
    </w:sdt>
  </w:p>
  <w:sdt>
    <w:sdtPr>
      <w:alias w:val="CC_Noformat_Rubtext"/>
      <w:tag w:val="CC_Noformat_Rubtext"/>
      <w:id w:val="-218060500"/>
      <w:lock w:val="sdtLocked"/>
      <w:placeholder>
        <w:docPart w:val="FB38554F3E83461B8EB3DF99EE4C71A7"/>
      </w:placeholder>
      <w:text/>
    </w:sdtPr>
    <w:sdtEndPr/>
    <w:sdtContent>
      <w:p w14:paraId="1051DD7C" w14:textId="07046E2C" w:rsidR="00262EA3" w:rsidRDefault="00EC540A" w:rsidP="00283E0F">
        <w:pPr>
          <w:pStyle w:val="FSHRub2"/>
        </w:pPr>
        <w:r>
          <w:t>Reglering av utformning och presentation av kommuners budgetar och ekonomiska förehavanden</w:t>
        </w:r>
      </w:p>
    </w:sdtContent>
  </w:sdt>
  <w:sdt>
    <w:sdtPr>
      <w:alias w:val="CC_Boilerplate_3"/>
      <w:tag w:val="CC_Boilerplate_3"/>
      <w:id w:val="1606463544"/>
      <w:lock w:val="sdtContentLocked"/>
      <w15:appearance w15:val="hidden"/>
      <w:text w:multiLine="1"/>
    </w:sdtPr>
    <w:sdtEndPr/>
    <w:sdtContent>
      <w:p w14:paraId="2FAA8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54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4F"/>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CE"/>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C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D4"/>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A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0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A84AC"/>
  <w15:chartTrackingRefBased/>
  <w15:docId w15:val="{532A0A95-0836-4FB5-9CEB-094F6A4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F556DD4354CC98F6108E69F22AFAB"/>
        <w:category>
          <w:name w:val="Allmänt"/>
          <w:gallery w:val="placeholder"/>
        </w:category>
        <w:types>
          <w:type w:val="bbPlcHdr"/>
        </w:types>
        <w:behaviors>
          <w:behavior w:val="content"/>
        </w:behaviors>
        <w:guid w:val="{383C3B98-09EA-43B3-A30D-038AD04A246B}"/>
      </w:docPartPr>
      <w:docPartBody>
        <w:p w:rsidR="00CD59AC" w:rsidRDefault="00CD59AC">
          <w:pPr>
            <w:pStyle w:val="C91F556DD4354CC98F6108E69F22AFAB"/>
          </w:pPr>
          <w:r w:rsidRPr="005A0A93">
            <w:rPr>
              <w:rStyle w:val="Platshllartext"/>
            </w:rPr>
            <w:t>Förslag till riksdagsbeslut</w:t>
          </w:r>
        </w:p>
      </w:docPartBody>
    </w:docPart>
    <w:docPart>
      <w:docPartPr>
        <w:name w:val="4F54302769FB485E8911863CDD5D3E4B"/>
        <w:category>
          <w:name w:val="Allmänt"/>
          <w:gallery w:val="placeholder"/>
        </w:category>
        <w:types>
          <w:type w:val="bbPlcHdr"/>
        </w:types>
        <w:behaviors>
          <w:behavior w:val="content"/>
        </w:behaviors>
        <w:guid w:val="{A6341908-A7AD-4D74-9D74-0BFF3AE25A2D}"/>
      </w:docPartPr>
      <w:docPartBody>
        <w:p w:rsidR="00CD59AC" w:rsidRDefault="00CD59AC">
          <w:pPr>
            <w:pStyle w:val="4F54302769FB485E8911863CDD5D3E4B"/>
          </w:pPr>
          <w:r w:rsidRPr="005A0A93">
            <w:rPr>
              <w:rStyle w:val="Platshllartext"/>
            </w:rPr>
            <w:t>Motivering</w:t>
          </w:r>
        </w:p>
      </w:docPartBody>
    </w:docPart>
    <w:docPart>
      <w:docPartPr>
        <w:name w:val="4BCB14E098D9402B89A3F6CCCB4846AB"/>
        <w:category>
          <w:name w:val="Allmänt"/>
          <w:gallery w:val="placeholder"/>
        </w:category>
        <w:types>
          <w:type w:val="bbPlcHdr"/>
        </w:types>
        <w:behaviors>
          <w:behavior w:val="content"/>
        </w:behaviors>
        <w:guid w:val="{2581C229-C8E7-4DEC-8667-229BA362B59D}"/>
      </w:docPartPr>
      <w:docPartBody>
        <w:p w:rsidR="00CD59AC" w:rsidRDefault="00CD59AC">
          <w:pPr>
            <w:pStyle w:val="4BCB14E098D9402B89A3F6CCCB4846AB"/>
          </w:pPr>
          <w:r>
            <w:rPr>
              <w:rStyle w:val="Platshllartext"/>
            </w:rPr>
            <w:t xml:space="preserve"> </w:t>
          </w:r>
        </w:p>
      </w:docPartBody>
    </w:docPart>
    <w:docPart>
      <w:docPartPr>
        <w:name w:val="FB38554F3E83461B8EB3DF99EE4C71A7"/>
        <w:category>
          <w:name w:val="Allmänt"/>
          <w:gallery w:val="placeholder"/>
        </w:category>
        <w:types>
          <w:type w:val="bbPlcHdr"/>
        </w:types>
        <w:behaviors>
          <w:behavior w:val="content"/>
        </w:behaviors>
        <w:guid w:val="{DF8B0845-3CA1-4C3C-874D-4DED3DB3AA35}"/>
      </w:docPartPr>
      <w:docPartBody>
        <w:p w:rsidR="00CD59AC" w:rsidRDefault="00CD59AC">
          <w:pPr>
            <w:pStyle w:val="FB38554F3E83461B8EB3DF99EE4C71A7"/>
          </w:pPr>
          <w:r>
            <w:t xml:space="preserve"> </w:t>
          </w:r>
        </w:p>
      </w:docPartBody>
    </w:docPart>
    <w:docPart>
      <w:docPartPr>
        <w:name w:val="3CA9E41CF9584E01B6BD5AABC02278E2"/>
        <w:category>
          <w:name w:val="Allmänt"/>
          <w:gallery w:val="placeholder"/>
        </w:category>
        <w:types>
          <w:type w:val="bbPlcHdr"/>
        </w:types>
        <w:behaviors>
          <w:behavior w:val="content"/>
        </w:behaviors>
        <w:guid w:val="{5EDB0DF2-9FFE-4F30-88DB-A6A66A85AE74}"/>
      </w:docPartPr>
      <w:docPartBody>
        <w:p w:rsidR="00770D4A" w:rsidRDefault="00770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AC"/>
    <w:rsid w:val="00770D4A"/>
    <w:rsid w:val="00CD5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F556DD4354CC98F6108E69F22AFAB">
    <w:name w:val="C91F556DD4354CC98F6108E69F22AFAB"/>
  </w:style>
  <w:style w:type="paragraph" w:customStyle="1" w:styleId="4F54302769FB485E8911863CDD5D3E4B">
    <w:name w:val="4F54302769FB485E8911863CDD5D3E4B"/>
  </w:style>
  <w:style w:type="paragraph" w:customStyle="1" w:styleId="4BCB14E098D9402B89A3F6CCCB4846AB">
    <w:name w:val="4BCB14E098D9402B89A3F6CCCB4846AB"/>
  </w:style>
  <w:style w:type="paragraph" w:customStyle="1" w:styleId="FB38554F3E83461B8EB3DF99EE4C71A7">
    <w:name w:val="FB38554F3E83461B8EB3DF99EE4C7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AB44F-EB1A-4BC3-9320-E01C1E9B4835}"/>
</file>

<file path=customXml/itemProps2.xml><?xml version="1.0" encoding="utf-8"?>
<ds:datastoreItem xmlns:ds="http://schemas.openxmlformats.org/officeDocument/2006/customXml" ds:itemID="{C9A44A26-A8B7-4D86-BCF3-CF8E6CEDF25A}"/>
</file>

<file path=customXml/itemProps3.xml><?xml version="1.0" encoding="utf-8"?>
<ds:datastoreItem xmlns:ds="http://schemas.openxmlformats.org/officeDocument/2006/customXml" ds:itemID="{2E401CE7-58DE-49F4-AB92-034D083AB841}"/>
</file>

<file path=docProps/app.xml><?xml version="1.0" encoding="utf-8"?>
<Properties xmlns="http://schemas.openxmlformats.org/officeDocument/2006/extended-properties" xmlns:vt="http://schemas.openxmlformats.org/officeDocument/2006/docPropsVTypes">
  <Template>Normal</Template>
  <TotalTime>33</TotalTime>
  <Pages>1</Pages>
  <Words>163</Words>
  <Characters>881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Reglering av utformning och presentation av kommuners budgetar och ekonomiska förehavanden</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