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862" w:rsidRPr="003A6862" w:rsidRDefault="003A6862">
      <w:pPr>
        <w:pStyle w:val="Frslagsrubrik"/>
      </w:pPr>
      <w:r w:rsidRPr="003A6862">
        <w:t>Förslag till riksdagsbeslut</w:t>
      </w:r>
    </w:p>
    <w:p w:rsidR="003A6862" w:rsidRPr="003A6862" w:rsidRDefault="003A6862">
      <w:pPr>
        <w:pStyle w:val="Hemstlatt"/>
      </w:pPr>
      <w:r w:rsidRPr="003A6862">
        <w:t>Riksdagen tillkännager för regeringen som sin mening vad som anförs i motionen om att inkludera FN:s barnkonvention i den svenska lagstiftningen.</w:t>
      </w:r>
    </w:p>
    <w:p w:rsidR="003A6862" w:rsidRPr="003A6862" w:rsidRDefault="003A6862">
      <w:pPr>
        <w:pStyle w:val="Rubrik1"/>
      </w:pPr>
      <w:r w:rsidRPr="003A6862">
        <w:t>Motivering</w:t>
      </w:r>
    </w:p>
    <w:p w:rsidR="003A6862" w:rsidRPr="003A6862" w:rsidRDefault="003A6862">
      <w:r w:rsidRPr="003A6862">
        <w:t>I år är det tjugo år sedan Sverige ratificerade FN:s barnkonvention. Sverige var ett av de första länderna som skrev under konventionen. Under årens lopp har vi i Sverige fattat många politiska beslut som flyttat fram positionerna för barns rättigheter. Det gäller alltifrån att alla barn fick rätt att gå i skolan, al</w:t>
      </w:r>
      <w:r w:rsidRPr="003A6862">
        <w:t>l</w:t>
      </w:r>
      <w:r w:rsidRPr="003A6862">
        <w:t>mänt barnbidrag, jämställdhet mellan könen och lagen mot barnaga. Vi har steg för steg förbättrat våra barns rättigheter i samhället.</w:t>
      </w:r>
    </w:p>
    <w:p w:rsidR="003A6862" w:rsidRPr="003A6862" w:rsidRDefault="003A6862">
      <w:pPr>
        <w:pStyle w:val="Normaltindrag"/>
      </w:pPr>
      <w:r w:rsidRPr="003A6862">
        <w:t>FN:s barnrättskommitté har till uppgift att granska hur länder som ratific</w:t>
      </w:r>
      <w:r w:rsidRPr="003A6862">
        <w:t>e</w:t>
      </w:r>
      <w:r w:rsidRPr="003A6862">
        <w:t>rat barnkonventionen sköter sitt åtagande. I år har barnrättskommittén r</w:t>
      </w:r>
      <w:r w:rsidRPr="003A6862">
        <w:t>e</w:t>
      </w:r>
      <w:r w:rsidRPr="003A6862">
        <w:t>kommenderat att barnkonventionen ska erkännas som svensk lag. Barnrätt</w:t>
      </w:r>
      <w:r w:rsidRPr="003A6862">
        <w:t>s</w:t>
      </w:r>
      <w:r w:rsidRPr="003A6862">
        <w:t>kommittén har även kritiserat Sverige för vårt sätt att behandla barn som utsatts för människohandel och för vårt sätt att behandla asylsökande barn.</w:t>
      </w:r>
    </w:p>
    <w:p w:rsidR="003A6862" w:rsidRPr="003A6862" w:rsidRDefault="003A6862">
      <w:pPr>
        <w:pStyle w:val="Normaltindrag"/>
      </w:pPr>
      <w:r w:rsidRPr="003A6862">
        <w:t>Om barnkonventionen görs till svensk lag kommer man på alla beslutsn</w:t>
      </w:r>
      <w:r w:rsidRPr="003A6862">
        <w:t>i</w:t>
      </w:r>
      <w:r w:rsidRPr="003A6862">
        <w:t>våer, lokalt, regionalt och nationellt, att tvingas följa de artiklar som finns i konventionen. Även idag ska man följa konventionen, men det görs inte al</w:t>
      </w:r>
      <w:r w:rsidRPr="003A6862">
        <w:t>l</w:t>
      </w:r>
      <w:r w:rsidRPr="003A6862">
        <w:t>tid.</w:t>
      </w:r>
    </w:p>
    <w:p w:rsidR="003A6862" w:rsidRPr="003A6862" w:rsidRDefault="003A6862">
      <w:pPr>
        <w:pStyle w:val="Normaltindrag"/>
      </w:pPr>
      <w:r w:rsidRPr="003A6862">
        <w:t>Det är därför dags att gå från ord till handling och förstärka konventionens artiklar genom att göra FN:s barnkonvention till svensk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6862">
        <w:trPr>
          <w:cantSplit/>
        </w:trPr>
        <w:tc>
          <w:tcPr>
            <w:tcW w:w="3046" w:type="dxa"/>
          </w:tcPr>
          <w:p w:rsidR="003A6862" w:rsidRPr="003A6862" w:rsidRDefault="003A6862">
            <w:pPr>
              <w:pStyle w:val="UnderskriftDatum"/>
              <w:spacing w:before="240"/>
            </w:pPr>
            <w:r w:rsidRPr="003A6862">
              <w:lastRenderedPageBreak/>
              <w:t>Stockholm den 21 oktober 2010</w:t>
            </w:r>
          </w:p>
        </w:tc>
        <w:tc>
          <w:tcPr>
            <w:tcW w:w="3047" w:type="dxa"/>
          </w:tcPr>
          <w:p w:rsidR="003A6862" w:rsidRPr="003A6862" w:rsidRDefault="003A6862">
            <w:pPr>
              <w:pStyle w:val="Underskrifter"/>
              <w:spacing w:before="240"/>
            </w:pPr>
          </w:p>
        </w:tc>
      </w:tr>
      <w:tr w:rsidR="00000000" w:rsidRPr="003A6862">
        <w:trPr>
          <w:cantSplit/>
        </w:trPr>
        <w:tc>
          <w:tcPr>
            <w:tcW w:w="3046" w:type="dxa"/>
          </w:tcPr>
          <w:p w:rsidR="003A6862" w:rsidRPr="003A6862" w:rsidRDefault="003A6862">
            <w:pPr>
              <w:pStyle w:val="Underskrifter"/>
            </w:pPr>
            <w:r w:rsidRPr="003A6862">
              <w:t>Krister Örnfjäder (S)</w:t>
            </w:r>
          </w:p>
        </w:tc>
        <w:tc>
          <w:tcPr>
            <w:tcW w:w="3046" w:type="dxa"/>
          </w:tcPr>
          <w:p w:rsidR="003A6862" w:rsidRPr="003A6862" w:rsidRDefault="003A6862">
            <w:pPr>
              <w:pStyle w:val="Underskrifter"/>
            </w:pPr>
          </w:p>
        </w:tc>
      </w:tr>
      <w:tr w:rsidR="00000000" w:rsidRPr="003A6862">
        <w:trPr>
          <w:cantSplit/>
        </w:trPr>
        <w:tc>
          <w:tcPr>
            <w:tcW w:w="3046" w:type="dxa"/>
          </w:tcPr>
          <w:p w:rsidR="003A6862" w:rsidRPr="003A6862" w:rsidRDefault="003A6862">
            <w:pPr>
              <w:pStyle w:val="Underskrifter"/>
            </w:pPr>
            <w:r w:rsidRPr="003A6862">
              <w:t>Håkan Juholt (S)</w:t>
            </w:r>
          </w:p>
        </w:tc>
        <w:tc>
          <w:tcPr>
            <w:tcW w:w="3046" w:type="dxa"/>
          </w:tcPr>
          <w:p w:rsidR="003A6862" w:rsidRPr="003A6862" w:rsidRDefault="003A6862">
            <w:pPr>
              <w:pStyle w:val="Underskrifter"/>
            </w:pPr>
            <w:r w:rsidRPr="003A6862">
              <w:t>Désirée Liljevall (S)</w:t>
            </w:r>
          </w:p>
        </w:tc>
      </w:tr>
    </w:tbl>
    <w:p w:rsidR="003A6862" w:rsidRPr="003A6862" w:rsidRDefault="003A6862">
      <w:pPr>
        <w:pStyle w:val="Normaltindrag"/>
      </w:pPr>
    </w:p>
    <w:sectPr w:rsidR="00000000" w:rsidRPr="003A6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862" w:rsidRPr="003A6862" w:rsidRDefault="003A6862">
      <w:r w:rsidRPr="003A6862">
        <w:separator/>
      </w:r>
    </w:p>
  </w:endnote>
  <w:endnote w:type="continuationSeparator" w:id="0">
    <w:p w:rsidR="003A6862" w:rsidRPr="003A6862" w:rsidRDefault="003A6862">
      <w:r w:rsidRPr="003A6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Sidfot"/>
    </w:pPr>
    <w:r w:rsidRPr="003A68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5093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62" w:rsidRDefault="003A68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6862" w:rsidRDefault="003A68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Sidfot"/>
    </w:pPr>
    <w:r w:rsidRPr="003A68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689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62" w:rsidRDefault="003A68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862" w:rsidRDefault="003A68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Sidfot"/>
    </w:pPr>
    <w:r w:rsidRPr="003A68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616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62" w:rsidRDefault="003A68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862" w:rsidRDefault="003A68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862" w:rsidRPr="003A6862" w:rsidRDefault="003A6862">
      <w:r w:rsidRPr="003A6862">
        <w:separator/>
      </w:r>
    </w:p>
  </w:footnote>
  <w:footnote w:type="continuationSeparator" w:id="0">
    <w:p w:rsidR="003A6862" w:rsidRPr="003A6862" w:rsidRDefault="003A6862">
      <w:r w:rsidRPr="003A68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Sidhuvud"/>
    </w:pPr>
    <w:r w:rsidRPr="003A68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6731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62" w:rsidRDefault="003A68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6862" w:rsidRDefault="003A68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Sidhuvud"/>
    </w:pPr>
    <w:r w:rsidRPr="003A68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7642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62" w:rsidRDefault="003A68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6862" w:rsidRDefault="003A68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862" w:rsidRPr="003A6862" w:rsidRDefault="003A6862">
    <w:pPr>
      <w:pStyle w:val="FSHNormal"/>
      <w:tabs>
        <w:tab w:val="right" w:pos="5840"/>
      </w:tabs>
    </w:pPr>
    <w:r w:rsidRPr="003A6862">
      <w:br/>
    </w:r>
    <w:r w:rsidRPr="003A6862">
      <w:fldChar w:fldCharType="begin" w:fldLock="1"/>
    </w:r>
    <w:r w:rsidRPr="003A6862">
      <w:instrText xml:space="preserve"> DOCPROPERTY</w:instrText>
    </w:r>
    <w:r w:rsidRPr="003A6862">
      <w:rPr>
        <w:sz w:val="18"/>
      </w:rPr>
      <w:instrText xml:space="preserve"> "YearUser" *\charformat </w:instrText>
    </w:r>
    <w:r w:rsidRPr="003A6862">
      <w:fldChar w:fldCharType="separate"/>
    </w:r>
    <w:r w:rsidRPr="003A6862">
      <w:t>2010/11</w:t>
    </w:r>
    <w:r w:rsidRPr="003A6862">
      <w:fldChar w:fldCharType="end"/>
    </w:r>
    <w:r w:rsidRPr="003A6862">
      <w:t xml:space="preserve"> </w:t>
    </w:r>
    <w:r w:rsidRPr="003A6862">
      <w:tab/>
      <w:t xml:space="preserve">mnr: </w:t>
    </w:r>
    <w:r w:rsidRPr="003A6862">
      <w:fldChar w:fldCharType="begin" w:fldLock="1"/>
    </w:r>
    <w:r w:rsidRPr="003A6862">
      <w:instrText xml:space="preserve"> DOCPROPERTY</w:instrText>
    </w:r>
    <w:r w:rsidRPr="003A6862">
      <w:rPr>
        <w:sz w:val="18"/>
      </w:rPr>
      <w:instrText xml:space="preserve"> "Motionsnummer" *\charformat </w:instrText>
    </w:r>
    <w:r w:rsidRPr="003A6862">
      <w:fldChar w:fldCharType="separate"/>
    </w:r>
    <w:r w:rsidRPr="003A6862">
      <w:t>So499</w:t>
    </w:r>
    <w:r w:rsidRPr="003A6862">
      <w:fldChar w:fldCharType="end"/>
    </w:r>
    <w:r w:rsidRPr="003A6862">
      <w:br/>
    </w:r>
    <w:r w:rsidRPr="003A6862">
      <w:fldChar w:fldCharType="begin" w:fldLock="1"/>
    </w:r>
    <w:r w:rsidRPr="003A6862">
      <w:instrText xml:space="preserve"> DOCPROPERTY</w:instrText>
    </w:r>
    <w:r w:rsidRPr="003A6862">
      <w:rPr>
        <w:sz w:val="18"/>
      </w:rPr>
      <w:instrText xml:space="preserve"> "Samling" *\charformat </w:instrText>
    </w:r>
    <w:r w:rsidRPr="003A6862">
      <w:fldChar w:fldCharType="end"/>
    </w:r>
    <w:r w:rsidRPr="003A6862">
      <w:tab/>
      <w:t xml:space="preserve">pnr: </w:t>
    </w:r>
    <w:r w:rsidRPr="003A6862">
      <w:fldChar w:fldCharType="begin" w:fldLock="1"/>
    </w:r>
    <w:r w:rsidRPr="003A6862">
      <w:instrText xml:space="preserve"> DOCPROPERTY</w:instrText>
    </w:r>
    <w:r w:rsidRPr="003A6862">
      <w:rPr>
        <w:sz w:val="18"/>
      </w:rPr>
      <w:instrText xml:space="preserve"> "Partinummer" *\charformat </w:instrText>
    </w:r>
    <w:r w:rsidRPr="003A6862">
      <w:fldChar w:fldCharType="separate"/>
    </w:r>
    <w:r w:rsidRPr="003A6862">
      <w:t>S3016</w:t>
    </w:r>
    <w:r w:rsidRPr="003A6862">
      <w:fldChar w:fldCharType="end"/>
    </w:r>
  </w:p>
  <w:p w:rsidR="003A6862" w:rsidRPr="003A6862" w:rsidRDefault="003A6862">
    <w:pPr>
      <w:pStyle w:val="FSHRub1"/>
    </w:pPr>
    <w:r w:rsidRPr="003A6862">
      <w:t>Motion till riksdagen</w:t>
    </w:r>
    <w:r w:rsidRPr="003A6862">
      <w:br/>
    </w:r>
    <w:r w:rsidRPr="003A6862">
      <w:fldChar w:fldCharType="begin" w:fldLock="1"/>
    </w:r>
    <w:r w:rsidRPr="003A6862">
      <w:instrText xml:space="preserve"> DOCPROPERTY "YearUser" *\charformat </w:instrText>
    </w:r>
    <w:r w:rsidRPr="003A6862">
      <w:fldChar w:fldCharType="separate"/>
    </w:r>
    <w:r w:rsidRPr="003A6862">
      <w:t>2010/11</w:t>
    </w:r>
    <w:r w:rsidRPr="003A6862">
      <w:fldChar w:fldCharType="end"/>
    </w:r>
    <w:r w:rsidRPr="003A6862">
      <w:t>:</w:t>
    </w:r>
    <w:r w:rsidRPr="003A6862">
      <w:fldChar w:fldCharType="begin" w:fldLock="1"/>
    </w:r>
    <w:r w:rsidRPr="003A6862">
      <w:instrText xml:space="preserve"> DOCPROPERTY "Motionsnummer" *\charformat </w:instrText>
    </w:r>
    <w:r w:rsidRPr="003A6862">
      <w:fldChar w:fldCharType="separate"/>
    </w:r>
    <w:r w:rsidRPr="003A6862">
      <w:t>So499</w:t>
    </w:r>
    <w:r w:rsidRPr="003A6862">
      <w:fldChar w:fldCharType="end"/>
    </w:r>
  </w:p>
  <w:p w:rsidR="003A6862" w:rsidRPr="003A6862" w:rsidRDefault="003A6862">
    <w:pPr>
      <w:pStyle w:val="FSHNormalS5"/>
    </w:pPr>
    <w:r w:rsidRPr="003A6862">
      <w:fldChar w:fldCharType="begin" w:fldLock="1"/>
    </w:r>
    <w:r w:rsidRPr="003A6862">
      <w:instrText xml:space="preserve"> DOCPROPERTY "MotionarText" *\charformat </w:instrText>
    </w:r>
    <w:r w:rsidRPr="003A6862">
      <w:fldChar w:fldCharType="separate"/>
    </w:r>
    <w:r w:rsidRPr="003A6862">
      <w:t>av Krister Örnfjäder m.fl. (S)</w:t>
    </w:r>
    <w:r w:rsidRPr="003A6862">
      <w:fldChar w:fldCharType="end"/>
    </w:r>
    <w:r w:rsidRPr="003A6862">
      <w:br/>
    </w:r>
    <w:r w:rsidRPr="003A6862">
      <w:fldChar w:fldCharType="begin" w:fldLock="1"/>
    </w:r>
    <w:r w:rsidRPr="003A6862">
      <w:instrText xml:space="preserve"> DOCPROPERTY "SvarFrasKort" *\charformat </w:instrText>
    </w:r>
    <w:r w:rsidRPr="003A6862">
      <w:fldChar w:fldCharType="end"/>
    </w:r>
  </w:p>
  <w:p w:rsidR="003A6862" w:rsidRPr="003A6862" w:rsidRDefault="003A6862">
    <w:pPr>
      <w:pStyle w:val="FSHTitel"/>
    </w:pPr>
    <w:r w:rsidRPr="003A6862">
      <w:fldChar w:fldCharType="begin" w:fldLock="1"/>
    </w:r>
    <w:r w:rsidRPr="003A6862">
      <w:instrText xml:space="preserve"> DOCPROPERTY</w:instrText>
    </w:r>
    <w:r w:rsidRPr="003A6862">
      <w:rPr>
        <w:sz w:val="18"/>
      </w:rPr>
      <w:instrText xml:space="preserve"> "RubrikSvar" *\charformat </w:instrText>
    </w:r>
    <w:r w:rsidRPr="003A6862">
      <w:fldChar w:fldCharType="separate"/>
    </w:r>
    <w:r w:rsidRPr="003A6862">
      <w:t>Barnkonventionen bör inkluderas i den svenska lagstiftningen</w:t>
    </w:r>
    <w:r w:rsidRPr="003A6862">
      <w:fldChar w:fldCharType="end"/>
    </w:r>
  </w:p>
  <w:p w:rsidR="003A6862" w:rsidRPr="003A6862" w:rsidRDefault="003A6862">
    <w:pPr>
      <w:pStyle w:val="Normal00"/>
    </w:pPr>
  </w:p>
  <w:p w:rsidR="003A6862" w:rsidRPr="003A6862" w:rsidRDefault="003A68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4164228">
    <w:abstractNumId w:val="3"/>
  </w:num>
  <w:num w:numId="2" w16cid:durableId="1401827349">
    <w:abstractNumId w:val="2"/>
  </w:num>
  <w:num w:numId="3" w16cid:durableId="1586955633">
    <w:abstractNumId w:val="1"/>
  </w:num>
  <w:num w:numId="4" w16cid:durableId="1619218687">
    <w:abstractNumId w:val="0"/>
  </w:num>
  <w:num w:numId="5" w16cid:durableId="298271478">
    <w:abstractNumId w:val="7"/>
  </w:num>
  <w:num w:numId="6" w16cid:durableId="613286759">
    <w:abstractNumId w:val="6"/>
  </w:num>
  <w:num w:numId="7" w16cid:durableId="1133330291">
    <w:abstractNumId w:val="5"/>
  </w:num>
  <w:num w:numId="8" w16cid:durableId="1656295299">
    <w:abstractNumId w:val="4"/>
  </w:num>
  <w:num w:numId="9" w16cid:durableId="909775396">
    <w:abstractNumId w:val="8"/>
  </w:num>
  <w:num w:numId="10" w16cid:durableId="835460085">
    <w:abstractNumId w:val="9"/>
  </w:num>
  <w:num w:numId="11" w16cid:durableId="947005949">
    <w:abstractNumId w:val="10"/>
  </w:num>
  <w:num w:numId="12" w16cid:durableId="12923555">
    <w:abstractNumId w:val="13"/>
  </w:num>
  <w:num w:numId="13" w16cid:durableId="1625429874">
    <w:abstractNumId w:val="15"/>
  </w:num>
  <w:num w:numId="14" w16cid:durableId="885482572">
    <w:abstractNumId w:val="16"/>
  </w:num>
  <w:num w:numId="15" w16cid:durableId="49309084">
    <w:abstractNumId w:val="11"/>
  </w:num>
  <w:num w:numId="16" w16cid:durableId="1567690690">
    <w:abstractNumId w:val="18"/>
  </w:num>
  <w:num w:numId="17" w16cid:durableId="857894893">
    <w:abstractNumId w:val="17"/>
  </w:num>
  <w:num w:numId="18" w16cid:durableId="597174678">
    <w:abstractNumId w:val="14"/>
  </w:num>
  <w:num w:numId="19" w16cid:durableId="539320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0D5154F2-1568-4B4A-87D8-4B7FABF18F22},{9B7076D0-4D3D-4019-9EF6-6ADE5071899F},{5043202F-7562-4201-AABB-28310600C512}"/>
  </w:docVars>
  <w:rsids>
    <w:rsidRoot w:val="00A558CE"/>
    <w:rsid w:val="003A6862"/>
    <w:rsid w:val="00A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73F8FE1-336C-42E6-86B6-7BCC29DD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1253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s3016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s3016</dc:title>
  <dc:subject>s3016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2010-12-12T07:16:00Z</cp:lastPrinted>
  <dcterms:created xsi:type="dcterms:W3CDTF">2025-12-18T02:43:00Z</dcterms:created>
  <dcterms:modified xsi:type="dcterms:W3CDTF">2025-12-18T02:43:00Z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Barnkonventionen bör inkluderas i den svenska 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 bör inkluderas i den svenska 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(S)\Juholt, Håkan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Håkan Juholt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20102011000000000115000030160069</vt:lpwstr>
  </property>
  <property fmtid="{D5CDD505-2E9C-101B-9397-08002B2CF9AE}" pid="47" name="datum">
    <vt:lpwstr>101021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20102011000000000115000030160069</vt:lpwstr>
  </property>
  <property fmtid="{D5CDD505-2E9C-101B-9397-08002B2CF9AE}" pid="50" name="nummer">
    <vt:lpwstr>499</vt:lpwstr>
  </property>
  <property fmtid="{D5CDD505-2E9C-101B-9397-08002B2CF9AE}" pid="51" name="utskottsbeteckning">
    <vt:lpwstr>So</vt:lpwstr>
  </property>
  <property fmtid="{D5CDD505-2E9C-101B-9397-08002B2CF9AE}" pid="52" name="GlobalUID">
    <vt:lpwstr>{81BAFD2E-4FB3-4339-906D-E58DC65B4C29}</vt:lpwstr>
  </property>
  <property fmtid="{D5CDD505-2E9C-101B-9397-08002B2CF9AE}" pid="53" name="Överföringar">
    <vt:i4>0</vt:i4>
  </property>
  <property fmtid="{D5CDD505-2E9C-101B-9397-08002B2CF9AE}" pid="54" name="Checksum">
    <vt:lpwstr>*1010375140033*</vt:lpwstr>
  </property>
  <property fmtid="{D5CDD505-2E9C-101B-9397-08002B2CF9AE}" pid="55" name="skuggnummer">
    <vt:lpwstr>2394</vt:lpwstr>
  </property>
  <property fmtid="{D5CDD505-2E9C-101B-9397-08002B2CF9AE}" pid="56" name="urixVersion">
    <vt:lpwstr>4.3.2.0</vt:lpwstr>
  </property>
  <property fmtid="{D5CDD505-2E9C-101B-9397-08002B2CF9AE}" pid="57" name="urixOrigin">
    <vt:lpwstr>101212 08:16:32.603</vt:lpwstr>
  </property>
  <property fmtid="{D5CDD505-2E9C-101B-9397-08002B2CF9AE}" pid="58" name="urixGuid">
    <vt:lpwstr>{0EB93260-B9CE-4CCB-88C0-2E34E7A365B1}</vt:lpwstr>
  </property>
</Properties>
</file>