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519E6" w:rsidP="00DA0661">
      <w:pPr>
        <w:pStyle w:val="Title"/>
      </w:pPr>
      <w:bookmarkStart w:id="0" w:name="Start"/>
      <w:bookmarkEnd w:id="0"/>
      <w:r>
        <w:t xml:space="preserve">Svar på fråga 2021/22:1038 av Åsa </w:t>
      </w:r>
      <w:r>
        <w:t>Coenraads</w:t>
      </w:r>
      <w:r>
        <w:t xml:space="preserve"> (M)</w:t>
      </w:r>
      <w:r>
        <w:br/>
        <w:t>Åtgärder mot fågelinfluensa</w:t>
      </w:r>
    </w:p>
    <w:p w:rsidR="00D519E6" w:rsidP="00D519E6">
      <w:pPr>
        <w:pStyle w:val="BodyText"/>
      </w:pPr>
      <w:r>
        <w:t xml:space="preserve">Åsa </w:t>
      </w:r>
      <w:r>
        <w:t>Coenraads</w:t>
      </w:r>
      <w:r>
        <w:t xml:space="preserve"> har frågat mig v</w:t>
      </w:r>
      <w:r w:rsidRPr="00D519E6">
        <w:t xml:space="preserve">ilka ytterligare förebyggande åtgärder </w:t>
      </w:r>
      <w:r w:rsidR="001B3ED5">
        <w:t xml:space="preserve">jag </w:t>
      </w:r>
      <w:r w:rsidRPr="00D519E6">
        <w:t>avser att vidta mot</w:t>
      </w:r>
      <w:r>
        <w:t xml:space="preserve"> </w:t>
      </w:r>
      <w:r w:rsidRPr="00D519E6">
        <w:t>fågelinfluensan för både hobbyhöns och produktion</w:t>
      </w:r>
      <w:r>
        <w:t>.</w:t>
      </w:r>
    </w:p>
    <w:p w:rsidR="001B3ED5" w:rsidP="001B3ED5">
      <w:pPr>
        <w:pStyle w:val="BodyText"/>
      </w:pPr>
      <w:r>
        <w:t xml:space="preserve">Fågelinfluensan sprids fortfarande </w:t>
      </w:r>
      <w:r w:rsidR="00FF5DE9">
        <w:t xml:space="preserve">i den vilda populationen </w:t>
      </w:r>
      <w:r>
        <w:t xml:space="preserve">runt om i Europa och så även i Sverige. </w:t>
      </w:r>
      <w:r w:rsidR="00E933F7">
        <w:t xml:space="preserve">Under december 2021 påvisades fågelinfluensan hos sex svenska </w:t>
      </w:r>
      <w:r w:rsidR="002D57B4">
        <w:t>djurhållare</w:t>
      </w:r>
      <w:r w:rsidR="00E933F7">
        <w:t xml:space="preserve"> i Skåne och Sörmland. I och med utbrotten har </w:t>
      </w:r>
      <w:r w:rsidR="00F60745">
        <w:t>Statens j</w:t>
      </w:r>
      <w:r w:rsidRPr="00422E84" w:rsidR="00E933F7">
        <w:t>ordbruksverk</w:t>
      </w:r>
      <w:r w:rsidR="00F60745">
        <w:t xml:space="preserve"> (</w:t>
      </w:r>
      <w:r w:rsidRPr="00422E84" w:rsidR="00E933F7">
        <w:t>Jordbruksverket</w:t>
      </w:r>
      <w:r w:rsidR="00F60745">
        <w:t>)</w:t>
      </w:r>
      <w:r w:rsidRPr="00422E84" w:rsidR="00E933F7">
        <w:t xml:space="preserve"> besluta</w:t>
      </w:r>
      <w:r w:rsidR="00E933F7">
        <w:t>t</w:t>
      </w:r>
      <w:r w:rsidRPr="00422E84" w:rsidR="00E933F7">
        <w:t xml:space="preserve"> om åtgärder </w:t>
      </w:r>
      <w:r w:rsidR="00E933F7">
        <w:t>såsom</w:t>
      </w:r>
      <w:r w:rsidRPr="00422E84" w:rsidR="00E933F7">
        <w:t xml:space="preserve"> avlivning och sanering på</w:t>
      </w:r>
      <w:r w:rsidR="00E933F7">
        <w:t xml:space="preserve"> de</w:t>
      </w:r>
      <w:r w:rsidRPr="00422E84" w:rsidR="00E933F7">
        <w:t xml:space="preserve"> drabbade anläggningar</w:t>
      </w:r>
      <w:r w:rsidR="00E933F7">
        <w:t>na</w:t>
      </w:r>
      <w:r w:rsidRPr="00422E84" w:rsidR="00E933F7">
        <w:t xml:space="preserve"> samt förstärkt övervakning och restriktioner vad gäller förflyttningar till och från anläggningar</w:t>
      </w:r>
      <w:r w:rsidR="00E933F7">
        <w:t xml:space="preserve"> med tamfåglar</w:t>
      </w:r>
      <w:r w:rsidRPr="00422E84" w:rsidR="00E933F7">
        <w:t xml:space="preserve"> i närområdet.</w:t>
      </w:r>
      <w:r w:rsidR="00E933F7">
        <w:t xml:space="preserve"> </w:t>
      </w:r>
      <w:r w:rsidRPr="00511198" w:rsidR="00E933F7">
        <w:t xml:space="preserve">Jordbruksverket </w:t>
      </w:r>
      <w:r w:rsidR="00E933F7">
        <w:t xml:space="preserve">har med stöd av en riskbedömning från </w:t>
      </w:r>
      <w:r w:rsidR="00F60745">
        <w:t>Statens veterinärmedicinska anstalt (</w:t>
      </w:r>
      <w:r w:rsidR="00E933F7">
        <w:t>SVA</w:t>
      </w:r>
      <w:r w:rsidR="00F60745">
        <w:t>)</w:t>
      </w:r>
      <w:r w:rsidR="00E933F7">
        <w:t xml:space="preserve"> beslutat att stora delar av södra Sverige är </w:t>
      </w:r>
      <w:r w:rsidR="00F60745">
        <w:t>s.k.</w:t>
      </w:r>
      <w:r w:rsidR="00E933F7">
        <w:t xml:space="preserve"> högriskområde</w:t>
      </w:r>
      <w:r w:rsidR="002D57B4">
        <w:t>n</w:t>
      </w:r>
      <w:r w:rsidR="00E933F7">
        <w:t xml:space="preserve">. Beslutet innebär särskilda regler för </w:t>
      </w:r>
      <w:r w:rsidRPr="004C7235" w:rsidR="00E933F7">
        <w:t xml:space="preserve">alla som har fjäderfän, </w:t>
      </w:r>
      <w:r w:rsidR="000C0569">
        <w:t>hobby</w:t>
      </w:r>
      <w:r w:rsidRPr="004C7235" w:rsidR="00E933F7">
        <w:t>höns och andra fåglar i fångenskap</w:t>
      </w:r>
      <w:r w:rsidR="00E933F7">
        <w:t xml:space="preserve">, med syfte att minska risken för smittspridning. </w:t>
      </w:r>
    </w:p>
    <w:p w:rsidR="00E933F7" w:rsidP="001B3ED5">
      <w:r w:rsidRPr="00E933F7">
        <w:t xml:space="preserve">Antal fynd av fågelinfluensa hos vilda fåglar i Sverige är </w:t>
      </w:r>
      <w:r w:rsidR="00951B7B">
        <w:t xml:space="preserve">hittills </w:t>
      </w:r>
      <w:r w:rsidRPr="00E933F7">
        <w:t xml:space="preserve">högre </w:t>
      </w:r>
      <w:r w:rsidR="00951B7B">
        <w:t>denna</w:t>
      </w:r>
      <w:r w:rsidRPr="00E933F7">
        <w:t xml:space="preserve"> säsong</w:t>
      </w:r>
      <w:r w:rsidR="00951B7B">
        <w:t xml:space="preserve"> </w:t>
      </w:r>
      <w:r w:rsidRPr="00E933F7">
        <w:t xml:space="preserve">jämfört med motsvarande period </w:t>
      </w:r>
      <w:r w:rsidR="002B2330">
        <w:t>förra året</w:t>
      </w:r>
      <w:r w:rsidRPr="00E933F7">
        <w:t xml:space="preserve">. Bedömningen från SVA är att sannolikheten för introduktion av </w:t>
      </w:r>
      <w:r>
        <w:t>fågelinfluensa</w:t>
      </w:r>
      <w:r w:rsidRPr="00E933F7">
        <w:t xml:space="preserve"> till fjäderfä och andra tamfåglar från vilda fåglar fortsatt är generellt förhöjd. </w:t>
      </w:r>
      <w:r w:rsidRPr="005A4CDD" w:rsidR="0012452D">
        <w:t xml:space="preserve">Baserat på erfarenheter från </w:t>
      </w:r>
      <w:r w:rsidR="00951B7B">
        <w:t>den förra säsongen</w:t>
      </w:r>
      <w:r w:rsidRPr="005A4CDD" w:rsidR="0012452D">
        <w:t xml:space="preserve"> förväntas risken för utbrott öka under kommande </w:t>
      </w:r>
      <w:r w:rsidR="00F22517">
        <w:t>period</w:t>
      </w:r>
      <w:r w:rsidRPr="005A4CDD" w:rsidR="0012452D">
        <w:t xml:space="preserve"> </w:t>
      </w:r>
      <w:r w:rsidR="0012452D">
        <w:t>med</w:t>
      </w:r>
      <w:r w:rsidRPr="005A4CDD" w:rsidR="0012452D">
        <w:t xml:space="preserve"> en kulmen under februar</w:t>
      </w:r>
      <w:r w:rsidR="005D16AA">
        <w:t>i</w:t>
      </w:r>
      <w:r w:rsidR="005D16AA">
        <w:softHyphen/>
      </w:r>
      <w:r w:rsidR="005D16AA">
        <w:softHyphen/>
        <w:t>–</w:t>
      </w:r>
      <w:r w:rsidRPr="005A4CDD" w:rsidR="0012452D">
        <w:t>mars.</w:t>
      </w:r>
    </w:p>
    <w:p w:rsidR="00DB34A9" w:rsidP="001B3ED5">
      <w:r w:rsidRPr="00F03ECC">
        <w:t xml:space="preserve">Sverige har lång erfarenhet av förebyggande arbete med djurhälsa och smittskydd, som är grunden för att förhindra uppkomst och spridning av </w:t>
      </w:r>
      <w:r w:rsidR="00951B7B">
        <w:t>smittsamma djur</w:t>
      </w:r>
      <w:r w:rsidRPr="00F03ECC">
        <w:t xml:space="preserve">sjukdomar. </w:t>
      </w:r>
      <w:r>
        <w:t xml:space="preserve">Under senare år har stort arbete lagts ner på beredskapen för </w:t>
      </w:r>
      <w:r w:rsidR="00951B7B">
        <w:t xml:space="preserve">flertalet </w:t>
      </w:r>
      <w:r>
        <w:t xml:space="preserve">smittsamma djursjukdomar, däribland fågelinfluensa, för att snabbt kunna bekämpa ett utbrott. </w:t>
      </w:r>
    </w:p>
    <w:p w:rsidR="00B07752" w:rsidP="00B07752">
      <w:pPr>
        <w:pStyle w:val="BodyText"/>
      </w:pPr>
      <w:r>
        <w:t>R</w:t>
      </w:r>
      <w:r w:rsidRPr="00F03ECC">
        <w:t>egeringen</w:t>
      </w:r>
      <w:r>
        <w:t xml:space="preserve"> h</w:t>
      </w:r>
      <w:r w:rsidR="009C5AFB">
        <w:t>ar</w:t>
      </w:r>
      <w:r w:rsidRPr="00F03ECC">
        <w:t xml:space="preserve"> också gett ett uppdrag till</w:t>
      </w:r>
      <w:r>
        <w:t xml:space="preserve"> Jordbruksverket</w:t>
      </w:r>
      <w:r w:rsidRPr="00F03ECC">
        <w:t xml:space="preserve"> och</w:t>
      </w:r>
      <w:r>
        <w:t xml:space="preserve"> SVA</w:t>
      </w:r>
      <w:r w:rsidRPr="00F03ECC">
        <w:t xml:space="preserve"> att granska dj</w:t>
      </w:r>
      <w:r w:rsidRPr="00A5041F">
        <w:t xml:space="preserve">urhållning med avseende på risken för uppkomst och spridning av nya smittor mellan djur och människa. </w:t>
      </w:r>
      <w:r w:rsidRPr="00B07752">
        <w:t xml:space="preserve">I uppdraget ingår att identifiera möjliga åtgärder för att stärka smittskyddet vid nya zoonotiska smittor och ge förslag på vilka förebyggande åtgärder som kan bidra till att förebygga framtida utbrott av nya zoonoser. </w:t>
      </w:r>
      <w:r w:rsidRPr="00A5041F">
        <w:t xml:space="preserve">Uppdraget ska redovisas senast den 28 februari </w:t>
      </w:r>
      <w:r w:rsidR="00477F8D">
        <w:t>i år</w:t>
      </w:r>
      <w:r w:rsidRPr="00A5041F">
        <w:t>.</w:t>
      </w:r>
    </w:p>
    <w:p w:rsidR="0012452D" w:rsidP="0012452D">
      <w:bookmarkStart w:id="1" w:name="_Hlk95315438"/>
      <w:r>
        <w:t xml:space="preserve">I enlighet med gällande regelverk ersätter </w:t>
      </w:r>
      <w:r w:rsidRPr="00C51A2F">
        <w:t>Jordbruksverket</w:t>
      </w:r>
      <w:r>
        <w:rPr>
          <w:i/>
          <w:iCs/>
        </w:rPr>
        <w:t xml:space="preserve"> </w:t>
      </w:r>
      <w:r>
        <w:t>djurhållare som har drabbats av fågelinfluensa</w:t>
      </w:r>
      <w:r w:rsidR="00276D8C">
        <w:t xml:space="preserve"> och </w:t>
      </w:r>
      <w:r>
        <w:t xml:space="preserve">det </w:t>
      </w:r>
      <w:r w:rsidR="00276D8C">
        <w:t>har hittills betalat</w:t>
      </w:r>
      <w:r w:rsidR="000D33F5">
        <w:t>s</w:t>
      </w:r>
      <w:r w:rsidR="00276D8C">
        <w:t xml:space="preserve"> ut</w:t>
      </w:r>
      <w:r w:rsidR="00DB34A9">
        <w:t xml:space="preserve"> 240 miljoner </w:t>
      </w:r>
      <w:r w:rsidR="00951B7B">
        <w:t>kronor</w:t>
      </w:r>
      <w:r w:rsidR="00DB34A9">
        <w:t xml:space="preserve"> i ersättningar </w:t>
      </w:r>
      <w:r w:rsidR="002470C2">
        <w:t>för utbrotten</w:t>
      </w:r>
      <w:r w:rsidR="00DB34A9">
        <w:t xml:space="preserve"> </w:t>
      </w:r>
      <w:r w:rsidR="00276D8C">
        <w:t>2021</w:t>
      </w:r>
      <w:r w:rsidR="00DB34A9">
        <w:t xml:space="preserve">. </w:t>
      </w:r>
      <w:r>
        <w:t xml:space="preserve">Ett fungerande ersättningssystem är viktigt </w:t>
      </w:r>
      <w:r w:rsidR="00F62F9B">
        <w:t>som ett</w:t>
      </w:r>
      <w:r>
        <w:t xml:space="preserve"> incitament för djurhållare att</w:t>
      </w:r>
      <w:r w:rsidR="00F62F9B">
        <w:t xml:space="preserve"> tidigt</w:t>
      </w:r>
      <w:r>
        <w:t xml:space="preserve"> anmäla misstanke om fågelinfluensa till myndigheter och på så sätt förhindra fortsatt smitt</w:t>
      </w:r>
      <w:r w:rsidR="00AF49C2">
        <w:t>-</w:t>
      </w:r>
      <w:r>
        <w:t>spridning.</w:t>
      </w:r>
      <w:r w:rsidR="00476A95">
        <w:t xml:space="preserve"> Regeringen tillför</w:t>
      </w:r>
      <w:r w:rsidR="00276D8C">
        <w:t xml:space="preserve">de extra </w:t>
      </w:r>
      <w:r w:rsidR="00476A95">
        <w:t xml:space="preserve">medel </w:t>
      </w:r>
      <w:r w:rsidR="00276D8C">
        <w:t xml:space="preserve">till </w:t>
      </w:r>
      <w:r w:rsidR="00476A95">
        <w:t xml:space="preserve">Jordbruksverket </w:t>
      </w:r>
      <w:r w:rsidR="00276D8C">
        <w:t xml:space="preserve">under 2021 </w:t>
      </w:r>
      <w:r w:rsidR="00476A95">
        <w:t xml:space="preserve">för att hantera dessa ersättningar. </w:t>
      </w:r>
    </w:p>
    <w:p w:rsidR="00B8636E" w:rsidP="0012452D">
      <w:bookmarkStart w:id="2" w:name="_Hlk95386072"/>
      <w:r>
        <w:t>Jag</w:t>
      </w:r>
      <w:r w:rsidRPr="00B8636E">
        <w:t xml:space="preserve"> träffade </w:t>
      </w:r>
      <w:r w:rsidR="0042593E">
        <w:t xml:space="preserve">den </w:t>
      </w:r>
      <w:r>
        <w:t xml:space="preserve">6 februari i år </w:t>
      </w:r>
      <w:r w:rsidRPr="00B8636E">
        <w:t xml:space="preserve">myndigheter och </w:t>
      </w:r>
      <w:r>
        <w:t>branschföreträdare</w:t>
      </w:r>
      <w:r w:rsidRPr="00B8636E">
        <w:t xml:space="preserve"> för att bilda </w:t>
      </w:r>
      <w:r>
        <w:t>mig</w:t>
      </w:r>
      <w:r w:rsidRPr="00B8636E">
        <w:t xml:space="preserve"> en uppfattning om nuläget och betona samverkan</w:t>
      </w:r>
      <w:r>
        <w:t xml:space="preserve"> i det förebyggande arbetet och hanteringen av den pågående smittspridningen.</w:t>
      </w:r>
    </w:p>
    <w:p w:rsidR="00C214B6" w:rsidRPr="00D853AC" w:rsidP="0012452D">
      <w:bookmarkEnd w:id="2"/>
      <w:r>
        <w:t xml:space="preserve">Jag har stort förtroende för såväl myndigheternas som näringens arbete </w:t>
      </w:r>
      <w:r w:rsidRPr="00D853AC" w:rsidR="00D853AC">
        <w:t>vad gäller åtgärder mot fågelinfluensan</w:t>
      </w:r>
      <w:r w:rsidRPr="00D853AC">
        <w:t>.</w:t>
      </w:r>
    </w:p>
    <w:p w:rsidR="00C214B6" w:rsidP="0012452D"/>
    <w:p w:rsidR="00F60745" w:rsidP="0012452D">
      <w:bookmarkEnd w:id="1"/>
      <w:r>
        <w:t>Stockholm den 1</w:t>
      </w:r>
      <w:r w:rsidR="000735CB">
        <w:t>6</w:t>
      </w:r>
      <w:r>
        <w:t xml:space="preserve"> februari 2022. </w:t>
      </w:r>
    </w:p>
    <w:p w:rsidR="00F60745" w:rsidP="0012452D"/>
    <w:p w:rsidR="00F60745" w:rsidP="0012452D">
      <w:r>
        <w:t>Anna-</w:t>
      </w:r>
      <w:r>
        <w:t>Caren</w:t>
      </w:r>
      <w:r>
        <w:t xml:space="preserve"> </w:t>
      </w:r>
      <w:r>
        <w:t>Sätherbe</w:t>
      </w:r>
      <w:r w:rsidR="00810781">
        <w:t>r</w:t>
      </w:r>
      <w:r>
        <w:t>g</w:t>
      </w:r>
      <w:r>
        <w:t xml:space="preserve"> </w:t>
      </w:r>
    </w:p>
    <w:p w:rsidR="0012452D" w:rsidRPr="00A5041F" w:rsidP="001B3ED5">
      <w:pPr>
        <w:pStyle w:val="BodyText"/>
      </w:pPr>
    </w:p>
    <w:p w:rsidR="001B3ED5" w:rsidP="00D519E6">
      <w:pPr>
        <w:pStyle w:val="BodyText"/>
      </w:pPr>
    </w:p>
    <w:p w:rsidR="00D519E6" w:rsidP="00D519E6">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519E6" w:rsidRPr="007D73AB">
          <w:pPr>
            <w:pStyle w:val="Header"/>
          </w:pPr>
        </w:p>
      </w:tc>
      <w:tc>
        <w:tcPr>
          <w:tcW w:w="3170" w:type="dxa"/>
          <w:vAlign w:val="bottom"/>
        </w:tcPr>
        <w:p w:rsidR="00D519E6" w:rsidRPr="007D73AB" w:rsidP="00340DE0">
          <w:pPr>
            <w:pStyle w:val="Header"/>
          </w:pPr>
        </w:p>
      </w:tc>
      <w:tc>
        <w:tcPr>
          <w:tcW w:w="1134" w:type="dxa"/>
        </w:tcPr>
        <w:p w:rsidR="00D519E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519E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519E6" w:rsidRPr="00710A6C" w:rsidP="00EE3C0F">
          <w:pPr>
            <w:pStyle w:val="Header"/>
            <w:rPr>
              <w:b/>
            </w:rPr>
          </w:pPr>
        </w:p>
        <w:p w:rsidR="00D519E6" w:rsidP="00EE3C0F">
          <w:pPr>
            <w:pStyle w:val="Header"/>
          </w:pPr>
        </w:p>
        <w:p w:rsidR="00D519E6" w:rsidP="00EE3C0F">
          <w:pPr>
            <w:pStyle w:val="Header"/>
          </w:pPr>
        </w:p>
        <w:p w:rsidR="00D519E6" w:rsidP="00EE3C0F">
          <w:pPr>
            <w:pStyle w:val="Header"/>
          </w:pPr>
        </w:p>
        <w:p w:rsidR="00D519E6" w:rsidP="00EE3C0F">
          <w:pPr>
            <w:pStyle w:val="Header"/>
          </w:pPr>
          <w:r>
            <w:t xml:space="preserve">N2022/00358 </w:t>
          </w:r>
          <w:sdt>
            <w:sdtPr>
              <w:alias w:val="DocNumber"/>
              <w:tag w:val="DocNumber"/>
              <w:id w:val="1726028884"/>
              <w:placeholder>
                <w:docPart w:val="53254912DB974395B84B697B7FD66CB1"/>
              </w:placeholder>
              <w:showingPlcHdr/>
              <w:dataBinding w:xpath="/ns0:DocumentInfo[1]/ns0:BaseInfo[1]/ns0:DocNumber[1]" w:storeItemID="{6CBB1BFB-1D5B-4444-9B30-B84B83C05DAB}" w:prefixMappings="xmlns:ns0='http://lp/documentinfo/RK' "/>
              <w:text/>
            </w:sdtPr>
            <w:sdtContent>
              <w:r>
                <w:rPr>
                  <w:rStyle w:val="PlaceholderText"/>
                </w:rPr>
                <w:t xml:space="preserve"> </w:t>
              </w:r>
            </w:sdtContent>
          </w:sdt>
        </w:p>
        <w:p w:rsidR="00D519E6" w:rsidP="00EE3C0F">
          <w:pPr>
            <w:pStyle w:val="Header"/>
          </w:pPr>
        </w:p>
      </w:tc>
      <w:tc>
        <w:tcPr>
          <w:tcW w:w="1134" w:type="dxa"/>
        </w:tcPr>
        <w:p w:rsidR="00D519E6" w:rsidP="0094502D">
          <w:pPr>
            <w:pStyle w:val="Header"/>
          </w:pPr>
        </w:p>
        <w:p w:rsidR="00D519E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8BBA3C62483416D8495B5B494729599"/>
          </w:placeholder>
          <w:richText/>
        </w:sdtPr>
        <w:sdtEndPr>
          <w:rPr>
            <w:b w:val="0"/>
          </w:rPr>
        </w:sdtEndPr>
        <w:sdtContent>
          <w:tc>
            <w:tcPr>
              <w:tcW w:w="5534" w:type="dxa"/>
              <w:tcMar>
                <w:right w:w="1134" w:type="dxa"/>
              </w:tcMar>
            </w:tcPr>
            <w:p w:rsidR="004740A0" w:rsidRPr="004740A0" w:rsidP="00340DE0">
              <w:pPr>
                <w:pStyle w:val="Header"/>
                <w:rPr>
                  <w:b/>
                </w:rPr>
              </w:pPr>
              <w:r w:rsidRPr="004740A0">
                <w:rPr>
                  <w:b/>
                </w:rPr>
                <w:t>Näringsdepartementet</w:t>
              </w:r>
            </w:p>
            <w:p w:rsidR="004740A0" w:rsidP="00340DE0">
              <w:pPr>
                <w:pStyle w:val="Header"/>
              </w:pPr>
              <w:r w:rsidRPr="004740A0">
                <w:t>Landsbygdsministern</w:t>
              </w:r>
            </w:p>
            <w:p w:rsidR="00D519E6" w:rsidRPr="00340DE0" w:rsidP="00340DE0">
              <w:pPr>
                <w:pStyle w:val="Header"/>
              </w:pPr>
            </w:p>
          </w:tc>
        </w:sdtContent>
      </w:sdt>
      <w:sdt>
        <w:sdtPr>
          <w:alias w:val="Recipient"/>
          <w:tag w:val="ccRKShow_Recipient"/>
          <w:id w:val="-28344517"/>
          <w:placeholder>
            <w:docPart w:val="AC3100C953AF48629AC036B365620BB1"/>
          </w:placeholder>
          <w:dataBinding w:xpath="/ns0:DocumentInfo[1]/ns0:BaseInfo[1]/ns0:Recipient[1]" w:storeItemID="{6CBB1BFB-1D5B-4444-9B30-B84B83C05DAB}" w:prefixMappings="xmlns:ns0='http://lp/documentinfo/RK' "/>
          <w:text w:multiLine="1"/>
        </w:sdtPr>
        <w:sdtContent>
          <w:tc>
            <w:tcPr>
              <w:tcW w:w="3170" w:type="dxa"/>
            </w:tcPr>
            <w:p w:rsidR="00D519E6" w:rsidP="00547B89">
              <w:pPr>
                <w:pStyle w:val="Header"/>
              </w:pPr>
              <w:r>
                <w:t>Till riksdagen</w:t>
              </w:r>
            </w:p>
          </w:tc>
        </w:sdtContent>
      </w:sdt>
      <w:tc>
        <w:tcPr>
          <w:tcW w:w="1134" w:type="dxa"/>
        </w:tcPr>
        <w:p w:rsidR="00D519E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E3764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3254912DB974395B84B697B7FD66CB1"/>
        <w:category>
          <w:name w:val="Allmänt"/>
          <w:gallery w:val="placeholder"/>
        </w:category>
        <w:types>
          <w:type w:val="bbPlcHdr"/>
        </w:types>
        <w:behaviors>
          <w:behavior w:val="content"/>
        </w:behaviors>
        <w:guid w:val="{7D00EAB6-F943-4CC0-B6FF-90D4C80DA1FB}"/>
      </w:docPartPr>
      <w:docPartBody>
        <w:p w:rsidR="00036244" w:rsidP="00676FDD">
          <w:pPr>
            <w:pStyle w:val="53254912DB974395B84B697B7FD66CB11"/>
          </w:pPr>
          <w:r>
            <w:rPr>
              <w:rStyle w:val="PlaceholderText"/>
            </w:rPr>
            <w:t xml:space="preserve"> </w:t>
          </w:r>
        </w:p>
      </w:docPartBody>
    </w:docPart>
    <w:docPart>
      <w:docPartPr>
        <w:name w:val="38BBA3C62483416D8495B5B494729599"/>
        <w:category>
          <w:name w:val="Allmänt"/>
          <w:gallery w:val="placeholder"/>
        </w:category>
        <w:types>
          <w:type w:val="bbPlcHdr"/>
        </w:types>
        <w:behaviors>
          <w:behavior w:val="content"/>
        </w:behaviors>
        <w:guid w:val="{FD6CD416-57AA-4B81-B262-5D330AA876F0}"/>
      </w:docPartPr>
      <w:docPartBody>
        <w:p w:rsidR="00036244" w:rsidP="00676FDD">
          <w:pPr>
            <w:pStyle w:val="38BBA3C62483416D8495B5B4947295991"/>
          </w:pPr>
          <w:r>
            <w:rPr>
              <w:rStyle w:val="PlaceholderText"/>
            </w:rPr>
            <w:t xml:space="preserve"> </w:t>
          </w:r>
        </w:p>
      </w:docPartBody>
    </w:docPart>
    <w:docPart>
      <w:docPartPr>
        <w:name w:val="AC3100C953AF48629AC036B365620BB1"/>
        <w:category>
          <w:name w:val="Allmänt"/>
          <w:gallery w:val="placeholder"/>
        </w:category>
        <w:types>
          <w:type w:val="bbPlcHdr"/>
        </w:types>
        <w:behaviors>
          <w:behavior w:val="content"/>
        </w:behaviors>
        <w:guid w:val="{E31256EA-7E3C-4480-A643-B49702285C7F}"/>
      </w:docPartPr>
      <w:docPartBody>
        <w:p w:rsidR="00036244" w:rsidP="00676FDD">
          <w:pPr>
            <w:pStyle w:val="AC3100C953AF48629AC036B365620BB1"/>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6FDD"/>
    <w:rPr>
      <w:noProof w:val="0"/>
      <w:color w:val="808080"/>
    </w:rPr>
  </w:style>
  <w:style w:type="paragraph" w:customStyle="1" w:styleId="AC3100C953AF48629AC036B365620BB1">
    <w:name w:val="AC3100C953AF48629AC036B365620BB1"/>
    <w:rsid w:val="00676FDD"/>
  </w:style>
  <w:style w:type="paragraph" w:customStyle="1" w:styleId="53254912DB974395B84B697B7FD66CB11">
    <w:name w:val="53254912DB974395B84B697B7FD66CB11"/>
    <w:rsid w:val="00676FD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8BBA3C62483416D8495B5B4947295991">
    <w:name w:val="38BBA3C62483416D8495B5B4947295991"/>
    <w:rsid w:val="00676FDD"/>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2022-02-09</HeaderDate>
    <Office/>
    <Dnr>N2022/</Dnr>
    <ParagrafNr/>
    <DocumentTitle/>
    <VisitingAddress/>
    <Extra1/>
    <Extra2/>
    <Extra3>Åsa Coenraads</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3d229183-093f-4ac0-9979-43c2671e299d</RD_Svarsid>
  </documentManagement>
</p:properties>
</file>

<file path=customXml/itemProps1.xml><?xml version="1.0" encoding="utf-8"?>
<ds:datastoreItem xmlns:ds="http://schemas.openxmlformats.org/officeDocument/2006/customXml" ds:itemID="{74B3A8C4-057B-40F4-92A3-F710763794F7}"/>
</file>

<file path=customXml/itemProps2.xml><?xml version="1.0" encoding="utf-8"?>
<ds:datastoreItem xmlns:ds="http://schemas.openxmlformats.org/officeDocument/2006/customXml" ds:itemID="{9403DE2D-FD50-42BC-8318-9073698C2D5E}"/>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6CBB1BFB-1D5B-4444-9B30-B84B83C05DAB}"/>
</file>

<file path=customXml/itemProps5.xml><?xml version="1.0" encoding="utf-8"?>
<ds:datastoreItem xmlns:ds="http://schemas.openxmlformats.org/officeDocument/2006/customXml" ds:itemID="{F1CCE48D-379F-4844-80D5-18B7A013BC67}"/>
</file>

<file path=docProps/app.xml><?xml version="1.0" encoding="utf-8"?>
<Properties xmlns="http://schemas.openxmlformats.org/officeDocument/2006/extended-properties" xmlns:vt="http://schemas.openxmlformats.org/officeDocument/2006/docPropsVTypes">
  <Template>RK Basmall</Template>
  <TotalTime>0</TotalTime>
  <Pages>1</Pages>
  <Words>490</Words>
  <Characters>2600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1038 om åtgärder mot fågelinfluensa.docx</dc:title>
  <cp:revision>47</cp:revision>
  <dcterms:created xsi:type="dcterms:W3CDTF">2022-02-09T11:53:00Z</dcterms:created>
  <dcterms:modified xsi:type="dcterms:W3CDTF">2022-02-16T08:32:00Z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c708831a-3055-44dd-9c6b-8b033c6dbf94</vt:lpwstr>
  </property>
</Properties>
</file>