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DCA" w:rsidRPr="006C0DCA" w:rsidRDefault="006C0DCA">
      <w:pPr>
        <w:pStyle w:val="Frslagsrubrik"/>
      </w:pPr>
      <w:r w:rsidRPr="006C0DCA">
        <w:t>Förslag till riksdagsbeslut</w:t>
      </w:r>
    </w:p>
    <w:p w:rsidR="006C0DCA" w:rsidRPr="006C0DCA" w:rsidRDefault="006C0DCA">
      <w:pPr>
        <w:pStyle w:val="Hemstlatt"/>
      </w:pPr>
      <w:r w:rsidRPr="006C0DCA">
        <w:t>Riksdagen tillkännager för regeringen som sin mening vad som anförs i motionen om att regeringen bör se över konsekvenserna av det sänkta taket i arbetslöshetsförsäkringen.</w:t>
      </w:r>
    </w:p>
    <w:p w:rsidR="006C0DCA" w:rsidRPr="006C0DCA" w:rsidRDefault="006C0DCA">
      <w:pPr>
        <w:pStyle w:val="Rubrik1"/>
      </w:pPr>
      <w:r w:rsidRPr="006C0DCA">
        <w:t>Motivering</w:t>
      </w:r>
    </w:p>
    <w:p w:rsidR="006C0DCA" w:rsidRPr="006C0DCA" w:rsidRDefault="006C0DCA">
      <w:r w:rsidRPr="006C0DCA">
        <w:t>Sedan regeringen började försämra arbetslöshetsförsäkringen har reglerna gjorts om gång på gång: ersättningens storlek, finansieringen, medlemsvillk</w:t>
      </w:r>
      <w:r w:rsidRPr="006C0DCA">
        <w:t>o</w:t>
      </w:r>
      <w:r w:rsidRPr="006C0DCA">
        <w:t xml:space="preserve">ret, arbetsvillkoret och regler för ränta och återkrav. </w:t>
      </w:r>
    </w:p>
    <w:p w:rsidR="006C0DCA" w:rsidRPr="006C0DCA" w:rsidRDefault="006C0DCA">
      <w:pPr>
        <w:pStyle w:val="Normaltindrag"/>
      </w:pPr>
      <w:r w:rsidRPr="006C0DCA">
        <w:t>Resultatet är att 500 000 personer har trängts ut ur a-kassan. Var tredje löntagare står utan ett inkomstrelaterat skydd vid arbetslöshet. Endast var fjärde ung har rätt till a-kassa och bara en av tio av de arbetslösa får 80 pr</w:t>
      </w:r>
      <w:r w:rsidRPr="006C0DCA">
        <w:t>o</w:t>
      </w:r>
      <w:r w:rsidRPr="006C0DCA">
        <w:t>cent av sin tidigare inkomst i arbetslöshetsersättning.</w:t>
      </w:r>
    </w:p>
    <w:p w:rsidR="006C0DCA" w:rsidRPr="006C0DCA" w:rsidRDefault="006C0DCA">
      <w:pPr>
        <w:pStyle w:val="Normaltindrag"/>
      </w:pPr>
      <w:r w:rsidRPr="006C0DCA">
        <w:t>Arbetslöshetsförsäkringen är och ska fungera som en omställningsförsä</w:t>
      </w:r>
      <w:r w:rsidRPr="006C0DCA">
        <w:t>k</w:t>
      </w:r>
      <w:r w:rsidRPr="006C0DCA">
        <w:t>ring. Ersättningen är en trygghet för den som inte har ett fast arbete utan tvingas gå emellan olika timanställningar och projekt samt dessemellan up</w:t>
      </w:r>
      <w:r w:rsidRPr="006C0DCA">
        <w:t>p</w:t>
      </w:r>
      <w:r w:rsidRPr="006C0DCA">
        <w:t>bär ersättning från a-kassan. Denna trygghet är särskilt viktig nu när Sverige befinner sig i ett mycket kärvt arbetsmarknadsläge där tillfälliga anställningar är och kommer att bli mer vanliga. Arbetsmarknadspolitiken och arbetslö</w:t>
      </w:r>
      <w:r w:rsidRPr="006C0DCA">
        <w:t>s</w:t>
      </w:r>
      <w:r w:rsidRPr="006C0DCA">
        <w:t xml:space="preserve">hetskassan måste inriktas på att stötta den arbetssökande till ett nytt jobb och en egen försörjning. </w:t>
      </w:r>
    </w:p>
    <w:p w:rsidR="006C0DCA" w:rsidRPr="006C0DCA" w:rsidRDefault="006C0DCA">
      <w:pPr>
        <w:pStyle w:val="Normaltindrag"/>
      </w:pPr>
      <w:r w:rsidRPr="006C0DCA">
        <w:t>Med anledning av detta bör</w:t>
      </w:r>
      <w:r w:rsidRPr="006C0DCA">
        <w:t xml:space="preserve"> konsekvenserna av det sänkta taket i arbetslö</w:t>
      </w:r>
      <w:r w:rsidRPr="006C0DCA">
        <w:t>s</w:t>
      </w:r>
      <w:r w:rsidRPr="006C0DCA">
        <w:t>hetsförsäkringen ses över. Målsättningen bör vara att höja taket i ersättningen så att fler kan få ersättning med 80 procent av tidigare inkomst.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0DCA">
        <w:trPr>
          <w:cantSplit/>
        </w:trPr>
        <w:tc>
          <w:tcPr>
            <w:tcW w:w="3046" w:type="dxa"/>
          </w:tcPr>
          <w:p w:rsidR="006C0DCA" w:rsidRPr="006C0DCA" w:rsidRDefault="006C0DCA">
            <w:pPr>
              <w:pStyle w:val="UnderskriftDatum"/>
              <w:spacing w:before="240"/>
            </w:pPr>
            <w:r w:rsidRPr="006C0DCA">
              <w:lastRenderedPageBreak/>
              <w:t>Stockholm den 21 oktober 2010</w:t>
            </w:r>
          </w:p>
        </w:tc>
        <w:tc>
          <w:tcPr>
            <w:tcW w:w="3047" w:type="dxa"/>
          </w:tcPr>
          <w:p w:rsidR="006C0DCA" w:rsidRPr="006C0DCA" w:rsidRDefault="006C0DCA">
            <w:pPr>
              <w:pStyle w:val="Underskrifter"/>
              <w:spacing w:before="240"/>
            </w:pPr>
          </w:p>
        </w:tc>
      </w:tr>
      <w:tr w:rsidR="00000000" w:rsidRPr="006C0DCA">
        <w:trPr>
          <w:cantSplit/>
        </w:trPr>
        <w:tc>
          <w:tcPr>
            <w:tcW w:w="3046" w:type="dxa"/>
          </w:tcPr>
          <w:p w:rsidR="006C0DCA" w:rsidRPr="006C0DCA" w:rsidRDefault="006C0DCA">
            <w:pPr>
              <w:pStyle w:val="Underskrifter"/>
            </w:pPr>
            <w:r w:rsidRPr="006C0DCA">
              <w:t>Phia Andersson (S)</w:t>
            </w:r>
          </w:p>
        </w:tc>
        <w:tc>
          <w:tcPr>
            <w:tcW w:w="3046" w:type="dxa"/>
          </w:tcPr>
          <w:p w:rsidR="006C0DCA" w:rsidRPr="006C0DCA" w:rsidRDefault="006C0DCA">
            <w:pPr>
              <w:pStyle w:val="Underskrifter"/>
            </w:pPr>
            <w:r w:rsidRPr="006C0DCA">
              <w:t>Hans Olsson (S)</w:t>
            </w:r>
          </w:p>
        </w:tc>
      </w:tr>
    </w:tbl>
    <w:p w:rsidR="006C0DCA" w:rsidRPr="006C0DCA" w:rsidRDefault="006C0DCA">
      <w:pPr>
        <w:pStyle w:val="Normaltindrag"/>
      </w:pPr>
    </w:p>
    <w:sectPr w:rsidR="00000000" w:rsidRPr="006C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0DCA" w:rsidRPr="006C0DCA" w:rsidRDefault="006C0DCA">
      <w:r w:rsidRPr="006C0DCA">
        <w:separator/>
      </w:r>
    </w:p>
  </w:endnote>
  <w:endnote w:type="continuationSeparator" w:id="0">
    <w:p w:rsidR="006C0DCA" w:rsidRPr="006C0DCA" w:rsidRDefault="006C0DCA">
      <w:r w:rsidRPr="006C0D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DCA" w:rsidRPr="006C0DCA" w:rsidRDefault="006C0DCA">
    <w:pPr>
      <w:pStyle w:val="Sidfot"/>
    </w:pPr>
    <w:r w:rsidRPr="006C0D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7495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CA" w:rsidRDefault="006C0D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0DCA" w:rsidRDefault="006C0D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DCA" w:rsidRPr="006C0DCA" w:rsidRDefault="006C0DCA">
    <w:pPr>
      <w:pStyle w:val="Sidfot"/>
    </w:pPr>
    <w:r w:rsidRPr="006C0D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137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CA" w:rsidRDefault="006C0D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0DCA" w:rsidRDefault="006C0D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DCA" w:rsidRPr="006C0DCA" w:rsidRDefault="006C0DCA">
    <w:pPr>
      <w:pStyle w:val="Sidfot"/>
    </w:pPr>
    <w:r w:rsidRPr="006C0D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003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CA" w:rsidRDefault="006C0D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0DCA" w:rsidRDefault="006C0D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0DCA" w:rsidRPr="006C0DCA" w:rsidRDefault="006C0DCA">
      <w:r w:rsidRPr="006C0DCA">
        <w:separator/>
      </w:r>
    </w:p>
  </w:footnote>
  <w:footnote w:type="continuationSeparator" w:id="0">
    <w:p w:rsidR="006C0DCA" w:rsidRPr="006C0DCA" w:rsidRDefault="006C0DCA">
      <w:r w:rsidRPr="006C0D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DCA" w:rsidRPr="006C0DCA" w:rsidRDefault="006C0DCA">
    <w:pPr>
      <w:pStyle w:val="Sidhuvud"/>
    </w:pPr>
    <w:r w:rsidRPr="006C0D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87651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CA" w:rsidRDefault="006C0D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0DCA" w:rsidRDefault="006C0D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DCA" w:rsidRPr="006C0DCA" w:rsidRDefault="006C0DCA">
    <w:pPr>
      <w:pStyle w:val="Sidhuvud"/>
    </w:pPr>
    <w:r w:rsidRPr="006C0D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2031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CA" w:rsidRDefault="006C0D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0DCA" w:rsidRDefault="006C0D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DCA" w:rsidRPr="006C0DCA" w:rsidRDefault="006C0DCA">
    <w:pPr>
      <w:pStyle w:val="FSHNormal"/>
      <w:tabs>
        <w:tab w:val="right" w:pos="5840"/>
      </w:tabs>
    </w:pPr>
    <w:r w:rsidRPr="006C0DCA">
      <w:br/>
    </w:r>
    <w:r w:rsidRPr="006C0DCA">
      <w:fldChar w:fldCharType="begin" w:fldLock="1"/>
    </w:r>
    <w:r w:rsidRPr="006C0DCA">
      <w:instrText xml:space="preserve"> DOCPROPERTY</w:instrText>
    </w:r>
    <w:r w:rsidRPr="006C0DCA">
      <w:rPr>
        <w:sz w:val="18"/>
      </w:rPr>
      <w:instrText xml:space="preserve"> "YearUser" *\charformat </w:instrText>
    </w:r>
    <w:r w:rsidRPr="006C0DCA">
      <w:fldChar w:fldCharType="separate"/>
    </w:r>
    <w:r w:rsidRPr="006C0DCA">
      <w:t>2010/11</w:t>
    </w:r>
    <w:r w:rsidRPr="006C0DCA">
      <w:fldChar w:fldCharType="end"/>
    </w:r>
    <w:r w:rsidRPr="006C0DCA">
      <w:t xml:space="preserve"> </w:t>
    </w:r>
    <w:r w:rsidRPr="006C0DCA">
      <w:tab/>
      <w:t xml:space="preserve">mnr: </w:t>
    </w:r>
    <w:r w:rsidRPr="006C0DCA">
      <w:fldChar w:fldCharType="begin" w:fldLock="1"/>
    </w:r>
    <w:r w:rsidRPr="006C0DCA">
      <w:instrText xml:space="preserve"> DOCPROPERTY</w:instrText>
    </w:r>
    <w:r w:rsidRPr="006C0DCA">
      <w:rPr>
        <w:sz w:val="18"/>
      </w:rPr>
      <w:instrText xml:space="preserve"> "Motionsnummer" *\charformat </w:instrText>
    </w:r>
    <w:r w:rsidRPr="006C0DCA">
      <w:fldChar w:fldCharType="separate"/>
    </w:r>
    <w:r w:rsidRPr="006C0DCA">
      <w:t>A284</w:t>
    </w:r>
    <w:r w:rsidRPr="006C0DCA">
      <w:fldChar w:fldCharType="end"/>
    </w:r>
    <w:r w:rsidRPr="006C0DCA">
      <w:br/>
    </w:r>
    <w:r w:rsidRPr="006C0DCA">
      <w:fldChar w:fldCharType="begin" w:fldLock="1"/>
    </w:r>
    <w:r w:rsidRPr="006C0DCA">
      <w:instrText xml:space="preserve"> DOCPROPERTY</w:instrText>
    </w:r>
    <w:r w:rsidRPr="006C0DCA">
      <w:rPr>
        <w:sz w:val="18"/>
      </w:rPr>
      <w:instrText xml:space="preserve"> "Samling" *\charformat </w:instrText>
    </w:r>
    <w:r w:rsidRPr="006C0DCA">
      <w:fldChar w:fldCharType="end"/>
    </w:r>
    <w:r w:rsidRPr="006C0DCA">
      <w:tab/>
      <w:t xml:space="preserve">pnr: </w:t>
    </w:r>
    <w:r w:rsidRPr="006C0DCA">
      <w:fldChar w:fldCharType="begin" w:fldLock="1"/>
    </w:r>
    <w:r w:rsidRPr="006C0DCA">
      <w:instrText xml:space="preserve"> DOCPROPERTY</w:instrText>
    </w:r>
    <w:r w:rsidRPr="006C0DCA">
      <w:rPr>
        <w:sz w:val="18"/>
      </w:rPr>
      <w:instrText xml:space="preserve"> "Partinummer" *\charformat </w:instrText>
    </w:r>
    <w:r w:rsidRPr="006C0DCA">
      <w:fldChar w:fldCharType="separate"/>
    </w:r>
    <w:r w:rsidRPr="006C0DCA">
      <w:t>S27003</w:t>
    </w:r>
    <w:r w:rsidRPr="006C0DCA">
      <w:fldChar w:fldCharType="end"/>
    </w:r>
  </w:p>
  <w:p w:rsidR="006C0DCA" w:rsidRPr="006C0DCA" w:rsidRDefault="006C0DCA">
    <w:pPr>
      <w:pStyle w:val="FSHRub1"/>
    </w:pPr>
    <w:r w:rsidRPr="006C0DCA">
      <w:t>Motion till riksdagen</w:t>
    </w:r>
    <w:r w:rsidRPr="006C0DCA">
      <w:br/>
    </w:r>
    <w:r w:rsidRPr="006C0DCA">
      <w:fldChar w:fldCharType="begin" w:fldLock="1"/>
    </w:r>
    <w:r w:rsidRPr="006C0DCA">
      <w:instrText xml:space="preserve"> DOCPROPERTY "YearUser" *\charformat </w:instrText>
    </w:r>
    <w:r w:rsidRPr="006C0DCA">
      <w:fldChar w:fldCharType="separate"/>
    </w:r>
    <w:r w:rsidRPr="006C0DCA">
      <w:t>2010/11</w:t>
    </w:r>
    <w:r w:rsidRPr="006C0DCA">
      <w:fldChar w:fldCharType="end"/>
    </w:r>
    <w:r w:rsidRPr="006C0DCA">
      <w:t>:</w:t>
    </w:r>
    <w:r w:rsidRPr="006C0DCA">
      <w:fldChar w:fldCharType="begin" w:fldLock="1"/>
    </w:r>
    <w:r w:rsidRPr="006C0DCA">
      <w:instrText xml:space="preserve"> DOCPROPERTY "Motionsnummer" *\charformat </w:instrText>
    </w:r>
    <w:r w:rsidRPr="006C0DCA">
      <w:fldChar w:fldCharType="separate"/>
    </w:r>
    <w:r w:rsidRPr="006C0DCA">
      <w:t>A284</w:t>
    </w:r>
    <w:r w:rsidRPr="006C0DCA">
      <w:fldChar w:fldCharType="end"/>
    </w:r>
  </w:p>
  <w:p w:rsidR="006C0DCA" w:rsidRPr="006C0DCA" w:rsidRDefault="006C0DCA">
    <w:pPr>
      <w:pStyle w:val="FSHNormalS5"/>
    </w:pPr>
    <w:r w:rsidRPr="006C0DCA">
      <w:fldChar w:fldCharType="begin" w:fldLock="1"/>
    </w:r>
    <w:r w:rsidRPr="006C0DCA">
      <w:instrText xml:space="preserve"> DOCPROPERTY "MotionarText" *\charformat </w:instrText>
    </w:r>
    <w:r w:rsidRPr="006C0DCA">
      <w:fldChar w:fldCharType="separate"/>
    </w:r>
    <w:r w:rsidRPr="006C0DCA">
      <w:t>av Phia Andersson och Hans Olsson (S)</w:t>
    </w:r>
    <w:r w:rsidRPr="006C0DCA">
      <w:fldChar w:fldCharType="end"/>
    </w:r>
    <w:r w:rsidRPr="006C0DCA">
      <w:br/>
    </w:r>
    <w:r w:rsidRPr="006C0DCA">
      <w:fldChar w:fldCharType="begin" w:fldLock="1"/>
    </w:r>
    <w:r w:rsidRPr="006C0DCA">
      <w:instrText xml:space="preserve"> DOCPROPERTY "SvarFrasKort" *\charformat </w:instrText>
    </w:r>
    <w:r w:rsidRPr="006C0DCA">
      <w:fldChar w:fldCharType="end"/>
    </w:r>
  </w:p>
  <w:p w:rsidR="006C0DCA" w:rsidRPr="006C0DCA" w:rsidRDefault="006C0DCA">
    <w:pPr>
      <w:pStyle w:val="FSHTitel"/>
    </w:pPr>
    <w:r w:rsidRPr="006C0DCA">
      <w:fldChar w:fldCharType="begin" w:fldLock="1"/>
    </w:r>
    <w:r w:rsidRPr="006C0DCA">
      <w:instrText xml:space="preserve"> DOCPROPERTY</w:instrText>
    </w:r>
    <w:r w:rsidRPr="006C0DCA">
      <w:rPr>
        <w:sz w:val="18"/>
      </w:rPr>
      <w:instrText xml:space="preserve"> "RubrikSvar" *\charformat </w:instrText>
    </w:r>
    <w:r w:rsidRPr="006C0DCA">
      <w:fldChar w:fldCharType="separate"/>
    </w:r>
    <w:r w:rsidRPr="006C0DCA">
      <w:t>Ersättningsnivåerna i arbetslöshetsförsäkringen</w:t>
    </w:r>
    <w:r w:rsidRPr="006C0DCA">
      <w:fldChar w:fldCharType="end"/>
    </w:r>
  </w:p>
  <w:p w:rsidR="006C0DCA" w:rsidRPr="006C0DCA" w:rsidRDefault="006C0DCA">
    <w:pPr>
      <w:pStyle w:val="Normal00"/>
    </w:pPr>
  </w:p>
  <w:p w:rsidR="006C0DCA" w:rsidRPr="006C0DCA" w:rsidRDefault="006C0D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8648971">
    <w:abstractNumId w:val="3"/>
  </w:num>
  <w:num w:numId="2" w16cid:durableId="673344126">
    <w:abstractNumId w:val="2"/>
  </w:num>
  <w:num w:numId="3" w16cid:durableId="680356385">
    <w:abstractNumId w:val="1"/>
  </w:num>
  <w:num w:numId="4" w16cid:durableId="945847441">
    <w:abstractNumId w:val="0"/>
  </w:num>
  <w:num w:numId="5" w16cid:durableId="387842067">
    <w:abstractNumId w:val="7"/>
  </w:num>
  <w:num w:numId="6" w16cid:durableId="414786117">
    <w:abstractNumId w:val="6"/>
  </w:num>
  <w:num w:numId="7" w16cid:durableId="1729766355">
    <w:abstractNumId w:val="5"/>
  </w:num>
  <w:num w:numId="8" w16cid:durableId="62922559">
    <w:abstractNumId w:val="4"/>
  </w:num>
  <w:num w:numId="9" w16cid:durableId="2054692721">
    <w:abstractNumId w:val="8"/>
  </w:num>
  <w:num w:numId="10" w16cid:durableId="1715495090">
    <w:abstractNumId w:val="9"/>
  </w:num>
  <w:num w:numId="11" w16cid:durableId="1758670085">
    <w:abstractNumId w:val="10"/>
  </w:num>
  <w:num w:numId="12" w16cid:durableId="1529176558">
    <w:abstractNumId w:val="13"/>
  </w:num>
  <w:num w:numId="13" w16cid:durableId="1155804375">
    <w:abstractNumId w:val="15"/>
  </w:num>
  <w:num w:numId="14" w16cid:durableId="2120564310">
    <w:abstractNumId w:val="16"/>
  </w:num>
  <w:num w:numId="15" w16cid:durableId="725377120">
    <w:abstractNumId w:val="11"/>
  </w:num>
  <w:num w:numId="16" w16cid:durableId="292059509">
    <w:abstractNumId w:val="18"/>
  </w:num>
  <w:num w:numId="17" w16cid:durableId="1202010155">
    <w:abstractNumId w:val="17"/>
  </w:num>
  <w:num w:numId="18" w16cid:durableId="282807676">
    <w:abstractNumId w:val="14"/>
  </w:num>
  <w:num w:numId="19" w16cid:durableId="1169323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FA0527C5-3AA6-475D-959B-A67931987CFE},{CB294A96-17A3-4B86-B3B3-9B53140390B3}"/>
  </w:docVars>
  <w:rsids>
    <w:rsidRoot w:val="00977848"/>
    <w:rsid w:val="006C0DCA"/>
    <w:rsid w:val="009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CC4F7E4-A7C1-46D1-A3AA-85D12961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s27003</vt:lpstr>
    </vt:vector>
  </TitlesOfParts>
  <Company>Riksdagen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s27003</dc:title>
  <dc:subject>s27003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2010-11-25T07:26:00Z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Ersättningsnivåerna i arbetslöshetsförsäkringen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Ersättningsnivåerna i arbetslöshetsförsäkringen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Hans Olsson (S)</vt:lpwstr>
  </property>
  <property fmtid="{D5CDD505-2E9C-101B-9397-08002B2CF9AE}" pid="26" name="MotionarLista">
    <vt:lpwstr>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20102011000000000115000270030069</vt:lpwstr>
  </property>
  <property fmtid="{D5CDD505-2E9C-101B-9397-08002B2CF9AE}" pid="47" name="datum">
    <vt:lpwstr>101021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20102011000000000115000270030069</vt:lpwstr>
  </property>
  <property fmtid="{D5CDD505-2E9C-101B-9397-08002B2CF9AE}" pid="50" name="nummer">
    <vt:lpwstr>284</vt:lpwstr>
  </property>
  <property fmtid="{D5CDD505-2E9C-101B-9397-08002B2CF9AE}" pid="51" name="utskottsbeteckning">
    <vt:lpwstr>A</vt:lpwstr>
  </property>
  <property fmtid="{D5CDD505-2E9C-101B-9397-08002B2CF9AE}" pid="52" name="GlobalUID">
    <vt:lpwstr>{5109FCB7-4A4E-4CF5-906B-3F8EA39FCE28}</vt:lpwstr>
  </property>
  <property fmtid="{D5CDD505-2E9C-101B-9397-08002B2CF9AE}" pid="53" name="Överföringar">
    <vt:i4>0</vt:i4>
  </property>
  <property fmtid="{D5CDD505-2E9C-101B-9397-08002B2CF9AE}" pid="54" name="Checksum">
    <vt:lpwstr>*1001299415901*</vt:lpwstr>
  </property>
  <property fmtid="{D5CDD505-2E9C-101B-9397-08002B2CF9AE}" pid="55" name="skuggnummer">
    <vt:lpwstr>1193</vt:lpwstr>
  </property>
  <property fmtid="{D5CDD505-2E9C-101B-9397-08002B2CF9AE}" pid="56" name="urixVersion">
    <vt:lpwstr>4.3.0.0</vt:lpwstr>
  </property>
  <property fmtid="{D5CDD505-2E9C-101B-9397-08002B2CF9AE}" pid="57" name="urixOrigin">
    <vt:lpwstr>101125 08:27:04.538</vt:lpwstr>
  </property>
  <property fmtid="{D5CDD505-2E9C-101B-9397-08002B2CF9AE}" pid="58" name="urixGuid">
    <vt:lpwstr>{5196963B-27C3-426C-B8AE-2F3DC04C8B00}</vt:lpwstr>
  </property>
</Properties>
</file>