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E21" w:rsidRPr="00015E21" w:rsidRDefault="00015E21">
      <w:pPr>
        <w:pStyle w:val="Frslagsrubrik"/>
      </w:pPr>
      <w:r w:rsidRPr="00015E21">
        <w:t>Förslag till riksdagsbeslut</w:t>
      </w:r>
    </w:p>
    <w:p w:rsidR="00015E21" w:rsidRPr="00015E21" w:rsidRDefault="00015E21">
      <w:pPr>
        <w:pStyle w:val="Hemstlatt"/>
      </w:pPr>
      <w:r w:rsidRPr="00015E21">
        <w:t>Riksdagen tillkännager för regeringen som sin mening vad som anförs i motionen om ett likvärdigt reseavdrag för egenägd bil och förmånsbil.</w:t>
      </w:r>
    </w:p>
    <w:p w:rsidR="00015E21" w:rsidRPr="00015E21" w:rsidRDefault="00015E21">
      <w:pPr>
        <w:pStyle w:val="Rubrik1"/>
      </w:pPr>
      <w:r w:rsidRPr="00015E21">
        <w:t>Motivering</w:t>
      </w:r>
    </w:p>
    <w:p w:rsidR="00015E21" w:rsidRPr="00015E21" w:rsidRDefault="00015E21">
      <w:r w:rsidRPr="00015E21">
        <w:t>Resekostnader med bil till och från arbetet är avdragsgilla under vissa premi</w:t>
      </w:r>
      <w:r w:rsidRPr="00015E21">
        <w:t>s</w:t>
      </w:r>
      <w:r w:rsidRPr="00015E21">
        <w:t>ser. Avdraget syfte är att kompensera den som har långa resor till och från arbetet. Kompensationen fungerar så att kostnaderna dras av från bruttolönen innan skatten beräknas, vilket innebär att kostnaderna betalas med bruttolön istället för med nettolön. För egen bil gäller avdraget 1,85 kronor per kilom</w:t>
      </w:r>
      <w:r w:rsidRPr="00015E21">
        <w:t>e</w:t>
      </w:r>
      <w:r w:rsidRPr="00015E21">
        <w:t>ter, varav kan sägas att drivmedelsavdraget utgör 0,65 kronor per kilometer för dieseldriven bil och 0,95 kronor per kilometer för annan drivmedelsform. Resterande 1,2 respektive 0,9 kronor per kilometer</w:t>
      </w:r>
      <w:r w:rsidRPr="00015E21">
        <w:t xml:space="preserve"> kan då antas vara ersät</w:t>
      </w:r>
      <w:r w:rsidRPr="00015E21">
        <w:t>t</w:t>
      </w:r>
      <w:r w:rsidRPr="00015E21">
        <w:t>ning för reparationer, förbrukningsmaterial och värdeminskning. Detta ant</w:t>
      </w:r>
      <w:r w:rsidRPr="00015E21">
        <w:t>a</w:t>
      </w:r>
      <w:r w:rsidRPr="00015E21">
        <w:t>gande baseras på att förmånsbil endast ersätts med drivmedel motsvarande redovisade belopp. Förmånsbil ersätts inte för det resterande beloppet motsv</w:t>
      </w:r>
      <w:r w:rsidRPr="00015E21">
        <w:t>a</w:t>
      </w:r>
      <w:r w:rsidRPr="00015E21">
        <w:t>rande reparationer, förbrukningsmaterial och värdeminskning. Detta trots att den som har förmånsbil får en förmånsbeskattning på just detta värde. Det vill säga den som har egenägd bil betalar reparationer, förbrukningsmaterial och värdeminskning med skattade pen</w:t>
      </w:r>
      <w:r w:rsidRPr="00015E21">
        <w:t>gar, eller nettolön. Den som istället har förmånsbil slipper dessa utgifter och får därför en förmånsbeskattning mo</w:t>
      </w:r>
      <w:r w:rsidRPr="00015E21">
        <w:t>t</w:t>
      </w:r>
      <w:r w:rsidRPr="00015E21">
        <w:t>svarande den förmån som detta utgör. Detta gör att förmånen som sådan gen</w:t>
      </w:r>
      <w:r w:rsidRPr="00015E21">
        <w:t>t</w:t>
      </w:r>
      <w:r w:rsidRPr="00015E21">
        <w:t>emot den som har egenägd bil hamnar i status quo, det vill säga den som har förmånsbil har samma kostnad som den som har egenägd bil.</w:t>
      </w:r>
    </w:p>
    <w:p w:rsidR="00015E21" w:rsidRPr="00015E21" w:rsidRDefault="00015E21">
      <w:pPr>
        <w:pStyle w:val="Normaltindrag"/>
      </w:pPr>
      <w:r w:rsidRPr="00015E21">
        <w:t>Därför bör en översyn av reglerna göras som hindrar att den som har fö</w:t>
      </w:r>
      <w:r w:rsidRPr="00015E21">
        <w:t>r</w:t>
      </w:r>
      <w:r w:rsidRPr="00015E21">
        <w:t>månsbil inte får göra samma avdrag till och ifrån arbetet som den som har en privatägd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E21">
        <w:trPr>
          <w:cantSplit/>
        </w:trPr>
        <w:tc>
          <w:tcPr>
            <w:tcW w:w="3046" w:type="dxa"/>
          </w:tcPr>
          <w:p w:rsidR="00015E21" w:rsidRPr="00015E21" w:rsidRDefault="00015E21">
            <w:pPr>
              <w:pStyle w:val="UnderskriftDatum"/>
              <w:spacing w:before="240"/>
            </w:pPr>
            <w:r w:rsidRPr="00015E21">
              <w:lastRenderedPageBreak/>
              <w:t>Stockholm den 19 oktober 2010</w:t>
            </w:r>
          </w:p>
        </w:tc>
        <w:tc>
          <w:tcPr>
            <w:tcW w:w="3047" w:type="dxa"/>
          </w:tcPr>
          <w:p w:rsidR="00015E21" w:rsidRPr="00015E21" w:rsidRDefault="00015E21">
            <w:pPr>
              <w:pStyle w:val="Underskrifter"/>
              <w:spacing w:before="240"/>
            </w:pPr>
          </w:p>
        </w:tc>
      </w:tr>
      <w:tr w:rsidR="00000000" w:rsidRPr="00015E21">
        <w:trPr>
          <w:cantSplit/>
        </w:trPr>
        <w:tc>
          <w:tcPr>
            <w:tcW w:w="3046" w:type="dxa"/>
          </w:tcPr>
          <w:p w:rsidR="00015E21" w:rsidRPr="00015E21" w:rsidRDefault="00015E21">
            <w:pPr>
              <w:pStyle w:val="Underskrifter"/>
            </w:pPr>
            <w:r w:rsidRPr="00015E21">
              <w:t>Jörgen Andersson (M)</w:t>
            </w:r>
          </w:p>
        </w:tc>
        <w:tc>
          <w:tcPr>
            <w:tcW w:w="3046" w:type="dxa"/>
          </w:tcPr>
          <w:p w:rsidR="00015E21" w:rsidRPr="00015E21" w:rsidRDefault="00015E21">
            <w:pPr>
              <w:pStyle w:val="Underskrifter"/>
            </w:pPr>
          </w:p>
        </w:tc>
      </w:tr>
    </w:tbl>
    <w:p w:rsidR="00015E21" w:rsidRPr="00015E21" w:rsidRDefault="00015E21">
      <w:pPr>
        <w:pStyle w:val="Normaltindrag"/>
      </w:pPr>
    </w:p>
    <w:sectPr w:rsidR="00000000" w:rsidRPr="00015E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5E21" w:rsidRPr="00015E21" w:rsidRDefault="00015E21">
      <w:r w:rsidRPr="00015E21">
        <w:separator/>
      </w:r>
    </w:p>
  </w:endnote>
  <w:endnote w:type="continuationSeparator" w:id="0">
    <w:p w:rsidR="00015E21" w:rsidRPr="00015E21" w:rsidRDefault="00015E21">
      <w:r w:rsidRPr="00015E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21" w:rsidRPr="00015E21" w:rsidRDefault="00015E21">
    <w:pPr>
      <w:pStyle w:val="Sidfot"/>
    </w:pPr>
    <w:r w:rsidRPr="00015E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56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21" w:rsidRDefault="00015E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E21" w:rsidRDefault="00015E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21" w:rsidRPr="00015E21" w:rsidRDefault="00015E21">
    <w:pPr>
      <w:pStyle w:val="Sidfot"/>
    </w:pPr>
    <w:r w:rsidRPr="00015E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741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21" w:rsidRDefault="00015E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E21" w:rsidRDefault="00015E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21" w:rsidRPr="00015E21" w:rsidRDefault="00015E21">
    <w:pPr>
      <w:pStyle w:val="Sidfot"/>
    </w:pPr>
    <w:r w:rsidRPr="00015E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326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21" w:rsidRDefault="00015E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E21" w:rsidRDefault="00015E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5E21" w:rsidRPr="00015E21" w:rsidRDefault="00015E21">
      <w:r w:rsidRPr="00015E21">
        <w:separator/>
      </w:r>
    </w:p>
  </w:footnote>
  <w:footnote w:type="continuationSeparator" w:id="0">
    <w:p w:rsidR="00015E21" w:rsidRPr="00015E21" w:rsidRDefault="00015E21">
      <w:r w:rsidRPr="00015E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21" w:rsidRPr="00015E21" w:rsidRDefault="00015E21">
    <w:pPr>
      <w:pStyle w:val="Sidhuvud"/>
    </w:pPr>
    <w:r w:rsidRPr="00015E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868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21" w:rsidRDefault="00015E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E21" w:rsidRDefault="00015E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21" w:rsidRPr="00015E21" w:rsidRDefault="00015E21">
    <w:pPr>
      <w:pStyle w:val="Sidhuvud"/>
    </w:pPr>
    <w:r w:rsidRPr="00015E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781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E21" w:rsidRDefault="00015E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E21" w:rsidRDefault="00015E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E21" w:rsidRPr="00015E21" w:rsidRDefault="00015E21">
    <w:pPr>
      <w:pStyle w:val="FSHNormal"/>
      <w:tabs>
        <w:tab w:val="right" w:pos="5840"/>
      </w:tabs>
    </w:pPr>
    <w:r w:rsidRPr="00015E21">
      <w:br/>
    </w:r>
    <w:r w:rsidRPr="00015E21">
      <w:fldChar w:fldCharType="begin" w:fldLock="1"/>
    </w:r>
    <w:r w:rsidRPr="00015E21">
      <w:instrText xml:space="preserve"> DOCPROPERTY</w:instrText>
    </w:r>
    <w:r w:rsidRPr="00015E21">
      <w:rPr>
        <w:sz w:val="18"/>
      </w:rPr>
      <w:instrText xml:space="preserve"> "YearUser" *\charformat </w:instrText>
    </w:r>
    <w:r w:rsidRPr="00015E21">
      <w:fldChar w:fldCharType="separate"/>
    </w:r>
    <w:r w:rsidRPr="00015E21">
      <w:t>2010/11</w:t>
    </w:r>
    <w:r w:rsidRPr="00015E21">
      <w:fldChar w:fldCharType="end"/>
    </w:r>
    <w:r w:rsidRPr="00015E21">
      <w:t xml:space="preserve"> </w:t>
    </w:r>
    <w:r w:rsidRPr="00015E21">
      <w:tab/>
      <w:t xml:space="preserve">mnr: </w:t>
    </w:r>
    <w:r w:rsidRPr="00015E21">
      <w:fldChar w:fldCharType="begin" w:fldLock="1"/>
    </w:r>
    <w:r w:rsidRPr="00015E21">
      <w:instrText xml:space="preserve"> DOCPROPERTY</w:instrText>
    </w:r>
    <w:r w:rsidRPr="00015E21">
      <w:rPr>
        <w:sz w:val="18"/>
      </w:rPr>
      <w:instrText xml:space="preserve"> "Motionsnummer" *\charformat </w:instrText>
    </w:r>
    <w:r w:rsidRPr="00015E21">
      <w:fldChar w:fldCharType="separate"/>
    </w:r>
    <w:r w:rsidRPr="00015E21">
      <w:t>Sk265</w:t>
    </w:r>
    <w:r w:rsidRPr="00015E21">
      <w:fldChar w:fldCharType="end"/>
    </w:r>
    <w:r w:rsidRPr="00015E21">
      <w:br/>
    </w:r>
    <w:r w:rsidRPr="00015E21">
      <w:fldChar w:fldCharType="begin" w:fldLock="1"/>
    </w:r>
    <w:r w:rsidRPr="00015E21">
      <w:instrText xml:space="preserve"> DOCPROPERTY</w:instrText>
    </w:r>
    <w:r w:rsidRPr="00015E21">
      <w:rPr>
        <w:sz w:val="18"/>
      </w:rPr>
      <w:instrText xml:space="preserve"> "Samling" *\charformat </w:instrText>
    </w:r>
    <w:r w:rsidRPr="00015E21">
      <w:fldChar w:fldCharType="end"/>
    </w:r>
    <w:r w:rsidRPr="00015E21">
      <w:tab/>
      <w:t xml:space="preserve">pnr: </w:t>
    </w:r>
    <w:r w:rsidRPr="00015E21">
      <w:fldChar w:fldCharType="begin" w:fldLock="1"/>
    </w:r>
    <w:r w:rsidRPr="00015E21">
      <w:instrText xml:space="preserve"> DOCPROPERTY</w:instrText>
    </w:r>
    <w:r w:rsidRPr="00015E21">
      <w:rPr>
        <w:sz w:val="18"/>
      </w:rPr>
      <w:instrText xml:space="preserve"> "Partinummer" *\charformat </w:instrText>
    </w:r>
    <w:r w:rsidRPr="00015E21">
      <w:fldChar w:fldCharType="separate"/>
    </w:r>
    <w:r w:rsidRPr="00015E21">
      <w:t>M1313</w:t>
    </w:r>
    <w:r w:rsidRPr="00015E21">
      <w:fldChar w:fldCharType="end"/>
    </w:r>
  </w:p>
  <w:p w:rsidR="00015E21" w:rsidRPr="00015E21" w:rsidRDefault="00015E21">
    <w:pPr>
      <w:pStyle w:val="FSHRub1"/>
    </w:pPr>
    <w:r w:rsidRPr="00015E21">
      <w:t>Motion till riksdagen</w:t>
    </w:r>
    <w:r w:rsidRPr="00015E21">
      <w:br/>
    </w:r>
    <w:r w:rsidRPr="00015E21">
      <w:fldChar w:fldCharType="begin" w:fldLock="1"/>
    </w:r>
    <w:r w:rsidRPr="00015E21">
      <w:instrText xml:space="preserve"> DOCPROPERTY "YearUser" *\charformat </w:instrText>
    </w:r>
    <w:r w:rsidRPr="00015E21">
      <w:fldChar w:fldCharType="separate"/>
    </w:r>
    <w:r w:rsidRPr="00015E21">
      <w:t>2010/11</w:t>
    </w:r>
    <w:r w:rsidRPr="00015E21">
      <w:fldChar w:fldCharType="end"/>
    </w:r>
    <w:r w:rsidRPr="00015E21">
      <w:t>:</w:t>
    </w:r>
    <w:r w:rsidRPr="00015E21">
      <w:fldChar w:fldCharType="begin" w:fldLock="1"/>
    </w:r>
    <w:r w:rsidRPr="00015E21">
      <w:instrText xml:space="preserve"> DOCPROPERTY "Motionsnummer" *\charformat </w:instrText>
    </w:r>
    <w:r w:rsidRPr="00015E21">
      <w:fldChar w:fldCharType="separate"/>
    </w:r>
    <w:r w:rsidRPr="00015E21">
      <w:t>Sk265</w:t>
    </w:r>
    <w:r w:rsidRPr="00015E21">
      <w:fldChar w:fldCharType="end"/>
    </w:r>
  </w:p>
  <w:p w:rsidR="00015E21" w:rsidRPr="00015E21" w:rsidRDefault="00015E21">
    <w:pPr>
      <w:pStyle w:val="FSHNormalS5"/>
    </w:pPr>
    <w:r w:rsidRPr="00015E21">
      <w:fldChar w:fldCharType="begin" w:fldLock="1"/>
    </w:r>
    <w:r w:rsidRPr="00015E21">
      <w:instrText xml:space="preserve"> DOCPROPERTY "MotionarText" *\charformat </w:instrText>
    </w:r>
    <w:r w:rsidRPr="00015E21">
      <w:fldChar w:fldCharType="separate"/>
    </w:r>
    <w:r w:rsidRPr="00015E21">
      <w:t>av Jörgen Andersson (M)</w:t>
    </w:r>
    <w:r w:rsidRPr="00015E21">
      <w:fldChar w:fldCharType="end"/>
    </w:r>
    <w:r w:rsidRPr="00015E21">
      <w:br/>
    </w:r>
    <w:r w:rsidRPr="00015E21">
      <w:fldChar w:fldCharType="begin" w:fldLock="1"/>
    </w:r>
    <w:r w:rsidRPr="00015E21">
      <w:instrText xml:space="preserve"> DOCPROPERTY "SvarFrasKort" *\charformat </w:instrText>
    </w:r>
    <w:r w:rsidRPr="00015E21">
      <w:fldChar w:fldCharType="end"/>
    </w:r>
  </w:p>
  <w:p w:rsidR="00015E21" w:rsidRPr="00015E21" w:rsidRDefault="00015E21">
    <w:pPr>
      <w:pStyle w:val="FSHTitel"/>
    </w:pPr>
    <w:r w:rsidRPr="00015E21">
      <w:fldChar w:fldCharType="begin" w:fldLock="1"/>
    </w:r>
    <w:r w:rsidRPr="00015E21">
      <w:instrText xml:space="preserve"> DOCPROPERTY</w:instrText>
    </w:r>
    <w:r w:rsidRPr="00015E21">
      <w:rPr>
        <w:sz w:val="18"/>
      </w:rPr>
      <w:instrText xml:space="preserve"> "RubrikSvar" *\charformat </w:instrText>
    </w:r>
    <w:r w:rsidRPr="00015E21">
      <w:fldChar w:fldCharType="separate"/>
    </w:r>
    <w:r w:rsidRPr="00015E21">
      <w:t>Ett likvärdigt reseavdrag för egenägd bil och förmånsbil</w:t>
    </w:r>
    <w:r w:rsidRPr="00015E21">
      <w:fldChar w:fldCharType="end"/>
    </w:r>
  </w:p>
  <w:p w:rsidR="00015E21" w:rsidRPr="00015E21" w:rsidRDefault="00015E21">
    <w:pPr>
      <w:pStyle w:val="Normal00"/>
    </w:pPr>
  </w:p>
  <w:p w:rsidR="00015E21" w:rsidRPr="00015E21" w:rsidRDefault="00015E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3335180">
    <w:abstractNumId w:val="3"/>
  </w:num>
  <w:num w:numId="2" w16cid:durableId="1109930273">
    <w:abstractNumId w:val="2"/>
  </w:num>
  <w:num w:numId="3" w16cid:durableId="5601282">
    <w:abstractNumId w:val="1"/>
  </w:num>
  <w:num w:numId="4" w16cid:durableId="1114400127">
    <w:abstractNumId w:val="0"/>
  </w:num>
  <w:num w:numId="5" w16cid:durableId="49428851">
    <w:abstractNumId w:val="7"/>
  </w:num>
  <w:num w:numId="6" w16cid:durableId="1075131852">
    <w:abstractNumId w:val="6"/>
  </w:num>
  <w:num w:numId="7" w16cid:durableId="214590404">
    <w:abstractNumId w:val="5"/>
  </w:num>
  <w:num w:numId="8" w16cid:durableId="598178852">
    <w:abstractNumId w:val="4"/>
  </w:num>
  <w:num w:numId="9" w16cid:durableId="832571286">
    <w:abstractNumId w:val="8"/>
  </w:num>
  <w:num w:numId="10" w16cid:durableId="932739284">
    <w:abstractNumId w:val="9"/>
  </w:num>
  <w:num w:numId="11" w16cid:durableId="1089277110">
    <w:abstractNumId w:val="10"/>
  </w:num>
  <w:num w:numId="12" w16cid:durableId="1459490161">
    <w:abstractNumId w:val="13"/>
  </w:num>
  <w:num w:numId="13" w16cid:durableId="1484738272">
    <w:abstractNumId w:val="15"/>
  </w:num>
  <w:num w:numId="14" w16cid:durableId="610862739">
    <w:abstractNumId w:val="16"/>
  </w:num>
  <w:num w:numId="15" w16cid:durableId="1894656827">
    <w:abstractNumId w:val="11"/>
  </w:num>
  <w:num w:numId="16" w16cid:durableId="708996003">
    <w:abstractNumId w:val="18"/>
  </w:num>
  <w:num w:numId="17" w16cid:durableId="507522966">
    <w:abstractNumId w:val="17"/>
  </w:num>
  <w:num w:numId="18" w16cid:durableId="1455904378">
    <w:abstractNumId w:val="14"/>
  </w:num>
  <w:num w:numId="19" w16cid:durableId="1632398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2E822B7-23A0-4468-8BAE-7BBB5D6883E1}"/>
  </w:docVars>
  <w:rsids>
    <w:rsidRoot w:val="00B84A9C"/>
    <w:rsid w:val="00015E21"/>
    <w:rsid w:val="00B84A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53B5D8D-ADC6-46EB-ABFF-E0379E3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1555</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m1313</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m1313</dc:title>
  <dc:subject>m1313</dc:subject>
  <dc:creator>Riksdagen</dc:creator>
  <cp:keywords>Riksdagen</cp:keywords>
  <dc:description>Versal/gemen i partibeteckning. Gemen i tryck för 0910, versal för 1011 och nyare</dc:description>
  <cp:lastModifiedBy>Lars Brink</cp:lastModifiedBy>
  <cp:revision>2</cp:revision>
  <cp:lastPrinted>2010-11-20T11:20:00Z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likvärdigt reseavdrag för egenägd bil och förmånsbil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likvärdigt reseavdrag för egenägd bil och förmånsbil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M1313</vt:lpwstr>
  </property>
  <property fmtid="{D5CDD505-2E9C-101B-9397-08002B2CF9AE}" pid="18" name="ArbRubr">
    <vt:lpwstr>Reseavdrag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Andersson (M)</vt:lpwstr>
  </property>
  <property fmtid="{D5CDD505-2E9C-101B-9397-08002B2CF9AE}" pid="26" name="MotionarLista">
    <vt:lpwstr>Andersson, Jörgen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20102011000000000109000013130069</vt:lpwstr>
  </property>
  <property fmtid="{D5CDD505-2E9C-101B-9397-08002B2CF9AE}" pid="47" name="datum">
    <vt:lpwstr>101019</vt:lpwstr>
  </property>
  <property fmtid="{D5CDD505-2E9C-101B-9397-08002B2CF9AE}" pid="48" name="avsändar-e-post">
    <vt:lpwstr>carl.dahlin@riksdagen.se</vt:lpwstr>
  </property>
  <property fmtid="{D5CDD505-2E9C-101B-9397-08002B2CF9AE}" pid="49" name="id">
    <vt:lpwstr>20102011000000000109000013130069</vt:lpwstr>
  </property>
  <property fmtid="{D5CDD505-2E9C-101B-9397-08002B2CF9AE}" pid="50" name="nummer">
    <vt:lpwstr>265</vt:lpwstr>
  </property>
  <property fmtid="{D5CDD505-2E9C-101B-9397-08002B2CF9AE}" pid="51" name="utskottsbeteckning">
    <vt:lpwstr>Sk</vt:lpwstr>
  </property>
  <property fmtid="{D5CDD505-2E9C-101B-9397-08002B2CF9AE}" pid="52" name="GlobalUID">
    <vt:lpwstr>{16C75540-659E-4753-96EE-D4C1B82B13D3}</vt:lpwstr>
  </property>
  <property fmtid="{D5CDD505-2E9C-101B-9397-08002B2CF9AE}" pid="53" name="Överföringar">
    <vt:i4>0</vt:i4>
  </property>
  <property fmtid="{D5CDD505-2E9C-101B-9397-08002B2CF9AE}" pid="54" name="Checksum">
    <vt:lpwstr>*0008246791089*</vt:lpwstr>
  </property>
  <property fmtid="{D5CDD505-2E9C-101B-9397-08002B2CF9AE}" pid="55" name="skuggnummer">
    <vt:lpwstr>758</vt:lpwstr>
  </property>
  <property fmtid="{D5CDD505-2E9C-101B-9397-08002B2CF9AE}" pid="56" name="urixVersion">
    <vt:lpwstr>4.3.0.0</vt:lpwstr>
  </property>
  <property fmtid="{D5CDD505-2E9C-101B-9397-08002B2CF9AE}" pid="57" name="urixOrigin">
    <vt:lpwstr>101120 12:20:13.521</vt:lpwstr>
  </property>
  <property fmtid="{D5CDD505-2E9C-101B-9397-08002B2CF9AE}" pid="58" name="urixGuid">
    <vt:lpwstr>{7656E9B4-93EC-466E-99C6-725C400C85C6}</vt:lpwstr>
  </property>
</Properties>
</file>