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AA5" w:rsidRPr="00C87254" w:rsidRDefault="00231AA5">
      <w:pPr>
        <w:pStyle w:val="Frslagsrubrik"/>
      </w:pPr>
      <w:r w:rsidRPr="00C87254">
        <w:t>Förslag till riksdagsbeslut</w:t>
      </w:r>
    </w:p>
    <w:p w:rsidR="00231AA5" w:rsidRPr="00C87254" w:rsidRDefault="00231AA5">
      <w:pPr>
        <w:pStyle w:val="Hemstlatt"/>
        <w:ind w:left="0"/>
      </w:pPr>
      <w:r w:rsidRPr="00C87254">
        <w:t>Riksdagen tillkännager för regeringen som sin mening vad som anförs i motionen om att se över möjligheten att använda sig av brottsprovokation när det gäller sexualbrott mot unga på inte</w:t>
      </w:r>
      <w:r w:rsidRPr="00C87254">
        <w:t>r</w:t>
      </w:r>
      <w:r w:rsidRPr="00C87254">
        <w:t>net.</w:t>
      </w:r>
    </w:p>
    <w:p w:rsidR="00231AA5" w:rsidRPr="00C87254" w:rsidRDefault="00231AA5">
      <w:pPr>
        <w:pStyle w:val="Rubrik1"/>
      </w:pPr>
      <w:r w:rsidRPr="00C87254">
        <w:t>Motivering</w:t>
      </w:r>
    </w:p>
    <w:p w:rsidR="00231AA5" w:rsidRPr="00C87254" w:rsidRDefault="00231AA5">
      <w:r w:rsidRPr="00C87254">
        <w:t>Internet har en självklar plats i de flesta människors vardag. Många ungdomar och äldre är aktiva och chattar på olika hemsidors forum. Tyvärr gör anon</w:t>
      </w:r>
      <w:r w:rsidRPr="00C87254">
        <w:t>y</w:t>
      </w:r>
      <w:r w:rsidRPr="00C87254">
        <w:t>miteten på internet det möjlig för vuxna att använda sig av hemsidor som är riktade till ungdomar och där försöka skapa sexuella kontakter med minde</w:t>
      </w:r>
      <w:r w:rsidRPr="00C87254">
        <w:t>r</w:t>
      </w:r>
      <w:r w:rsidRPr="00C87254">
        <w:t>åriga. I syfte att komma åt vuxna som har sexuella kontakter med barn bör vi tillåta polisen att genomföra brottsprovokation. I det här fallet innebär det att en polis utger sig för att vara t.ex. en minderårig flicka och låter sig kontaktas av vuxna som söker sexuell kontakt. Efter att tillräckligt material samlats för att styrka brott kan den vuxne identifie</w:t>
      </w:r>
      <w:r w:rsidRPr="00C87254">
        <w:t>ras och lagföras.</w:t>
      </w:r>
    </w:p>
    <w:p w:rsidR="00231AA5" w:rsidRPr="00C87254" w:rsidRDefault="00231AA5">
      <w:pPr>
        <w:pStyle w:val="Normaltindrag"/>
      </w:pPr>
      <w:r w:rsidRPr="00C87254">
        <w:t>Likaså kan brottsprovokation användas i syfte att få tillgång till forum på internet som kräver lösenord för tillgång. Pedofilnätverk har, i syfte att undgå upptäckt, skapat skyddade forum som endast ”medlemmar” kan komma in på. Om en polis kan utge sig för att vara en medlem och därigenom få tillgång till det slutna forumet kan brottsbekämpande myndigheter komma åt och slå ut detsamma samt förhoppningsvis spåra de pedofiler som berett sig tillgång till forumet.</w:t>
      </w:r>
    </w:p>
    <w:p w:rsidR="00231AA5" w:rsidRPr="00C87254" w:rsidRDefault="00231AA5">
      <w:pPr>
        <w:pStyle w:val="Normaltindrag"/>
      </w:pPr>
      <w:r w:rsidRPr="00C87254">
        <w:t>Brottsprovokation bör i huvudsak tillåtas för brott som riktar sig mot sä</w:t>
      </w:r>
      <w:r w:rsidRPr="00C87254">
        <w:t>r</w:t>
      </w:r>
      <w:r w:rsidRPr="00C87254">
        <w:t xml:space="preserve">skilt försvarslösa grupper som barn eller minderåriga. Metoden kräver en strikt reglering för att inte missbrukas. Dock överstiger dess fördelar vida den börda som kontrollen innebär. Att få tag i förövare innan de kan förgripa sig </w:t>
      </w:r>
      <w:r w:rsidRPr="00C87254">
        <w:lastRenderedPageBreak/>
        <w:t>på våra barn eller ungdomar och förstöra deras liv måste anses vara tillräcklig grund för att se över möjligheten.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7254">
        <w:trPr>
          <w:cantSplit/>
        </w:trPr>
        <w:tc>
          <w:tcPr>
            <w:tcW w:w="3046" w:type="dxa"/>
          </w:tcPr>
          <w:p w:rsidR="00231AA5" w:rsidRPr="00C87254" w:rsidRDefault="00231AA5">
            <w:pPr>
              <w:pStyle w:val="UnderskriftDatum"/>
              <w:spacing w:before="240"/>
            </w:pPr>
            <w:r w:rsidRPr="00C87254">
              <w:t>Stockholm den 4 oktober 2012</w:t>
            </w:r>
          </w:p>
        </w:tc>
        <w:tc>
          <w:tcPr>
            <w:tcW w:w="3047" w:type="dxa"/>
          </w:tcPr>
          <w:p w:rsidR="00231AA5" w:rsidRPr="00C87254" w:rsidRDefault="00231AA5">
            <w:pPr>
              <w:pStyle w:val="Underskrifter"/>
              <w:spacing w:before="240"/>
            </w:pPr>
          </w:p>
        </w:tc>
      </w:tr>
      <w:tr w:rsidR="00000000" w:rsidRPr="00C87254">
        <w:trPr>
          <w:cantSplit/>
        </w:trPr>
        <w:tc>
          <w:tcPr>
            <w:tcW w:w="3046" w:type="dxa"/>
          </w:tcPr>
          <w:p w:rsidR="00231AA5" w:rsidRPr="00C87254" w:rsidRDefault="00231AA5">
            <w:pPr>
              <w:pStyle w:val="Underskrifter"/>
            </w:pPr>
            <w:r w:rsidRPr="00C87254">
              <w:t>Anders Hansson (M)</w:t>
            </w:r>
          </w:p>
        </w:tc>
        <w:tc>
          <w:tcPr>
            <w:tcW w:w="3046" w:type="dxa"/>
          </w:tcPr>
          <w:p w:rsidR="00231AA5" w:rsidRPr="00C87254" w:rsidRDefault="00231AA5">
            <w:pPr>
              <w:pStyle w:val="Underskrifter"/>
            </w:pPr>
          </w:p>
        </w:tc>
      </w:tr>
    </w:tbl>
    <w:p w:rsidR="00231AA5" w:rsidRPr="00C87254" w:rsidRDefault="00231AA5">
      <w:pPr>
        <w:pStyle w:val="Normaltindrag"/>
      </w:pPr>
    </w:p>
    <w:sectPr w:rsidR="00231AA5" w:rsidRPr="00C8725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AA5" w:rsidRPr="00C87254" w:rsidRDefault="00231AA5">
      <w:r w:rsidRPr="00C87254">
        <w:separator/>
      </w:r>
    </w:p>
  </w:endnote>
  <w:endnote w:type="continuationSeparator" w:id="0">
    <w:p w:rsidR="00231AA5" w:rsidRPr="00C87254" w:rsidRDefault="00231AA5">
      <w:r w:rsidRPr="00C872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AA5" w:rsidRPr="00C87254" w:rsidRDefault="00C87254">
    <w:pPr>
      <w:pStyle w:val="Sidfot"/>
    </w:pPr>
    <w:r w:rsidRPr="00C872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0409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AA5" w:rsidRDefault="00231A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1AA5" w:rsidRDefault="00231A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AA5" w:rsidRPr="00C87254" w:rsidRDefault="00C87254">
    <w:pPr>
      <w:pStyle w:val="Sidfot"/>
    </w:pPr>
    <w:r w:rsidRPr="00C872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07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AA5" w:rsidRDefault="00231A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1AA5" w:rsidRDefault="00231A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AA5" w:rsidRPr="00C87254" w:rsidRDefault="00C87254">
    <w:pPr>
      <w:pStyle w:val="Sidfot"/>
    </w:pPr>
    <w:r w:rsidRPr="00C872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135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AA5" w:rsidRDefault="00231A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1AA5" w:rsidRDefault="00231A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AA5" w:rsidRPr="00C87254" w:rsidRDefault="00231AA5">
      <w:r w:rsidRPr="00C87254">
        <w:separator/>
      </w:r>
    </w:p>
  </w:footnote>
  <w:footnote w:type="continuationSeparator" w:id="0">
    <w:p w:rsidR="00231AA5" w:rsidRPr="00C87254" w:rsidRDefault="00231AA5">
      <w:r w:rsidRPr="00C872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AA5" w:rsidRPr="00C87254" w:rsidRDefault="00C87254">
    <w:pPr>
      <w:pStyle w:val="Sidhuvud"/>
    </w:pPr>
    <w:r w:rsidRPr="00C872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1097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AA5" w:rsidRDefault="00231A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1AA5" w:rsidRDefault="00231A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AA5" w:rsidRPr="00C87254" w:rsidRDefault="00C87254">
    <w:pPr>
      <w:pStyle w:val="Sidhuvud"/>
    </w:pPr>
    <w:r w:rsidRPr="00C872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5307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AA5" w:rsidRDefault="00231A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1AA5" w:rsidRDefault="00231A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AA5" w:rsidRPr="00C87254" w:rsidRDefault="00231AA5">
    <w:pPr>
      <w:pStyle w:val="FSHNormal"/>
      <w:tabs>
        <w:tab w:val="right" w:pos="5840"/>
      </w:tabs>
    </w:pPr>
    <w:r w:rsidRPr="00C87254">
      <w:br/>
    </w:r>
    <w:r w:rsidRPr="00C87254">
      <w:fldChar w:fldCharType="begin" w:fldLock="1"/>
    </w:r>
    <w:r w:rsidRPr="00C87254">
      <w:instrText xml:space="preserve"> DOCPROPERTY</w:instrText>
    </w:r>
    <w:r w:rsidRPr="00C87254">
      <w:rPr>
        <w:sz w:val="18"/>
      </w:rPr>
      <w:instrText xml:space="preserve"> "YearUser" *\charformat </w:instrText>
    </w:r>
    <w:r w:rsidRPr="00C87254">
      <w:fldChar w:fldCharType="separate"/>
    </w:r>
    <w:r w:rsidRPr="00C87254">
      <w:t>2012/13</w:t>
    </w:r>
    <w:r w:rsidRPr="00C87254">
      <w:fldChar w:fldCharType="end"/>
    </w:r>
    <w:r w:rsidRPr="00C87254">
      <w:t xml:space="preserve"> </w:t>
    </w:r>
    <w:r w:rsidRPr="00C87254">
      <w:tab/>
      <w:t xml:space="preserve">mnr: </w:t>
    </w:r>
    <w:r w:rsidRPr="00C87254">
      <w:fldChar w:fldCharType="begin" w:fldLock="1"/>
    </w:r>
    <w:r w:rsidRPr="00C87254">
      <w:instrText xml:space="preserve"> DOCPROPERTY</w:instrText>
    </w:r>
    <w:r w:rsidRPr="00C87254">
      <w:rPr>
        <w:sz w:val="18"/>
      </w:rPr>
      <w:instrText xml:space="preserve"> "Motionsnummer" *\charformat </w:instrText>
    </w:r>
    <w:r w:rsidRPr="00C87254">
      <w:fldChar w:fldCharType="separate"/>
    </w:r>
    <w:r w:rsidRPr="00C87254">
      <w:t>Ju341</w:t>
    </w:r>
    <w:r w:rsidRPr="00C87254">
      <w:fldChar w:fldCharType="end"/>
    </w:r>
    <w:r w:rsidRPr="00C87254">
      <w:br/>
    </w:r>
    <w:r w:rsidRPr="00C87254">
      <w:fldChar w:fldCharType="begin" w:fldLock="1"/>
    </w:r>
    <w:r w:rsidRPr="00C87254">
      <w:instrText xml:space="preserve"> DOCPROPERTY</w:instrText>
    </w:r>
    <w:r w:rsidRPr="00C87254">
      <w:rPr>
        <w:sz w:val="18"/>
      </w:rPr>
      <w:instrText xml:space="preserve"> "Samling" *\charformat </w:instrText>
    </w:r>
    <w:r w:rsidRPr="00C87254">
      <w:fldChar w:fldCharType="end"/>
    </w:r>
    <w:r w:rsidRPr="00C87254">
      <w:tab/>
      <w:t xml:space="preserve">pnr: </w:t>
    </w:r>
    <w:r w:rsidRPr="00C87254">
      <w:fldChar w:fldCharType="begin" w:fldLock="1"/>
    </w:r>
    <w:r w:rsidRPr="00C87254">
      <w:instrText xml:space="preserve"> DOCPROPERTY</w:instrText>
    </w:r>
    <w:r w:rsidRPr="00C87254">
      <w:rPr>
        <w:sz w:val="18"/>
      </w:rPr>
      <w:instrText xml:space="preserve"> "Partinummer" *\charformat </w:instrText>
    </w:r>
    <w:r w:rsidRPr="00C87254">
      <w:fldChar w:fldCharType="separate"/>
    </w:r>
    <w:r w:rsidRPr="00C87254">
      <w:t>M1446</w:t>
    </w:r>
    <w:r w:rsidRPr="00C87254">
      <w:fldChar w:fldCharType="end"/>
    </w:r>
  </w:p>
  <w:p w:rsidR="00231AA5" w:rsidRPr="00C87254" w:rsidRDefault="00231AA5">
    <w:pPr>
      <w:pStyle w:val="FSHRub1"/>
    </w:pPr>
    <w:r w:rsidRPr="00C87254">
      <w:t>Motion till riksdagen</w:t>
    </w:r>
    <w:r w:rsidRPr="00C87254">
      <w:br/>
    </w:r>
    <w:r w:rsidRPr="00C87254">
      <w:fldChar w:fldCharType="begin" w:fldLock="1"/>
    </w:r>
    <w:r w:rsidRPr="00C87254">
      <w:instrText xml:space="preserve"> DOCPROPERTY "YearUser" *\charformat </w:instrText>
    </w:r>
    <w:r w:rsidRPr="00C87254">
      <w:fldChar w:fldCharType="separate"/>
    </w:r>
    <w:r w:rsidRPr="00C87254">
      <w:t>2012/13</w:t>
    </w:r>
    <w:r w:rsidRPr="00C87254">
      <w:fldChar w:fldCharType="end"/>
    </w:r>
    <w:r w:rsidRPr="00C87254">
      <w:t>:</w:t>
    </w:r>
    <w:r w:rsidRPr="00C87254">
      <w:fldChar w:fldCharType="begin" w:fldLock="1"/>
    </w:r>
    <w:r w:rsidRPr="00C87254">
      <w:instrText xml:space="preserve"> DOCPROPERTY "Motionsnummer" *\charformat </w:instrText>
    </w:r>
    <w:r w:rsidRPr="00C87254">
      <w:fldChar w:fldCharType="separate"/>
    </w:r>
    <w:r w:rsidRPr="00C87254">
      <w:t>Ju341</w:t>
    </w:r>
    <w:r w:rsidRPr="00C87254">
      <w:fldChar w:fldCharType="end"/>
    </w:r>
  </w:p>
  <w:p w:rsidR="00231AA5" w:rsidRPr="00C87254" w:rsidRDefault="00231AA5">
    <w:pPr>
      <w:pStyle w:val="FSHNormalS5"/>
    </w:pPr>
    <w:r w:rsidRPr="00C87254">
      <w:fldChar w:fldCharType="begin" w:fldLock="1"/>
    </w:r>
    <w:r w:rsidRPr="00C87254">
      <w:instrText xml:space="preserve"> DOCPROPERTY "MotionarText" *\charformat </w:instrText>
    </w:r>
    <w:r w:rsidRPr="00C87254">
      <w:fldChar w:fldCharType="separate"/>
    </w:r>
    <w:r w:rsidRPr="00C87254">
      <w:t>av Anders Hansson (M)</w:t>
    </w:r>
    <w:r w:rsidRPr="00C87254">
      <w:fldChar w:fldCharType="end"/>
    </w:r>
    <w:r w:rsidRPr="00C87254">
      <w:br/>
    </w:r>
    <w:r w:rsidRPr="00C87254">
      <w:fldChar w:fldCharType="begin" w:fldLock="1"/>
    </w:r>
    <w:r w:rsidRPr="00C87254">
      <w:instrText xml:space="preserve"> DOCPROPERTY "SvarFrasKort" *\charformat </w:instrText>
    </w:r>
    <w:r w:rsidRPr="00C87254">
      <w:fldChar w:fldCharType="end"/>
    </w:r>
  </w:p>
  <w:p w:rsidR="00231AA5" w:rsidRPr="00C87254" w:rsidRDefault="00231AA5">
    <w:pPr>
      <w:pStyle w:val="FSHTitel"/>
    </w:pPr>
    <w:r w:rsidRPr="00C87254">
      <w:fldChar w:fldCharType="begin" w:fldLock="1"/>
    </w:r>
    <w:r w:rsidRPr="00C87254">
      <w:instrText xml:space="preserve"> DOCPROPERTY</w:instrText>
    </w:r>
    <w:r w:rsidRPr="00C87254">
      <w:rPr>
        <w:sz w:val="18"/>
      </w:rPr>
      <w:instrText xml:space="preserve"> "RubrikSvar" *\charformat </w:instrText>
    </w:r>
    <w:r w:rsidRPr="00C87254">
      <w:fldChar w:fldCharType="separate"/>
    </w:r>
    <w:r w:rsidRPr="00C87254">
      <w:t>Brottsprovokation vid sexualbrott mot unga på internet</w:t>
    </w:r>
    <w:r w:rsidRPr="00C87254">
      <w:fldChar w:fldCharType="end"/>
    </w:r>
  </w:p>
  <w:p w:rsidR="00231AA5" w:rsidRPr="00C87254" w:rsidRDefault="00231AA5">
    <w:pPr>
      <w:pStyle w:val="Normal00"/>
    </w:pPr>
  </w:p>
  <w:p w:rsidR="00231AA5" w:rsidRPr="00C87254" w:rsidRDefault="00231A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20172466">
    <w:abstractNumId w:val="13"/>
  </w:num>
  <w:num w:numId="2" w16cid:durableId="442923380">
    <w:abstractNumId w:val="11"/>
  </w:num>
  <w:num w:numId="3" w16cid:durableId="486439438">
    <w:abstractNumId w:val="14"/>
  </w:num>
  <w:num w:numId="4" w16cid:durableId="1193423547">
    <w:abstractNumId w:val="8"/>
  </w:num>
  <w:num w:numId="5" w16cid:durableId="1610698941">
    <w:abstractNumId w:val="3"/>
  </w:num>
  <w:num w:numId="6" w16cid:durableId="944775606">
    <w:abstractNumId w:val="2"/>
  </w:num>
  <w:num w:numId="7" w16cid:durableId="1820924033">
    <w:abstractNumId w:val="1"/>
  </w:num>
  <w:num w:numId="8" w16cid:durableId="1269242260">
    <w:abstractNumId w:val="0"/>
  </w:num>
  <w:num w:numId="9" w16cid:durableId="2007393749">
    <w:abstractNumId w:val="9"/>
  </w:num>
  <w:num w:numId="10" w16cid:durableId="1554002874">
    <w:abstractNumId w:val="7"/>
  </w:num>
  <w:num w:numId="11" w16cid:durableId="291787930">
    <w:abstractNumId w:val="6"/>
  </w:num>
  <w:num w:numId="12" w16cid:durableId="1363827459">
    <w:abstractNumId w:val="5"/>
  </w:num>
  <w:num w:numId="13" w16cid:durableId="1335910767">
    <w:abstractNumId w:val="4"/>
  </w:num>
  <w:num w:numId="14" w16cid:durableId="525365205">
    <w:abstractNumId w:val="16"/>
  </w:num>
  <w:num w:numId="15" w16cid:durableId="426925949">
    <w:abstractNumId w:val="12"/>
  </w:num>
  <w:num w:numId="16" w16cid:durableId="370883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3F417742-8A87-435A-971C-C30A00612C32}"/>
  </w:docVars>
  <w:rsids>
    <w:rsidRoot w:val="003A19A2"/>
    <w:rsid w:val="00231AA5"/>
    <w:rsid w:val="003A19A2"/>
    <w:rsid w:val="00C872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57EE9F-1DED-47AA-B0C9-1B6AEC13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1559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M1446</vt:lpstr>
    </vt:vector>
  </TitlesOfParts>
  <Company>Riksdagen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M1446</dc:title>
  <dc:subject>M1446</dc:subject>
  <dc:creator>Riksdagen</dc:creator>
  <cp:keywords>Riksdagen</cp:keywords>
  <dc:description>Större EAN, fria namnval (prtimotion etc), a4-funktionen, nya v-loggan, grönmarkering, basdialogen mm</dc:description>
  <cp:lastModifiedBy>Lars Brink</cp:lastModifiedBy>
  <cp:revision>2</cp:revision>
  <cp:lastPrinted>2012-11-29T13:53:00Z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KrHö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Brottsprovokation vid sexualbrott mot unga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Brottsprovokation vid sexualbrott mot unga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20122013000000000077000014460069</vt:lpwstr>
  </property>
  <property fmtid="{D5CDD505-2E9C-101B-9397-08002B2CF9AE}" pid="47" name="datum">
    <vt:lpwstr>121004</vt:lpwstr>
  </property>
  <property fmtid="{D5CDD505-2E9C-101B-9397-08002B2CF9AE}" pid="48" name="avsändar-e-post">
    <vt:lpwstr>krister.hording@riksdagen.se</vt:lpwstr>
  </property>
  <property fmtid="{D5CDD505-2E9C-101B-9397-08002B2CF9AE}" pid="49" name="id">
    <vt:lpwstr>20122013000000000077000014460069</vt:lpwstr>
  </property>
  <property fmtid="{D5CDD505-2E9C-101B-9397-08002B2CF9AE}" pid="50" name="nummer">
    <vt:lpwstr>341</vt:lpwstr>
  </property>
  <property fmtid="{D5CDD505-2E9C-101B-9397-08002B2CF9AE}" pid="51" name="utskottsbeteckning">
    <vt:lpwstr>Ju</vt:lpwstr>
  </property>
  <property fmtid="{D5CDD505-2E9C-101B-9397-08002B2CF9AE}" pid="52" name="GlobalUID">
    <vt:lpwstr>{15DE6F90-F465-42E2-8492-0D395178F7F5}</vt:lpwstr>
  </property>
  <property fmtid="{D5CDD505-2E9C-101B-9397-08002B2CF9AE}" pid="53" name="Överföringar">
    <vt:i4>0</vt:i4>
  </property>
  <property fmtid="{D5CDD505-2E9C-101B-9397-08002B2CF9AE}" pid="54" name="Checksum">
    <vt:lpwstr>*0002915979488*</vt:lpwstr>
  </property>
  <property fmtid="{D5CDD505-2E9C-101B-9397-08002B2CF9AE}" pid="55" name="skuggnummer">
    <vt:lpwstr>1874</vt:lpwstr>
  </property>
  <property fmtid="{D5CDD505-2E9C-101B-9397-08002B2CF9AE}" pid="56" name="urixVersion">
    <vt:lpwstr>4.6.0.0</vt:lpwstr>
  </property>
  <property fmtid="{D5CDD505-2E9C-101B-9397-08002B2CF9AE}" pid="57" name="urixOrigin">
    <vt:lpwstr>121129 14:53:17.846</vt:lpwstr>
  </property>
  <property fmtid="{D5CDD505-2E9C-101B-9397-08002B2CF9AE}" pid="58" name="urixGuid">
    <vt:lpwstr>{DC571AAE-372E-478D-BBF9-1289F6C8394E}</vt:lpwstr>
  </property>
</Properties>
</file>