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002D59CD29F4433A5346F666FDE83BF"/>
        </w:placeholder>
        <w:text/>
      </w:sdtPr>
      <w:sdtEndPr/>
      <w:sdtContent>
        <w:p w:rsidRPr="009B062B" w:rsidR="00AF30DD" w:rsidP="00AB4F7F" w:rsidRDefault="00AF30DD" w14:paraId="38B11AB5" w14:textId="77777777">
          <w:pPr>
            <w:pStyle w:val="Rubrik1"/>
            <w:spacing w:after="300"/>
          </w:pPr>
          <w:r w:rsidRPr="009B062B">
            <w:t>Förslag till riksdagsbeslut</w:t>
          </w:r>
        </w:p>
      </w:sdtContent>
    </w:sdt>
    <w:sdt>
      <w:sdtPr>
        <w:alias w:val="Yrkande 1"/>
        <w:tag w:val="dff54369-aea2-4be0-896c-72d7b99a9093"/>
        <w:id w:val="245158126"/>
        <w:lock w:val="sdtLocked"/>
      </w:sdtPr>
      <w:sdtEndPr/>
      <w:sdtContent>
        <w:p w:rsidR="007042D9" w:rsidRDefault="000714E3" w14:paraId="3FA57E6A" w14:textId="4D2EB6C0">
          <w:pPr>
            <w:pStyle w:val="Frslagstext"/>
            <w:numPr>
              <w:ilvl w:val="0"/>
              <w:numId w:val="0"/>
            </w:numPr>
          </w:pPr>
          <w:r>
            <w:t>Riksdagen ställer sig bakom det som anförs i motionen om att införa hastighetsbegräns</w:t>
          </w:r>
          <w:r w:rsidR="004A706C">
            <w:softHyphen/>
          </w:r>
          <w:r>
            <w:t>ning om 30 km/tim vid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26E6393334E3ABA106A7184B54539"/>
        </w:placeholder>
        <w:text/>
      </w:sdtPr>
      <w:sdtEndPr/>
      <w:sdtContent>
        <w:p w:rsidRPr="009B062B" w:rsidR="006D79C9" w:rsidP="00333E95" w:rsidRDefault="006D79C9" w14:paraId="11853065" w14:textId="77777777">
          <w:pPr>
            <w:pStyle w:val="Rubrik1"/>
          </w:pPr>
          <w:r>
            <w:t>Motivering</w:t>
          </w:r>
        </w:p>
      </w:sdtContent>
    </w:sdt>
    <w:bookmarkEnd w:displacedByCustomXml="prev" w:id="3"/>
    <w:bookmarkEnd w:displacedByCustomXml="prev" w:id="4"/>
    <w:p w:rsidR="003C443E" w:rsidP="003C443E" w:rsidRDefault="003C443E" w14:paraId="2759D90B" w14:textId="126675E7">
      <w:pPr>
        <w:pStyle w:val="Normalutanindragellerluft"/>
      </w:pPr>
      <w:r>
        <w:t>Det finns ingen lag som anger att högsta tillåtna hastighet skall vara 30</w:t>
      </w:r>
      <w:r w:rsidR="000714E3">
        <w:t> </w:t>
      </w:r>
      <w:r>
        <w:t>km/tim vid för</w:t>
      </w:r>
      <w:r w:rsidR="004A706C">
        <w:softHyphen/>
      </w:r>
      <w:r>
        <w:t xml:space="preserve">skolor. Det finns däremot en allmän regel som säger att fordonsförare ska hålla en med hänsyn till omständigheterna tillräckligt låg hastighet när fordonet närmar sig barn som uppehåller sig på eller bredvid vägen. Det är dock vanligt att väghållaren beslutar </w:t>
      </w:r>
      <w:r w:rsidRPr="004A706C">
        <w:rPr>
          <w:spacing w:val="-3"/>
        </w:rPr>
        <w:t>att hastigheten förbi en skola/förskola ska vara högst 30</w:t>
      </w:r>
      <w:r w:rsidRPr="004A706C" w:rsidR="000714E3">
        <w:rPr>
          <w:spacing w:val="-3"/>
        </w:rPr>
        <w:t> </w:t>
      </w:r>
      <w:r w:rsidRPr="004A706C">
        <w:rPr>
          <w:spacing w:val="-3"/>
        </w:rPr>
        <w:t>km/tim och en sådan bestämmelse</w:t>
      </w:r>
      <w:r>
        <w:t xml:space="preserve"> anges med vägmärke.</w:t>
      </w:r>
    </w:p>
    <w:p w:rsidR="003C443E" w:rsidP="004A706C" w:rsidRDefault="003C443E" w14:paraId="37D1EA00" w14:textId="3577BA31">
      <w:r>
        <w:t>Barn är mjuka och bilar är hårda. I en värld där vi litar allt mer på den inbyggda tek</w:t>
      </w:r>
      <w:r w:rsidR="004A706C">
        <w:softHyphen/>
      </w:r>
      <w:r>
        <w:t>niken i våra fordon och vår uppmärksamhet som förare pockas på av såväl ringsignaler som musik och medtrafikanter behöver vi som lagstiftare göra vad vi kan för att säker</w:t>
      </w:r>
      <w:r w:rsidR="004A706C">
        <w:softHyphen/>
      </w:r>
      <w:r>
        <w:t>ställa vårt samhälles minsta invånares säkerhet.</w:t>
      </w:r>
      <w:r w:rsidR="00F22F5A">
        <w:t xml:space="preserve"> </w:t>
      </w:r>
      <w:r>
        <w:t xml:space="preserve">Bromssträckan enligt körkortsbokens </w:t>
      </w:r>
      <w:r w:rsidRPr="004A706C">
        <w:rPr>
          <w:spacing w:val="-3"/>
        </w:rPr>
        <w:t>uträkningar baserat på en sekunds reaktionstid är 9</w:t>
      </w:r>
      <w:r w:rsidRPr="004A706C" w:rsidR="000714E3">
        <w:rPr>
          <w:spacing w:val="-3"/>
        </w:rPr>
        <w:t> </w:t>
      </w:r>
      <w:r w:rsidRPr="004A706C">
        <w:rPr>
          <w:spacing w:val="-3"/>
        </w:rPr>
        <w:t>meter om ett fordon färdas i 30</w:t>
      </w:r>
      <w:r w:rsidRPr="004A706C" w:rsidR="000714E3">
        <w:rPr>
          <w:spacing w:val="-3"/>
        </w:rPr>
        <w:t> </w:t>
      </w:r>
      <w:r w:rsidRPr="004A706C">
        <w:rPr>
          <w:spacing w:val="-3"/>
        </w:rPr>
        <w:t>km/</w:t>
      </w:r>
      <w:proofErr w:type="spellStart"/>
      <w:r w:rsidRPr="004A706C">
        <w:rPr>
          <w:spacing w:val="-3"/>
        </w:rPr>
        <w:t>tim</w:t>
      </w:r>
      <w:proofErr w:type="spellEnd"/>
      <w:r w:rsidRPr="004A706C">
        <w:rPr>
          <w:spacing w:val="-3"/>
        </w:rPr>
        <w:t>,</w:t>
      </w:r>
      <w:r>
        <w:t xml:space="preserve"> 15 meter vid 50</w:t>
      </w:r>
      <w:r w:rsidR="000714E3">
        <w:t> </w:t>
      </w:r>
      <w:r>
        <w:t>km/tim och 21 meter vid 70</w:t>
      </w:r>
      <w:r w:rsidR="000714E3">
        <w:t> </w:t>
      </w:r>
      <w:r>
        <w:t>km/tim.</w:t>
      </w:r>
    </w:p>
    <w:p w:rsidRPr="00422B9E" w:rsidR="00422B9E" w:rsidP="004A706C" w:rsidRDefault="003C443E" w14:paraId="3D9E3CE0" w14:textId="56DF513D">
      <w:r>
        <w:t>Ca 30 barn per år dör i trafiken</w:t>
      </w:r>
      <w:r w:rsidR="00F22F5A">
        <w:t>.</w:t>
      </w:r>
      <w:r>
        <w:t xml:space="preserve"> </w:t>
      </w:r>
      <w:r w:rsidR="00F22F5A">
        <w:t>G</w:t>
      </w:r>
      <w:r>
        <w:t>enom att tillåta en högsta hastighet om 30</w:t>
      </w:r>
      <w:r w:rsidR="000714E3">
        <w:t> </w:t>
      </w:r>
      <w:r>
        <w:t>km/tim vid våra förskolor tar vi ett viktigt steg närmare den nollvision som riksdagen beslutade om redan 1997.</w:t>
      </w:r>
    </w:p>
    <w:sdt>
      <w:sdtPr>
        <w:rPr>
          <w:i/>
          <w:noProof/>
        </w:rPr>
        <w:alias w:val="CC_Underskrifter"/>
        <w:tag w:val="CC_Underskrifter"/>
        <w:id w:val="583496634"/>
        <w:lock w:val="sdtContentLocked"/>
        <w:placeholder>
          <w:docPart w:val="1918A2E039FF40D9B0C79636FCAC5BCE"/>
        </w:placeholder>
      </w:sdtPr>
      <w:sdtEndPr>
        <w:rPr>
          <w:i w:val="0"/>
          <w:noProof w:val="0"/>
        </w:rPr>
      </w:sdtEndPr>
      <w:sdtContent>
        <w:p w:rsidR="00AB4F7F" w:rsidP="00AB4F7F" w:rsidRDefault="00AB4F7F" w14:paraId="1AAA669C" w14:textId="77777777"/>
        <w:p w:rsidRPr="008E0FE2" w:rsidR="004801AC" w:rsidP="00AB4F7F" w:rsidRDefault="004A706C" w14:paraId="7190595F" w14:textId="50C89258"/>
      </w:sdtContent>
    </w:sdt>
    <w:tbl>
      <w:tblPr>
        <w:tblW w:w="5000" w:type="pct"/>
        <w:tblLook w:val="04A0" w:firstRow="1" w:lastRow="0" w:firstColumn="1" w:lastColumn="0" w:noHBand="0" w:noVBand="1"/>
        <w:tblCaption w:val="underskrifter"/>
      </w:tblPr>
      <w:tblGrid>
        <w:gridCol w:w="4252"/>
        <w:gridCol w:w="4252"/>
      </w:tblGrid>
      <w:tr w:rsidR="007042D9" w14:paraId="6021A8AA" w14:textId="77777777">
        <w:trPr>
          <w:cantSplit/>
        </w:trPr>
        <w:tc>
          <w:tcPr>
            <w:tcW w:w="50" w:type="pct"/>
            <w:vAlign w:val="bottom"/>
          </w:tcPr>
          <w:p w:rsidR="007042D9" w:rsidRDefault="000714E3" w14:paraId="4EE8D043" w14:textId="77777777">
            <w:pPr>
              <w:pStyle w:val="Underskrifter"/>
              <w:spacing w:after="0"/>
            </w:pPr>
            <w:r>
              <w:t>Michael Rubbestad (SD)</w:t>
            </w:r>
          </w:p>
        </w:tc>
        <w:tc>
          <w:tcPr>
            <w:tcW w:w="50" w:type="pct"/>
            <w:vAlign w:val="bottom"/>
          </w:tcPr>
          <w:p w:rsidR="007042D9" w:rsidRDefault="007042D9" w14:paraId="548A7E71" w14:textId="77777777">
            <w:pPr>
              <w:pStyle w:val="Underskrifter"/>
              <w:spacing w:after="0"/>
            </w:pPr>
          </w:p>
        </w:tc>
      </w:tr>
    </w:tbl>
    <w:p w:rsidR="00E30C05" w:rsidRDefault="00E30C05" w14:paraId="5B52E06A" w14:textId="77777777"/>
    <w:sectPr w:rsidR="00E30C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6D4E1" w14:textId="77777777" w:rsidR="003C443E" w:rsidRDefault="003C443E" w:rsidP="000C1CAD">
      <w:pPr>
        <w:spacing w:line="240" w:lineRule="auto"/>
      </w:pPr>
      <w:r>
        <w:separator/>
      </w:r>
    </w:p>
  </w:endnote>
  <w:endnote w:type="continuationSeparator" w:id="0">
    <w:p w14:paraId="4B1DFB06" w14:textId="77777777" w:rsidR="003C443E" w:rsidRDefault="003C4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9BB7" w14:textId="7D7D9760" w:rsidR="00262EA3" w:rsidRPr="00AB4F7F" w:rsidRDefault="00262EA3" w:rsidP="00AB4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804F" w14:textId="77777777" w:rsidR="003C443E" w:rsidRDefault="003C443E" w:rsidP="000C1CAD">
      <w:pPr>
        <w:spacing w:line="240" w:lineRule="auto"/>
      </w:pPr>
      <w:r>
        <w:separator/>
      </w:r>
    </w:p>
  </w:footnote>
  <w:footnote w:type="continuationSeparator" w:id="0">
    <w:p w14:paraId="631C48D6" w14:textId="77777777" w:rsidR="003C443E" w:rsidRDefault="003C4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DB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18F046" wp14:editId="47C68B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284B8" w14:textId="51BEF3EC" w:rsidR="00262EA3" w:rsidRDefault="004A706C"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8F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284B8" w14:textId="51BEF3EC" w:rsidR="00262EA3" w:rsidRDefault="004A706C" w:rsidP="008103B5">
                    <w:pPr>
                      <w:jc w:val="right"/>
                    </w:pPr>
                    <w:sdt>
                      <w:sdtPr>
                        <w:alias w:val="CC_Noformat_Partikod"/>
                        <w:tag w:val="CC_Noformat_Partikod"/>
                        <w:id w:val="-53464382"/>
                        <w:text/>
                      </w:sdtPr>
                      <w:sdtEndPr/>
                      <w:sdtContent>
                        <w:r w:rsidR="003C44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90D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DDBB" w14:textId="77777777" w:rsidR="00262EA3" w:rsidRDefault="00262EA3" w:rsidP="008563AC">
    <w:pPr>
      <w:jc w:val="right"/>
    </w:pPr>
  </w:p>
  <w:p w14:paraId="43DD2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D249" w14:textId="77777777" w:rsidR="00262EA3" w:rsidRDefault="004A70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54B98" wp14:editId="2B61C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DF855" w14:textId="1B46C681" w:rsidR="00262EA3" w:rsidRDefault="004A706C" w:rsidP="00A314CF">
    <w:pPr>
      <w:pStyle w:val="FSHNormal"/>
      <w:spacing w:before="40"/>
    </w:pPr>
    <w:sdt>
      <w:sdtPr>
        <w:alias w:val="CC_Noformat_Motionstyp"/>
        <w:tag w:val="CC_Noformat_Motionstyp"/>
        <w:id w:val="1162973129"/>
        <w:lock w:val="sdtContentLocked"/>
        <w15:appearance w15:val="hidden"/>
        <w:text/>
      </w:sdtPr>
      <w:sdtEndPr/>
      <w:sdtContent>
        <w:r w:rsidR="00AB4F7F">
          <w:t>Enskild motion</w:t>
        </w:r>
      </w:sdtContent>
    </w:sdt>
    <w:r w:rsidR="00821B36">
      <w:t xml:space="preserve"> </w:t>
    </w:r>
    <w:sdt>
      <w:sdtPr>
        <w:alias w:val="CC_Noformat_Partikod"/>
        <w:tag w:val="CC_Noformat_Partikod"/>
        <w:id w:val="1471015553"/>
        <w:text/>
      </w:sdtPr>
      <w:sdtEndPr/>
      <w:sdtContent>
        <w:r w:rsidR="003C443E">
          <w:t>SD</w:t>
        </w:r>
      </w:sdtContent>
    </w:sdt>
    <w:sdt>
      <w:sdtPr>
        <w:alias w:val="CC_Noformat_Partinummer"/>
        <w:tag w:val="CC_Noformat_Partinummer"/>
        <w:id w:val="-2014525982"/>
        <w:showingPlcHdr/>
        <w:text/>
      </w:sdtPr>
      <w:sdtEndPr/>
      <w:sdtContent>
        <w:r w:rsidR="00821B36">
          <w:t xml:space="preserve"> </w:t>
        </w:r>
      </w:sdtContent>
    </w:sdt>
  </w:p>
  <w:p w14:paraId="34BCCF76" w14:textId="77777777" w:rsidR="00262EA3" w:rsidRPr="008227B3" w:rsidRDefault="004A70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FC200" w14:textId="69E78D70" w:rsidR="00262EA3" w:rsidRPr="008227B3" w:rsidRDefault="004A70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4F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4F7F">
          <w:t>:1775</w:t>
        </w:r>
      </w:sdtContent>
    </w:sdt>
  </w:p>
  <w:p w14:paraId="3C725590" w14:textId="4656895F" w:rsidR="00262EA3" w:rsidRDefault="004A706C" w:rsidP="00E03A3D">
    <w:pPr>
      <w:pStyle w:val="Motionr"/>
    </w:pPr>
    <w:sdt>
      <w:sdtPr>
        <w:alias w:val="CC_Noformat_Avtext"/>
        <w:tag w:val="CC_Noformat_Avtext"/>
        <w:id w:val="-2020768203"/>
        <w:lock w:val="sdtContentLocked"/>
        <w15:appearance w15:val="hidden"/>
        <w:text/>
      </w:sdtPr>
      <w:sdtEndPr/>
      <w:sdtContent>
        <w:r w:rsidR="00AB4F7F">
          <w:t>av Michael Rubbestad (SD)</w:t>
        </w:r>
      </w:sdtContent>
    </w:sdt>
  </w:p>
  <w:sdt>
    <w:sdtPr>
      <w:alias w:val="CC_Noformat_Rubtext"/>
      <w:tag w:val="CC_Noformat_Rubtext"/>
      <w:id w:val="-218060500"/>
      <w:lock w:val="sdtLocked"/>
      <w:text/>
    </w:sdtPr>
    <w:sdtEndPr/>
    <w:sdtContent>
      <w:p w14:paraId="09494DCE" w14:textId="789A765A" w:rsidR="00262EA3" w:rsidRDefault="003C443E" w:rsidP="00283E0F">
        <w:pPr>
          <w:pStyle w:val="FSHRub2"/>
        </w:pPr>
        <w:r>
          <w:t>Hastighetsbegränsning om 30 km/tim vid förskolor</w:t>
        </w:r>
      </w:p>
    </w:sdtContent>
  </w:sdt>
  <w:sdt>
    <w:sdtPr>
      <w:alias w:val="CC_Boilerplate_3"/>
      <w:tag w:val="CC_Boilerplate_3"/>
      <w:id w:val="1606463544"/>
      <w:lock w:val="sdtContentLocked"/>
      <w15:appearance w15:val="hidden"/>
      <w:text w:multiLine="1"/>
    </w:sdtPr>
    <w:sdtEndPr/>
    <w:sdtContent>
      <w:p w14:paraId="5C3A9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4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E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06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D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F7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E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0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5A"/>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31F39"/>
  <w15:chartTrackingRefBased/>
  <w15:docId w15:val="{021DF192-E68B-4ECA-924D-8B7B20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02D59CD29F4433A5346F666FDE83BF"/>
        <w:category>
          <w:name w:val="Allmänt"/>
          <w:gallery w:val="placeholder"/>
        </w:category>
        <w:types>
          <w:type w:val="bbPlcHdr"/>
        </w:types>
        <w:behaviors>
          <w:behavior w:val="content"/>
        </w:behaviors>
        <w:guid w:val="{3B097639-1978-46EA-9D4B-B8E4FFD72F6F}"/>
      </w:docPartPr>
      <w:docPartBody>
        <w:p w:rsidR="0077212E" w:rsidRDefault="0077212E">
          <w:pPr>
            <w:pStyle w:val="8002D59CD29F4433A5346F666FDE83BF"/>
          </w:pPr>
          <w:r w:rsidRPr="005A0A93">
            <w:rPr>
              <w:rStyle w:val="Platshllartext"/>
            </w:rPr>
            <w:t>Förslag till riksdagsbeslut</w:t>
          </w:r>
        </w:p>
      </w:docPartBody>
    </w:docPart>
    <w:docPart>
      <w:docPartPr>
        <w:name w:val="E2426E6393334E3ABA106A7184B54539"/>
        <w:category>
          <w:name w:val="Allmänt"/>
          <w:gallery w:val="placeholder"/>
        </w:category>
        <w:types>
          <w:type w:val="bbPlcHdr"/>
        </w:types>
        <w:behaviors>
          <w:behavior w:val="content"/>
        </w:behaviors>
        <w:guid w:val="{E8168BBF-E476-446F-99BA-45C37365F0D1}"/>
      </w:docPartPr>
      <w:docPartBody>
        <w:p w:rsidR="0077212E" w:rsidRDefault="0077212E">
          <w:pPr>
            <w:pStyle w:val="E2426E6393334E3ABA106A7184B54539"/>
          </w:pPr>
          <w:r w:rsidRPr="005A0A93">
            <w:rPr>
              <w:rStyle w:val="Platshllartext"/>
            </w:rPr>
            <w:t>Motivering</w:t>
          </w:r>
        </w:p>
      </w:docPartBody>
    </w:docPart>
    <w:docPart>
      <w:docPartPr>
        <w:name w:val="1918A2E039FF40D9B0C79636FCAC5BCE"/>
        <w:category>
          <w:name w:val="Allmänt"/>
          <w:gallery w:val="placeholder"/>
        </w:category>
        <w:types>
          <w:type w:val="bbPlcHdr"/>
        </w:types>
        <w:behaviors>
          <w:behavior w:val="content"/>
        </w:behaviors>
        <w:guid w:val="{AF75E7C2-F55D-4AF1-8178-6D0B6F93A174}"/>
      </w:docPartPr>
      <w:docPartBody>
        <w:p w:rsidR="002978BB" w:rsidRDefault="00297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2E"/>
    <w:rsid w:val="002978BB"/>
    <w:rsid w:val="00772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02D59CD29F4433A5346F666FDE83BF">
    <w:name w:val="8002D59CD29F4433A5346F666FDE83BF"/>
  </w:style>
  <w:style w:type="paragraph" w:customStyle="1" w:styleId="E2426E6393334E3ABA106A7184B54539">
    <w:name w:val="E2426E6393334E3ABA106A7184B54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5DAE-E96B-402B-9188-66EDA656F743}"/>
</file>

<file path=customXml/itemProps2.xml><?xml version="1.0" encoding="utf-8"?>
<ds:datastoreItem xmlns:ds="http://schemas.openxmlformats.org/officeDocument/2006/customXml" ds:itemID="{D2C59451-429B-4BED-B5A5-85434D06FD58}"/>
</file>

<file path=customXml/itemProps3.xml><?xml version="1.0" encoding="utf-8"?>
<ds:datastoreItem xmlns:ds="http://schemas.openxmlformats.org/officeDocument/2006/customXml" ds:itemID="{9AF11B8A-D443-475C-87AD-FF4FC0D06995}"/>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1147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