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779" w:rsidRPr="00231B8F" w:rsidRDefault="000A3779" w:rsidP="00E752DE">
      <w:pPr>
        <w:pStyle w:val="Hemstlrubrik"/>
      </w:pPr>
      <w:r w:rsidRPr="00231B8F">
        <w:t>Förslag till riksdagsbeslut</w:t>
      </w:r>
    </w:p>
    <w:p w:rsidR="00DF4FA5" w:rsidRPr="00231B8F" w:rsidRDefault="00DF4FA5">
      <w:pPr>
        <w:pStyle w:val="Hemstlatt"/>
        <w:numPr>
          <w:ilvl w:val="0"/>
          <w:numId w:val="1"/>
        </w:numPr>
      </w:pPr>
      <w:r w:rsidRPr="00231B8F">
        <w:t>Riksdagen avslår proposition 2006/07:19 Ändrade regler för uppskov med kapitalvinst vid avyttring av privatb</w:t>
      </w:r>
      <w:r w:rsidRPr="00231B8F">
        <w:t>o</w:t>
      </w:r>
      <w:r w:rsidRPr="00231B8F">
        <w:t>stad.</w:t>
      </w:r>
    </w:p>
    <w:p w:rsidR="00DF4FA5" w:rsidRPr="00231B8F" w:rsidRDefault="00DF4FA5">
      <w:pPr>
        <w:pStyle w:val="Hemstlatt"/>
        <w:numPr>
          <w:ilvl w:val="0"/>
          <w:numId w:val="1"/>
        </w:numPr>
      </w:pPr>
      <w:r w:rsidRPr="00231B8F">
        <w:t>Riksdagen begär att regeringen återkommer med förslag till förändringar i inkomstskattelagen i enlighet med vad som anförs i moti</w:t>
      </w:r>
      <w:r w:rsidRPr="00231B8F">
        <w:t>o</w:t>
      </w:r>
      <w:r w:rsidRPr="00231B8F">
        <w:t>nen om avskaffande av uppskov med reavinstbeskattning vid avyttring av privat</w:t>
      </w:r>
      <w:r w:rsidRPr="00231B8F">
        <w:softHyphen/>
        <w:t>bostad.</w:t>
      </w:r>
    </w:p>
    <w:p w:rsidR="00E84F25" w:rsidRPr="00231B8F" w:rsidRDefault="00483C90" w:rsidP="00E22893">
      <w:pPr>
        <w:pStyle w:val="Rubrik1"/>
      </w:pPr>
      <w:r w:rsidRPr="00231B8F">
        <w:t>Bakgrund</w:t>
      </w:r>
    </w:p>
    <w:p w:rsidR="00483C90" w:rsidRPr="00231B8F" w:rsidRDefault="007141DE" w:rsidP="00483C90">
      <w:r w:rsidRPr="00231B8F">
        <w:t>I proposition 2006/07:19 föreslår regeringen att gällande regler för uppskov med beskattning av kapitalvinst när en privatbostad avyttras, utvidgas till att också avse bostäder som ligger i en annan stat inom Europeiska ekonomiska samarbetsområdet (EES). Dessutom införs en upplysningsskyldighet för den som förvärvat en ersättningsbostad utanför Sverige.</w:t>
      </w:r>
    </w:p>
    <w:p w:rsidR="007141DE" w:rsidRPr="00231B8F" w:rsidRDefault="007141DE" w:rsidP="007141DE">
      <w:pPr>
        <w:pStyle w:val="Rubrik1"/>
      </w:pPr>
      <w:r w:rsidRPr="00231B8F">
        <w:t>Motivering</w:t>
      </w:r>
    </w:p>
    <w:p w:rsidR="007141DE" w:rsidRPr="00231B8F" w:rsidRDefault="007141DE" w:rsidP="007141DE">
      <w:r w:rsidRPr="00231B8F">
        <w:t>Vi är från Vänsterpartiets sida medvetna om att EU-kommissionen har gjort gällande att de regler som för närvarande råder i Sverige beträffande up</w:t>
      </w:r>
      <w:r w:rsidRPr="00231B8F">
        <w:t>p</w:t>
      </w:r>
      <w:r w:rsidRPr="00231B8F">
        <w:t>skovsavdrag för kapitalvinster vid avyttring av privatbostad, strider mot g</w:t>
      </w:r>
      <w:r w:rsidRPr="00231B8F">
        <w:t>e</w:t>
      </w:r>
      <w:r w:rsidRPr="00231B8F">
        <w:t>menskapsrättens regler om fri rörlighet. Vänsterpartiet har med anledning av budgetpropositionen för 2007 kritiserat förslaget om att utvidga möjligheten till uppskov med beskattning av kapitalvinst till att också omfatta privatbost</w:t>
      </w:r>
      <w:r w:rsidRPr="00231B8F">
        <w:t>ä</w:t>
      </w:r>
      <w:r w:rsidRPr="00231B8F">
        <w:lastRenderedPageBreak/>
        <w:t>der som ligger utanför Sverige. Vi befarar att det finns en uppenbar risk för skatteundandragande samt att det är oklart i vilken mån tolknings- och/eller gränsdragningsproblem kommer att vara förenade med det system som rege</w:t>
      </w:r>
      <w:r w:rsidRPr="00231B8F">
        <w:t>r</w:t>
      </w:r>
      <w:r w:rsidRPr="00231B8F">
        <w:t>ingen förordar. Det finns redan i</w:t>
      </w:r>
      <w:r w:rsidR="006F3C99" w:rsidRPr="00231B8F">
        <w:t xml:space="preserve"> </w:t>
      </w:r>
      <w:r w:rsidRPr="00231B8F">
        <w:t>dag inslag av godtycke i systemet och vi befarar att detta ökar.</w:t>
      </w:r>
    </w:p>
    <w:p w:rsidR="007141DE" w:rsidRPr="00231B8F" w:rsidRDefault="007141DE" w:rsidP="007141DE">
      <w:pPr>
        <w:pStyle w:val="Normaltindrag"/>
      </w:pPr>
      <w:r w:rsidRPr="00231B8F">
        <w:t>Ytterligare uppgifter kommer också att läggas på Skatteverket eftersom man får ansvar för att inhämta uppgifter från uppskovsinnehavare som har ersättningsbostad utanför Sverige. Beskattningsåret 2004 fanns det totalt 362</w:t>
      </w:r>
      <w:r w:rsidRPr="00231B8F">
        <w:rPr>
          <w:rFonts w:hint="eastAsia"/>
        </w:rPr>
        <w:t> </w:t>
      </w:r>
      <w:r w:rsidRPr="00231B8F">
        <w:t>000 uppskovsavdrag om sammanlagt 126 miljarder kronor, enligt uppgi</w:t>
      </w:r>
      <w:r w:rsidRPr="00231B8F">
        <w:t>f</w:t>
      </w:r>
      <w:r w:rsidRPr="00231B8F">
        <w:t>ter i propositionen. Om möjligheten att få uppskov med kapitalvinst utökas, beräknas antalet uppskov öka med cirka 2</w:t>
      </w:r>
      <w:r w:rsidRPr="00231B8F">
        <w:rPr>
          <w:rFonts w:hint="eastAsia"/>
        </w:rPr>
        <w:t> </w:t>
      </w:r>
      <w:r w:rsidRPr="00231B8F">
        <w:t>000/år. I remissvar har Skatteverket skrivit att regeringens förslag kan innebära betydande praktiska problem och man befarar att skattekontrollen försvåras.</w:t>
      </w:r>
    </w:p>
    <w:p w:rsidR="007141DE" w:rsidRPr="00231B8F" w:rsidRDefault="007141DE" w:rsidP="00C6673D">
      <w:pPr>
        <w:pStyle w:val="Normaltindrag"/>
      </w:pPr>
      <w:r w:rsidRPr="00231B8F">
        <w:t>Riksdagen bör avslå proposition 2006/07:19. Detta bör riksdagen besluta.</w:t>
      </w:r>
    </w:p>
    <w:p w:rsidR="007141DE" w:rsidRPr="00231B8F" w:rsidRDefault="007141DE" w:rsidP="007141DE">
      <w:pPr>
        <w:pStyle w:val="Normaltindrag"/>
      </w:pPr>
      <w:r w:rsidRPr="00231B8F">
        <w:t>Vänsterpartiet tycker att det finns anledning att även ifrågasätta dagens s</w:t>
      </w:r>
      <w:r w:rsidRPr="00231B8F">
        <w:t>y</w:t>
      </w:r>
      <w:r w:rsidRPr="00231B8F">
        <w:t>stem. Hushåll som inte är etablerade på en marknad för privata/ägda bostäder blir i</w:t>
      </w:r>
      <w:r w:rsidR="006F3C99" w:rsidRPr="00231B8F">
        <w:t xml:space="preserve"> </w:t>
      </w:r>
      <w:r w:rsidRPr="00231B8F">
        <w:t>dag missgynnade jämfört med andra hushåll som redan finns etablerade inom den delen av bostadsmarknaden. Det kan också vara så att dagens regler med uppskov kan driva upp priserna på marknaden, vilket ytterligare mis</w:t>
      </w:r>
      <w:r w:rsidRPr="00231B8F">
        <w:t>s</w:t>
      </w:r>
      <w:r w:rsidRPr="00231B8F">
        <w:t>gynnar de grupper som vi beskrivit ovan. Eventuella inlåsningseffekter för de</w:t>
      </w:r>
      <w:r w:rsidR="006F3C99" w:rsidRPr="00231B8F">
        <w:t>m</w:t>
      </w:r>
      <w:r w:rsidRPr="00231B8F">
        <w:t xml:space="preserve"> som i</w:t>
      </w:r>
      <w:r w:rsidR="006F3C99" w:rsidRPr="00231B8F">
        <w:t xml:space="preserve"> </w:t>
      </w:r>
      <w:r w:rsidRPr="00231B8F">
        <w:t>dag har en privatägd bostad kan heller inte uteslutas. Vä</w:t>
      </w:r>
      <w:r w:rsidRPr="00231B8F">
        <w:rPr>
          <w:rFonts w:hint="eastAsia"/>
        </w:rPr>
        <w:t>nsterpart</w:t>
      </w:r>
      <w:r w:rsidRPr="00231B8F">
        <w:rPr>
          <w:rFonts w:hint="eastAsia"/>
        </w:rPr>
        <w:t>i</w:t>
      </w:r>
      <w:r w:rsidRPr="00231B8F">
        <w:rPr>
          <w:rFonts w:hint="eastAsia"/>
        </w:rPr>
        <w:t>et för</w:t>
      </w:r>
      <w:r w:rsidRPr="00231B8F">
        <w:t>eslår därför att man avskaffar dagens system med uppskov med re</w:t>
      </w:r>
      <w:r w:rsidRPr="00231B8F">
        <w:t>a</w:t>
      </w:r>
      <w:r w:rsidRPr="00231B8F">
        <w:t>vinstbeskattning</w:t>
      </w:r>
      <w:r w:rsidR="003C6619" w:rsidRPr="00231B8F">
        <w:t xml:space="preserve"> vid avyttring av privatbostad</w:t>
      </w:r>
      <w:r w:rsidRPr="00231B8F">
        <w:t>. Regeringen bör återkomma med förslag till förändringar i inkomstskattelagen i enlighet med vad som ovan anförs. Detta bör ges regeringen till</w:t>
      </w:r>
      <w:r w:rsidR="00FB5801" w:rsidRPr="00231B8F">
        <w:t xml:space="preserve"> </w:t>
      </w:r>
      <w:r w:rsidRPr="00231B8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B8F">
        <w:trPr>
          <w:cantSplit/>
        </w:trPr>
        <w:tc>
          <w:tcPr>
            <w:tcW w:w="3046" w:type="dxa"/>
          </w:tcPr>
          <w:p w:rsidR="00DF4FA5" w:rsidRPr="00231B8F" w:rsidRDefault="00DF4FA5">
            <w:pPr>
              <w:pStyle w:val="UnderskriftDatum"/>
              <w:spacing w:before="240"/>
            </w:pPr>
            <w:r w:rsidRPr="00231B8F">
              <w:t>Stockholm den 27 november 2006</w:t>
            </w:r>
          </w:p>
        </w:tc>
        <w:tc>
          <w:tcPr>
            <w:tcW w:w="3047" w:type="dxa"/>
          </w:tcPr>
          <w:p w:rsidR="00DF4FA5" w:rsidRPr="00231B8F" w:rsidRDefault="00DF4FA5">
            <w:pPr>
              <w:pStyle w:val="Underskrifter"/>
              <w:spacing w:before="240"/>
            </w:pPr>
          </w:p>
        </w:tc>
      </w:tr>
      <w:tr w:rsidR="00000000" w:rsidRPr="00231B8F">
        <w:trPr>
          <w:cantSplit/>
        </w:trPr>
        <w:tc>
          <w:tcPr>
            <w:tcW w:w="3046" w:type="dxa"/>
          </w:tcPr>
          <w:p w:rsidR="00DF4FA5" w:rsidRPr="00231B8F" w:rsidRDefault="00DF4FA5">
            <w:pPr>
              <w:pStyle w:val="Underskrifter"/>
            </w:pPr>
            <w:r w:rsidRPr="00231B8F">
              <w:t>Marie Engström (v)</w:t>
            </w:r>
          </w:p>
        </w:tc>
        <w:tc>
          <w:tcPr>
            <w:tcW w:w="3046" w:type="dxa"/>
          </w:tcPr>
          <w:p w:rsidR="00DF4FA5" w:rsidRPr="00231B8F" w:rsidRDefault="00DF4FA5">
            <w:pPr>
              <w:pStyle w:val="Underskrifter"/>
            </w:pPr>
          </w:p>
        </w:tc>
      </w:tr>
      <w:tr w:rsidR="00000000" w:rsidRPr="00231B8F">
        <w:trPr>
          <w:cantSplit/>
        </w:trPr>
        <w:tc>
          <w:tcPr>
            <w:tcW w:w="3046" w:type="dxa"/>
          </w:tcPr>
          <w:p w:rsidR="00DF4FA5" w:rsidRPr="00231B8F" w:rsidRDefault="00DF4FA5">
            <w:pPr>
              <w:pStyle w:val="Underskrifter"/>
            </w:pPr>
            <w:r w:rsidRPr="00231B8F">
              <w:t>Ulla Andersson (v)</w:t>
            </w:r>
          </w:p>
        </w:tc>
        <w:tc>
          <w:tcPr>
            <w:tcW w:w="3046" w:type="dxa"/>
          </w:tcPr>
          <w:p w:rsidR="00DF4FA5" w:rsidRPr="00231B8F" w:rsidRDefault="00DF4FA5">
            <w:pPr>
              <w:pStyle w:val="Underskrifter"/>
            </w:pPr>
            <w:r w:rsidRPr="00231B8F">
              <w:t>Egon Frid (v)</w:t>
            </w:r>
          </w:p>
        </w:tc>
      </w:tr>
      <w:tr w:rsidR="00000000" w:rsidRPr="00231B8F">
        <w:trPr>
          <w:cantSplit/>
        </w:trPr>
        <w:tc>
          <w:tcPr>
            <w:tcW w:w="3046" w:type="dxa"/>
          </w:tcPr>
          <w:p w:rsidR="00DF4FA5" w:rsidRPr="00231B8F" w:rsidRDefault="00DF4FA5">
            <w:pPr>
              <w:pStyle w:val="Underskrifter"/>
            </w:pPr>
            <w:r w:rsidRPr="00231B8F">
              <w:t>Wiwi-Anne Johansson (v)</w:t>
            </w:r>
          </w:p>
        </w:tc>
        <w:tc>
          <w:tcPr>
            <w:tcW w:w="3046" w:type="dxa"/>
          </w:tcPr>
          <w:p w:rsidR="00DF4FA5" w:rsidRPr="00231B8F" w:rsidRDefault="00DF4FA5">
            <w:pPr>
              <w:pStyle w:val="Underskrifter"/>
            </w:pPr>
            <w:r w:rsidRPr="00231B8F">
              <w:t>Jacob Johnson (v)</w:t>
            </w:r>
          </w:p>
        </w:tc>
      </w:tr>
      <w:tr w:rsidR="00000000" w:rsidRPr="00231B8F">
        <w:trPr>
          <w:cantSplit/>
        </w:trPr>
        <w:tc>
          <w:tcPr>
            <w:tcW w:w="3046" w:type="dxa"/>
          </w:tcPr>
          <w:p w:rsidR="00DF4FA5" w:rsidRPr="00231B8F" w:rsidRDefault="00DF4FA5">
            <w:pPr>
              <w:pStyle w:val="Underskrifter"/>
            </w:pPr>
            <w:r w:rsidRPr="00231B8F">
              <w:t>Peter Pedersen (v)</w:t>
            </w:r>
          </w:p>
        </w:tc>
        <w:tc>
          <w:tcPr>
            <w:tcW w:w="3046" w:type="dxa"/>
          </w:tcPr>
          <w:p w:rsidR="00DF4FA5" w:rsidRPr="00231B8F" w:rsidRDefault="00DF4FA5">
            <w:pPr>
              <w:pStyle w:val="Underskrifter"/>
            </w:pPr>
          </w:p>
        </w:tc>
      </w:tr>
    </w:tbl>
    <w:p w:rsidR="007141DE" w:rsidRPr="00231B8F" w:rsidRDefault="007141DE" w:rsidP="006F3C99">
      <w:pPr>
        <w:pStyle w:val="Normaltindrag"/>
      </w:pPr>
    </w:p>
    <w:sectPr w:rsidR="007141DE" w:rsidRPr="00231B8F" w:rsidSect="006F3C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FA5" w:rsidRPr="00231B8F" w:rsidRDefault="00DF4FA5">
      <w:r w:rsidRPr="00231B8F">
        <w:separator/>
      </w:r>
    </w:p>
  </w:endnote>
  <w:endnote w:type="continuationSeparator" w:id="0">
    <w:p w:rsidR="00DF4FA5" w:rsidRPr="00231B8F" w:rsidRDefault="00DF4FA5">
      <w:r w:rsidRPr="00231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7A" w:rsidRPr="00231B8F" w:rsidRDefault="00231B8F" w:rsidP="006F3C99">
    <w:pPr>
      <w:pStyle w:val="Sidfot"/>
    </w:pPr>
    <w:r w:rsidRPr="00231B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529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99" w:rsidRDefault="00DF4FA5">
                          <w:pPr>
                            <w:pStyle w:val="NormalS5sidnrV"/>
                          </w:pPr>
                          <w:r>
                            <w:fldChar w:fldCharType="begin"/>
                          </w:r>
                          <w:r w:rsidR="006F3C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C99" w:rsidRDefault="00DF4FA5">
                    <w:pPr>
                      <w:pStyle w:val="NormalS5sidnrV"/>
                    </w:pPr>
                    <w:r>
                      <w:fldChar w:fldCharType="begin"/>
                    </w:r>
                    <w:r w:rsidR="006F3C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1D" w:rsidRPr="00231B8F" w:rsidRDefault="00231B8F" w:rsidP="006F3C99">
    <w:pPr>
      <w:pStyle w:val="Sidfot"/>
    </w:pPr>
    <w:r w:rsidRPr="00231B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313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99" w:rsidRDefault="00DF4FA5">
                          <w:pPr>
                            <w:pStyle w:val="NormalS5sidnrH"/>
                            <w:ind w:right="0"/>
                          </w:pPr>
                          <w:r>
                            <w:fldChar w:fldCharType="begin"/>
                          </w:r>
                          <w:r w:rsidR="006F3C99">
                            <w:instrText xml:space="preserve"> PAGE *\charformat</w:instrText>
                          </w:r>
                          <w:r>
                            <w:fldChar w:fldCharType="separate"/>
                          </w:r>
                          <w:r w:rsidR="006F3C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C99" w:rsidRDefault="00DF4FA5">
                    <w:pPr>
                      <w:pStyle w:val="NormalS5sidnrH"/>
                      <w:ind w:right="0"/>
                    </w:pPr>
                    <w:r>
                      <w:fldChar w:fldCharType="begin"/>
                    </w:r>
                    <w:r w:rsidR="006F3C99">
                      <w:instrText xml:space="preserve"> PAGE *\charformat</w:instrText>
                    </w:r>
                    <w:r>
                      <w:fldChar w:fldCharType="separate"/>
                    </w:r>
                    <w:r w:rsidR="006F3C9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1D" w:rsidRPr="00231B8F" w:rsidRDefault="00231B8F" w:rsidP="006F3C99">
    <w:pPr>
      <w:pStyle w:val="Sidfot"/>
    </w:pPr>
    <w:r w:rsidRPr="00231B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75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99" w:rsidRDefault="00DF4FA5">
                          <w:pPr>
                            <w:pStyle w:val="NormalS5sidnrH"/>
                            <w:ind w:right="0"/>
                          </w:pPr>
                          <w:r>
                            <w:fldChar w:fldCharType="begin"/>
                          </w:r>
                          <w:r w:rsidR="006F3C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C99" w:rsidRDefault="00DF4FA5">
                    <w:pPr>
                      <w:pStyle w:val="NormalS5sidnrH"/>
                      <w:ind w:right="0"/>
                    </w:pPr>
                    <w:r>
                      <w:fldChar w:fldCharType="begin"/>
                    </w:r>
                    <w:r w:rsidR="006F3C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FA5" w:rsidRPr="00231B8F" w:rsidRDefault="00DF4FA5">
      <w:r w:rsidRPr="00231B8F">
        <w:separator/>
      </w:r>
    </w:p>
  </w:footnote>
  <w:footnote w:type="continuationSeparator" w:id="0">
    <w:p w:rsidR="00DF4FA5" w:rsidRPr="00231B8F" w:rsidRDefault="00DF4FA5">
      <w:r w:rsidRPr="00231B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7A" w:rsidRPr="00231B8F" w:rsidRDefault="00231B8F" w:rsidP="006F3C99">
    <w:pPr>
      <w:pStyle w:val="Sidhuvud"/>
    </w:pPr>
    <w:r w:rsidRPr="00231B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787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99" w:rsidRDefault="00DF4FA5">
                          <w:pPr>
                            <w:pStyle w:val="KantRubrikS5V"/>
                          </w:pPr>
                          <w:r>
                            <w:fldChar w:fldCharType="begin"/>
                          </w:r>
                          <w:r w:rsidR="006F3C99">
                            <w:instrText xml:space="preserve"> DOCPROPERTY "YearUser" *\charformat </w:instrText>
                          </w:r>
                          <w:r>
                            <w:fldChar w:fldCharType="separate"/>
                          </w:r>
                          <w:r w:rsidR="007979DB">
                            <w:t>2006/07</w:t>
                          </w:r>
                          <w:r>
                            <w:fldChar w:fldCharType="end"/>
                          </w:r>
                          <w:r w:rsidR="006F3C99">
                            <w:t>:</w:t>
                          </w:r>
                          <w:r>
                            <w:fldChar w:fldCharType="begin"/>
                          </w:r>
                          <w:r w:rsidR="006F3C99">
                            <w:instrText xml:space="preserve"> DOCPROPERTY "Motionsnummer" *\charformat </w:instrText>
                          </w:r>
                          <w:r>
                            <w:fldChar w:fldCharType="separate"/>
                          </w:r>
                          <w:r w:rsidR="007979DB">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C99" w:rsidRDefault="00DF4FA5">
                    <w:pPr>
                      <w:pStyle w:val="KantRubrikS5V"/>
                    </w:pPr>
                    <w:r>
                      <w:fldChar w:fldCharType="begin"/>
                    </w:r>
                    <w:r w:rsidR="006F3C99">
                      <w:instrText xml:space="preserve"> DOCPROPERTY "YearUser" *\charformat </w:instrText>
                    </w:r>
                    <w:r>
                      <w:fldChar w:fldCharType="separate"/>
                    </w:r>
                    <w:r w:rsidR="007979DB">
                      <w:t>2006/07</w:t>
                    </w:r>
                    <w:r>
                      <w:fldChar w:fldCharType="end"/>
                    </w:r>
                    <w:r w:rsidR="006F3C99">
                      <w:t>:</w:t>
                    </w:r>
                    <w:r>
                      <w:fldChar w:fldCharType="begin"/>
                    </w:r>
                    <w:r w:rsidR="006F3C99">
                      <w:instrText xml:space="preserve"> DOCPROPERTY "Motionsnummer" *\charformat </w:instrText>
                    </w:r>
                    <w:r>
                      <w:fldChar w:fldCharType="separate"/>
                    </w:r>
                    <w:r w:rsidR="007979DB">
                      <w:t>Sk6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1D" w:rsidRPr="00231B8F" w:rsidRDefault="00231B8F" w:rsidP="006F3C99">
    <w:pPr>
      <w:pStyle w:val="Sidhuvud"/>
    </w:pPr>
    <w:r w:rsidRPr="00231B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180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C99" w:rsidRDefault="00DF4FA5">
                          <w:pPr>
                            <w:pStyle w:val="KantRubrikS5H"/>
                            <w:ind w:right="0"/>
                          </w:pPr>
                          <w:r>
                            <w:fldChar w:fldCharType="begin"/>
                          </w:r>
                          <w:r w:rsidR="006F3C99">
                            <w:instrText xml:space="preserve"> DOCPROPERTY "YearUser" *\charformat </w:instrText>
                          </w:r>
                          <w:r>
                            <w:fldChar w:fldCharType="separate"/>
                          </w:r>
                          <w:r w:rsidR="007979DB">
                            <w:t>2006/07</w:t>
                          </w:r>
                          <w:r>
                            <w:fldChar w:fldCharType="end"/>
                          </w:r>
                          <w:r w:rsidR="006F3C99">
                            <w:t>:</w:t>
                          </w:r>
                          <w:r>
                            <w:fldChar w:fldCharType="begin"/>
                          </w:r>
                          <w:r w:rsidR="006F3C99">
                            <w:instrText xml:space="preserve"> DOCPROPERTY "Motionsnummer" *\charformat </w:instrText>
                          </w:r>
                          <w:r>
                            <w:fldChar w:fldCharType="separate"/>
                          </w:r>
                          <w:r w:rsidR="007979DB">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C99" w:rsidRDefault="00DF4FA5">
                    <w:pPr>
                      <w:pStyle w:val="KantRubrikS5H"/>
                      <w:ind w:right="0"/>
                    </w:pPr>
                    <w:r>
                      <w:fldChar w:fldCharType="begin"/>
                    </w:r>
                    <w:r w:rsidR="006F3C99">
                      <w:instrText xml:space="preserve"> DOCPROPERTY "YearUser" *\charformat </w:instrText>
                    </w:r>
                    <w:r>
                      <w:fldChar w:fldCharType="separate"/>
                    </w:r>
                    <w:r w:rsidR="007979DB">
                      <w:t>2006/07</w:t>
                    </w:r>
                    <w:r>
                      <w:fldChar w:fldCharType="end"/>
                    </w:r>
                    <w:r w:rsidR="006F3C99">
                      <w:t>:</w:t>
                    </w:r>
                    <w:r>
                      <w:fldChar w:fldCharType="begin"/>
                    </w:r>
                    <w:r w:rsidR="006F3C99">
                      <w:instrText xml:space="preserve"> DOCPROPERTY "Motionsnummer" *\charformat </w:instrText>
                    </w:r>
                    <w:r>
                      <w:fldChar w:fldCharType="separate"/>
                    </w:r>
                    <w:r w:rsidR="007979DB">
                      <w:t>Sk6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FA5" w:rsidRPr="00231B8F" w:rsidRDefault="00DF4FA5">
    <w:pPr>
      <w:pStyle w:val="FSHNormal"/>
      <w:tabs>
        <w:tab w:val="right" w:pos="5840"/>
      </w:tabs>
    </w:pPr>
    <w:r w:rsidRPr="00231B8F">
      <w:br/>
    </w:r>
    <w:r w:rsidRPr="00231B8F">
      <w:fldChar w:fldCharType="begin" w:fldLock="1"/>
    </w:r>
    <w:r w:rsidRPr="00231B8F">
      <w:instrText xml:space="preserve"> DOCPROPERTY</w:instrText>
    </w:r>
    <w:r w:rsidRPr="00231B8F">
      <w:rPr>
        <w:sz w:val="18"/>
      </w:rPr>
      <w:instrText xml:space="preserve"> "YearUser" *\charformat </w:instrText>
    </w:r>
    <w:r w:rsidRPr="00231B8F">
      <w:fldChar w:fldCharType="separate"/>
    </w:r>
    <w:r w:rsidRPr="00231B8F">
      <w:t>2006/07</w:t>
    </w:r>
    <w:r w:rsidRPr="00231B8F">
      <w:fldChar w:fldCharType="end"/>
    </w:r>
    <w:r w:rsidRPr="00231B8F">
      <w:t xml:space="preserve"> </w:t>
    </w:r>
    <w:r w:rsidRPr="00231B8F">
      <w:tab/>
      <w:t xml:space="preserve">mnr: </w:t>
    </w:r>
    <w:r w:rsidRPr="00231B8F">
      <w:fldChar w:fldCharType="begin" w:fldLock="1"/>
    </w:r>
    <w:r w:rsidRPr="00231B8F">
      <w:instrText xml:space="preserve"> DOCPROPERTY</w:instrText>
    </w:r>
    <w:r w:rsidRPr="00231B8F">
      <w:rPr>
        <w:sz w:val="18"/>
      </w:rPr>
      <w:instrText xml:space="preserve"> "Motionsnummer" *\charformat </w:instrText>
    </w:r>
    <w:r w:rsidRPr="00231B8F">
      <w:fldChar w:fldCharType="separate"/>
    </w:r>
    <w:r w:rsidRPr="00231B8F">
      <w:t>Sk6</w:t>
    </w:r>
    <w:r w:rsidRPr="00231B8F">
      <w:fldChar w:fldCharType="end"/>
    </w:r>
    <w:r w:rsidRPr="00231B8F">
      <w:br/>
    </w:r>
    <w:r w:rsidRPr="00231B8F">
      <w:fldChar w:fldCharType="begin" w:fldLock="1"/>
    </w:r>
    <w:r w:rsidRPr="00231B8F">
      <w:instrText xml:space="preserve"> DOCPROPERTY</w:instrText>
    </w:r>
    <w:r w:rsidRPr="00231B8F">
      <w:rPr>
        <w:sz w:val="18"/>
      </w:rPr>
      <w:instrText xml:space="preserve"> "Samling" *\charformat </w:instrText>
    </w:r>
    <w:r w:rsidRPr="00231B8F">
      <w:fldChar w:fldCharType="end"/>
    </w:r>
    <w:r w:rsidRPr="00231B8F">
      <w:tab/>
      <w:t xml:space="preserve">pnr: </w:t>
    </w:r>
    <w:r w:rsidRPr="00231B8F">
      <w:fldChar w:fldCharType="begin" w:fldLock="1"/>
    </w:r>
    <w:r w:rsidRPr="00231B8F">
      <w:instrText xml:space="preserve"> DOCPROPERTY</w:instrText>
    </w:r>
    <w:r w:rsidRPr="00231B8F">
      <w:rPr>
        <w:sz w:val="18"/>
      </w:rPr>
      <w:instrText xml:space="preserve"> "Partinummer" *\charformat </w:instrText>
    </w:r>
    <w:r w:rsidRPr="00231B8F">
      <w:fldChar w:fldCharType="separate"/>
    </w:r>
    <w:r w:rsidRPr="00231B8F">
      <w:t>v6</w:t>
    </w:r>
    <w:r w:rsidRPr="00231B8F">
      <w:fldChar w:fldCharType="end"/>
    </w:r>
  </w:p>
  <w:p w:rsidR="00DF4FA5" w:rsidRPr="00231B8F" w:rsidRDefault="00DF4FA5">
    <w:pPr>
      <w:pStyle w:val="FSHRub1"/>
    </w:pPr>
    <w:r w:rsidRPr="00231B8F">
      <w:t>Motion till riksdagen</w:t>
    </w:r>
    <w:r w:rsidRPr="00231B8F">
      <w:br/>
    </w:r>
    <w:r w:rsidRPr="00231B8F">
      <w:fldChar w:fldCharType="begin" w:fldLock="1"/>
    </w:r>
    <w:r w:rsidRPr="00231B8F">
      <w:instrText xml:space="preserve"> DOCPROPERTY "YearUser" *\charformat </w:instrText>
    </w:r>
    <w:r w:rsidRPr="00231B8F">
      <w:fldChar w:fldCharType="separate"/>
    </w:r>
    <w:r w:rsidRPr="00231B8F">
      <w:t>2006/07</w:t>
    </w:r>
    <w:r w:rsidRPr="00231B8F">
      <w:fldChar w:fldCharType="end"/>
    </w:r>
    <w:r w:rsidRPr="00231B8F">
      <w:t>:</w:t>
    </w:r>
    <w:r w:rsidRPr="00231B8F">
      <w:fldChar w:fldCharType="begin" w:fldLock="1"/>
    </w:r>
    <w:r w:rsidRPr="00231B8F">
      <w:instrText xml:space="preserve"> DOCPROPERTY "Motionsnummer" *\charformat </w:instrText>
    </w:r>
    <w:r w:rsidRPr="00231B8F">
      <w:fldChar w:fldCharType="separate"/>
    </w:r>
    <w:r w:rsidRPr="00231B8F">
      <w:t>Sk6</w:t>
    </w:r>
    <w:r w:rsidRPr="00231B8F">
      <w:fldChar w:fldCharType="end"/>
    </w:r>
  </w:p>
  <w:p w:rsidR="00DF4FA5" w:rsidRPr="00231B8F" w:rsidRDefault="00DF4FA5">
    <w:pPr>
      <w:pStyle w:val="FSHNormalS5"/>
    </w:pPr>
    <w:r w:rsidRPr="00231B8F">
      <w:fldChar w:fldCharType="begin" w:fldLock="1"/>
    </w:r>
    <w:r w:rsidRPr="00231B8F">
      <w:instrText xml:space="preserve"> DOCPROPERTY "MotionarText" *\charformat </w:instrText>
    </w:r>
    <w:r w:rsidRPr="00231B8F">
      <w:fldChar w:fldCharType="separate"/>
    </w:r>
    <w:r w:rsidRPr="00231B8F">
      <w:t>av Marie Engström m.fl. (v)</w:t>
    </w:r>
    <w:r w:rsidRPr="00231B8F">
      <w:fldChar w:fldCharType="end"/>
    </w:r>
    <w:r w:rsidRPr="00231B8F">
      <w:br/>
    </w:r>
    <w:r w:rsidRPr="00231B8F">
      <w:fldChar w:fldCharType="begin" w:fldLock="1"/>
    </w:r>
    <w:r w:rsidRPr="00231B8F">
      <w:instrText xml:space="preserve"> DOCPROPERTY "SvarFrasKort" *\charformat </w:instrText>
    </w:r>
    <w:r w:rsidRPr="00231B8F">
      <w:fldChar w:fldCharType="separate"/>
    </w:r>
    <w:r w:rsidRPr="00231B8F">
      <w:t>med anledning av prop. 2006/07:19</w:t>
    </w:r>
    <w:r w:rsidRPr="00231B8F">
      <w:fldChar w:fldCharType="end"/>
    </w:r>
  </w:p>
  <w:p w:rsidR="00DF4FA5" w:rsidRPr="00231B8F" w:rsidRDefault="00DF4FA5">
    <w:pPr>
      <w:pStyle w:val="FSHTitel"/>
    </w:pPr>
    <w:r w:rsidRPr="00231B8F">
      <w:fldChar w:fldCharType="begin" w:fldLock="1"/>
    </w:r>
    <w:r w:rsidRPr="00231B8F">
      <w:instrText xml:space="preserve"> DOCPROPERTY</w:instrText>
    </w:r>
    <w:r w:rsidRPr="00231B8F">
      <w:rPr>
        <w:sz w:val="18"/>
      </w:rPr>
      <w:instrText xml:space="preserve"> "RubrikSvar" *\charformat </w:instrText>
    </w:r>
    <w:r w:rsidRPr="00231B8F">
      <w:fldChar w:fldCharType="separate"/>
    </w:r>
    <w:r w:rsidRPr="00231B8F">
      <w:t>Ändrade regler för uppskov med kapitalvinst vid avyttring av privatbostad</w:t>
    </w:r>
    <w:r w:rsidRPr="00231B8F">
      <w:fldChar w:fldCharType="end"/>
    </w:r>
  </w:p>
  <w:p w:rsidR="00DF4FA5" w:rsidRPr="00231B8F" w:rsidRDefault="00DF4FA5">
    <w:pPr>
      <w:pStyle w:val="Normal00"/>
    </w:pPr>
  </w:p>
  <w:p w:rsidR="006F3C99" w:rsidRPr="00231B8F" w:rsidRDefault="006F3C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AB5804"/>
    <w:multiLevelType w:val="hybridMultilevel"/>
    <w:tmpl w:val="DA6C08E0"/>
    <w:lvl w:ilvl="0" w:tplc="51D83A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65565B"/>
    <w:multiLevelType w:val="hybridMultilevel"/>
    <w:tmpl w:val="5366D64C"/>
    <w:lvl w:ilvl="0" w:tplc="FF1465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8080192">
    <w:abstractNumId w:val="15"/>
  </w:num>
  <w:num w:numId="2" w16cid:durableId="21173719">
    <w:abstractNumId w:val="10"/>
  </w:num>
  <w:num w:numId="3" w16cid:durableId="133330952">
    <w:abstractNumId w:val="12"/>
  </w:num>
  <w:num w:numId="4" w16cid:durableId="613679168">
    <w:abstractNumId w:val="14"/>
  </w:num>
  <w:num w:numId="5" w16cid:durableId="1423456556">
    <w:abstractNumId w:val="8"/>
  </w:num>
  <w:num w:numId="6" w16cid:durableId="2116946130">
    <w:abstractNumId w:val="3"/>
  </w:num>
  <w:num w:numId="7" w16cid:durableId="117067849">
    <w:abstractNumId w:val="2"/>
  </w:num>
  <w:num w:numId="8" w16cid:durableId="1192525356">
    <w:abstractNumId w:val="1"/>
  </w:num>
  <w:num w:numId="9" w16cid:durableId="596671509">
    <w:abstractNumId w:val="0"/>
  </w:num>
  <w:num w:numId="10" w16cid:durableId="2074699986">
    <w:abstractNumId w:val="9"/>
  </w:num>
  <w:num w:numId="11" w16cid:durableId="222496539">
    <w:abstractNumId w:val="7"/>
  </w:num>
  <w:num w:numId="12" w16cid:durableId="1197429091">
    <w:abstractNumId w:val="6"/>
  </w:num>
  <w:num w:numId="13" w16cid:durableId="202058961">
    <w:abstractNumId w:val="5"/>
  </w:num>
  <w:num w:numId="14" w16cid:durableId="257636238">
    <w:abstractNumId w:val="4"/>
  </w:num>
  <w:num w:numId="15" w16cid:durableId="2001347641">
    <w:abstractNumId w:val="11"/>
  </w:num>
  <w:num w:numId="16" w16cid:durableId="12998706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3"/>
    <w:docVar w:name="PersonGUIDs" w:val="{494960E9-BA36-4AC1-BBDB-126FB51B6387},{23C4D0E2-C6F4-49DA-B9C4-BE7D1928143F},{EF5206F9-792B-484E-B593-829130B8A4A1},{93F71F64-B3B2-464F-BCC5-C49DA1B8F0E4},{70ED92E7-062B-44F5-98C0-1732E6D079B7},{B0181D35-2F7D-4D23-BD15-5E0324552287}"/>
  </w:docVars>
  <w:rsids>
    <w:rsidRoot w:val="00231B8F"/>
    <w:rsid w:val="00002742"/>
    <w:rsid w:val="00020D96"/>
    <w:rsid w:val="000220F8"/>
    <w:rsid w:val="000247C0"/>
    <w:rsid w:val="00034058"/>
    <w:rsid w:val="00040D14"/>
    <w:rsid w:val="0004381F"/>
    <w:rsid w:val="00064BC3"/>
    <w:rsid w:val="00066474"/>
    <w:rsid w:val="000665E6"/>
    <w:rsid w:val="00066775"/>
    <w:rsid w:val="00072FB9"/>
    <w:rsid w:val="0007598F"/>
    <w:rsid w:val="000A3779"/>
    <w:rsid w:val="000B2040"/>
    <w:rsid w:val="000E431D"/>
    <w:rsid w:val="000E48DA"/>
    <w:rsid w:val="000E5207"/>
    <w:rsid w:val="000F5ADD"/>
    <w:rsid w:val="00100531"/>
    <w:rsid w:val="0010382E"/>
    <w:rsid w:val="001563CA"/>
    <w:rsid w:val="00166D90"/>
    <w:rsid w:val="00170803"/>
    <w:rsid w:val="00177CC2"/>
    <w:rsid w:val="0019171D"/>
    <w:rsid w:val="001921C4"/>
    <w:rsid w:val="001923A4"/>
    <w:rsid w:val="001A25D5"/>
    <w:rsid w:val="001A2624"/>
    <w:rsid w:val="001A2A2B"/>
    <w:rsid w:val="001D007A"/>
    <w:rsid w:val="001E0043"/>
    <w:rsid w:val="00201DFB"/>
    <w:rsid w:val="00204A63"/>
    <w:rsid w:val="00212FF1"/>
    <w:rsid w:val="00230193"/>
    <w:rsid w:val="00231B8F"/>
    <w:rsid w:val="00244D0B"/>
    <w:rsid w:val="0025068A"/>
    <w:rsid w:val="002818D3"/>
    <w:rsid w:val="002911A7"/>
    <w:rsid w:val="002943C8"/>
    <w:rsid w:val="00295E6D"/>
    <w:rsid w:val="002A2A6B"/>
    <w:rsid w:val="002A546E"/>
    <w:rsid w:val="002C2373"/>
    <w:rsid w:val="002D11A8"/>
    <w:rsid w:val="00314F87"/>
    <w:rsid w:val="0032051D"/>
    <w:rsid w:val="003303B5"/>
    <w:rsid w:val="003366E9"/>
    <w:rsid w:val="00342FB4"/>
    <w:rsid w:val="0036065A"/>
    <w:rsid w:val="00374302"/>
    <w:rsid w:val="003866EC"/>
    <w:rsid w:val="00391AF5"/>
    <w:rsid w:val="003B418B"/>
    <w:rsid w:val="003C6619"/>
    <w:rsid w:val="003F100A"/>
    <w:rsid w:val="00445271"/>
    <w:rsid w:val="00447A04"/>
    <w:rsid w:val="004527C3"/>
    <w:rsid w:val="00460F8E"/>
    <w:rsid w:val="00483C90"/>
    <w:rsid w:val="00487F7A"/>
    <w:rsid w:val="00496AD7"/>
    <w:rsid w:val="004971B2"/>
    <w:rsid w:val="004A0504"/>
    <w:rsid w:val="004B5278"/>
    <w:rsid w:val="004E38D9"/>
    <w:rsid w:val="005000F2"/>
    <w:rsid w:val="00531020"/>
    <w:rsid w:val="00545150"/>
    <w:rsid w:val="00545421"/>
    <w:rsid w:val="0055072A"/>
    <w:rsid w:val="005525A5"/>
    <w:rsid w:val="005544CE"/>
    <w:rsid w:val="005B145B"/>
    <w:rsid w:val="005D3F50"/>
    <w:rsid w:val="005F2C13"/>
    <w:rsid w:val="00601C6D"/>
    <w:rsid w:val="00603CD4"/>
    <w:rsid w:val="006346C1"/>
    <w:rsid w:val="00653DD0"/>
    <w:rsid w:val="00654336"/>
    <w:rsid w:val="006A3A84"/>
    <w:rsid w:val="006B6262"/>
    <w:rsid w:val="006C1CE8"/>
    <w:rsid w:val="006C361B"/>
    <w:rsid w:val="006F3C99"/>
    <w:rsid w:val="006F7C14"/>
    <w:rsid w:val="007141DE"/>
    <w:rsid w:val="00727C6F"/>
    <w:rsid w:val="00740D6D"/>
    <w:rsid w:val="00743F76"/>
    <w:rsid w:val="00770030"/>
    <w:rsid w:val="00774959"/>
    <w:rsid w:val="007827CC"/>
    <w:rsid w:val="007852B2"/>
    <w:rsid w:val="00794149"/>
    <w:rsid w:val="007979DB"/>
    <w:rsid w:val="007B67A7"/>
    <w:rsid w:val="007C48A3"/>
    <w:rsid w:val="007C6092"/>
    <w:rsid w:val="007E119E"/>
    <w:rsid w:val="00846903"/>
    <w:rsid w:val="008F0A96"/>
    <w:rsid w:val="009062A0"/>
    <w:rsid w:val="009451E7"/>
    <w:rsid w:val="00951F1D"/>
    <w:rsid w:val="00956E7F"/>
    <w:rsid w:val="00970D4F"/>
    <w:rsid w:val="00971D70"/>
    <w:rsid w:val="009A4377"/>
    <w:rsid w:val="009A6043"/>
    <w:rsid w:val="009D0673"/>
    <w:rsid w:val="00A053C6"/>
    <w:rsid w:val="00A055B3"/>
    <w:rsid w:val="00A06ACC"/>
    <w:rsid w:val="00A15D71"/>
    <w:rsid w:val="00A162C0"/>
    <w:rsid w:val="00A21BC5"/>
    <w:rsid w:val="00A605EF"/>
    <w:rsid w:val="00A736FF"/>
    <w:rsid w:val="00A82BA5"/>
    <w:rsid w:val="00AA1434"/>
    <w:rsid w:val="00AB5000"/>
    <w:rsid w:val="00AC4310"/>
    <w:rsid w:val="00AC63D9"/>
    <w:rsid w:val="00AE2EF8"/>
    <w:rsid w:val="00AF3B98"/>
    <w:rsid w:val="00AF5881"/>
    <w:rsid w:val="00B13BF0"/>
    <w:rsid w:val="00B2388A"/>
    <w:rsid w:val="00B33C81"/>
    <w:rsid w:val="00B34666"/>
    <w:rsid w:val="00B67E5B"/>
    <w:rsid w:val="00B8360F"/>
    <w:rsid w:val="00BA4894"/>
    <w:rsid w:val="00BA6BE0"/>
    <w:rsid w:val="00BB6D75"/>
    <w:rsid w:val="00BD43A8"/>
    <w:rsid w:val="00C1285C"/>
    <w:rsid w:val="00C27B7D"/>
    <w:rsid w:val="00C32A06"/>
    <w:rsid w:val="00C44394"/>
    <w:rsid w:val="00C533BA"/>
    <w:rsid w:val="00C6673D"/>
    <w:rsid w:val="00C902E9"/>
    <w:rsid w:val="00C92208"/>
    <w:rsid w:val="00CB5B24"/>
    <w:rsid w:val="00CD4B2B"/>
    <w:rsid w:val="00CE3037"/>
    <w:rsid w:val="00CF31BB"/>
    <w:rsid w:val="00CF7A43"/>
    <w:rsid w:val="00D01775"/>
    <w:rsid w:val="00D1174F"/>
    <w:rsid w:val="00D1289C"/>
    <w:rsid w:val="00D139A6"/>
    <w:rsid w:val="00D44527"/>
    <w:rsid w:val="00D52681"/>
    <w:rsid w:val="00D53D04"/>
    <w:rsid w:val="00D55EF7"/>
    <w:rsid w:val="00DC0DF0"/>
    <w:rsid w:val="00DC6C70"/>
    <w:rsid w:val="00DF4FA5"/>
    <w:rsid w:val="00DF5ACD"/>
    <w:rsid w:val="00E22893"/>
    <w:rsid w:val="00E349C2"/>
    <w:rsid w:val="00E360DE"/>
    <w:rsid w:val="00E5074A"/>
    <w:rsid w:val="00E521CB"/>
    <w:rsid w:val="00E728F6"/>
    <w:rsid w:val="00E752DE"/>
    <w:rsid w:val="00E75D28"/>
    <w:rsid w:val="00E84F25"/>
    <w:rsid w:val="00EC007B"/>
    <w:rsid w:val="00EE7B30"/>
    <w:rsid w:val="00F21B30"/>
    <w:rsid w:val="00F273EA"/>
    <w:rsid w:val="00F42CB9"/>
    <w:rsid w:val="00F73E9E"/>
    <w:rsid w:val="00F87D14"/>
    <w:rsid w:val="00FA3374"/>
    <w:rsid w:val="00FB2435"/>
    <w:rsid w:val="00FB5801"/>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080E95-D9B6-49B6-B1BE-1EA061B4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F3C9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2670</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2007-01-11T13:16:00Z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mot2000_460_2006-11-23</vt:lpwstr>
  </property>
  <property fmtid="{D5CDD505-2E9C-101B-9397-08002B2CF9AE}" pid="3" name="version">
    <vt:lpwstr>mot2000_460_2006-11-23</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Ändrade regler för uppskov med kapitalvinst vid avyttring av privatbostad</vt:lpwstr>
  </property>
  <property fmtid="{D5CDD505-2E9C-101B-9397-08002B2CF9AE}" pid="11" name="SvarFrasKort">
    <vt:lpwstr>med anledning av prop. 2006/07:19</vt:lpwstr>
  </property>
  <property fmtid="{D5CDD505-2E9C-101B-9397-08002B2CF9AE}" pid="12" name="Svar">
    <vt:lpwstr>Proposition</vt:lpwstr>
  </property>
  <property fmtid="{D5CDD505-2E9C-101B-9397-08002B2CF9AE}" pid="13" name="SvarNr">
    <vt:lpwstr>2006/07:19</vt:lpwstr>
  </property>
  <property fmtid="{D5CDD505-2E9C-101B-9397-08002B2CF9AE}" pid="14" name="RubrikSvar">
    <vt:lpwstr>Ändrade regler för uppskov med kapitalvinst vid avyttring av privatbostad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november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20062007000000000118000000060075</vt:lpwstr>
  </property>
  <property fmtid="{D5CDD505-2E9C-101B-9397-08002B2CF9AE}" pid="47" name="datum">
    <vt:lpwstr>061127</vt:lpwstr>
  </property>
  <property fmtid="{D5CDD505-2E9C-101B-9397-08002B2CF9AE}" pid="48" name="avsändar-e-post">
    <vt:lpwstr/>
  </property>
  <property fmtid="{D5CDD505-2E9C-101B-9397-08002B2CF9AE}" pid="49" name="id">
    <vt:lpwstr>20062007000000000118000000060075</vt:lpwstr>
  </property>
  <property fmtid="{D5CDD505-2E9C-101B-9397-08002B2CF9AE}" pid="50" name="nummer">
    <vt:lpwstr>6</vt:lpwstr>
  </property>
  <property fmtid="{D5CDD505-2E9C-101B-9397-08002B2CF9AE}" pid="51" name="utskottsbeteckning">
    <vt:lpwstr>Sk</vt:lpwstr>
  </property>
  <property fmtid="{D5CDD505-2E9C-101B-9397-08002B2CF9AE}" pid="52" name="GlobalUID">
    <vt:lpwstr>{E03C40A3-1798-4258-8A3C-C328CACF1422}</vt:lpwstr>
  </property>
  <property fmtid="{D5CDD505-2E9C-101B-9397-08002B2CF9AE}" pid="53" name="Överföringar">
    <vt:i4>0</vt:i4>
  </property>
  <property fmtid="{D5CDD505-2E9C-101B-9397-08002B2CF9AE}" pid="54" name="Checksum">
    <vt:lpwstr>*1021278419720*</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16:28:01.937</vt:lpwstr>
  </property>
  <property fmtid="{D5CDD505-2E9C-101B-9397-08002B2CF9AE}" pid="58" name="urixGuid">
    <vt:lpwstr>{2604E107-D3DA-4265-9E4D-503FD25E5AC9}</vt:lpwstr>
  </property>
</Properties>
</file>