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ayout w:type="fixed"/>
        <w:tblCellMar>
          <w:left w:w="107" w:type="dxa"/>
          <w:right w:w="107" w:type="dxa"/>
        </w:tblCellMar>
        <w:tblLook w:val="0000" w:firstRow="0" w:lastRow="0" w:firstColumn="0" w:lastColumn="0" w:noHBand="0" w:noVBand="0"/>
      </w:tblPr>
      <w:tblGrid>
        <w:gridCol w:w="2268"/>
        <w:gridCol w:w="1134"/>
        <w:gridCol w:w="1865"/>
      </w:tblGrid>
      <w:tr w:rsidR="006E4E11" w14:paraId="255EF6EA" w14:textId="77777777">
        <w:tc>
          <w:tcPr>
            <w:tcW w:w="2268" w:type="dxa"/>
          </w:tcPr>
          <w:p w14:paraId="4AB89335" w14:textId="1D255ABA" w:rsidR="006E4E11" w:rsidRDefault="006E4E11" w:rsidP="007242A3">
            <w:pPr>
              <w:framePr w:w="5035" w:h="1644" w:wrap="notBeside" w:vAnchor="page" w:hAnchor="page" w:x="6573" w:y="721"/>
              <w:rPr>
                <w:rFonts w:ascii="TradeGothic" w:hAnsi="TradeGothic"/>
                <w:i/>
                <w:sz w:val="18"/>
              </w:rPr>
            </w:pPr>
            <w:bookmarkStart w:id="0" w:name="_GoBack"/>
            <w:bookmarkEnd w:id="0"/>
          </w:p>
        </w:tc>
        <w:tc>
          <w:tcPr>
            <w:tcW w:w="2999" w:type="dxa"/>
            <w:gridSpan w:val="2"/>
          </w:tcPr>
          <w:p w14:paraId="25F439ED" w14:textId="77777777" w:rsidR="006E4E11" w:rsidRDefault="006E4E11" w:rsidP="007242A3">
            <w:pPr>
              <w:framePr w:w="5035" w:h="1644" w:wrap="notBeside" w:vAnchor="page" w:hAnchor="page" w:x="6573" w:y="721"/>
              <w:rPr>
                <w:rFonts w:ascii="TradeGothic" w:hAnsi="TradeGothic"/>
                <w:i/>
                <w:sz w:val="18"/>
              </w:rPr>
            </w:pPr>
          </w:p>
        </w:tc>
      </w:tr>
      <w:tr w:rsidR="006E4E11" w14:paraId="6226EE74" w14:textId="77777777">
        <w:tc>
          <w:tcPr>
            <w:tcW w:w="2268" w:type="dxa"/>
          </w:tcPr>
          <w:p w14:paraId="4733433A" w14:textId="77777777" w:rsidR="006E4E11" w:rsidRDefault="006E4E11" w:rsidP="007242A3">
            <w:pPr>
              <w:framePr w:w="5035" w:h="1644" w:wrap="notBeside" w:vAnchor="page" w:hAnchor="page" w:x="6573" w:y="721"/>
              <w:rPr>
                <w:rFonts w:ascii="TradeGothic" w:hAnsi="TradeGothic"/>
                <w:b/>
                <w:sz w:val="22"/>
              </w:rPr>
            </w:pPr>
          </w:p>
        </w:tc>
        <w:tc>
          <w:tcPr>
            <w:tcW w:w="2999" w:type="dxa"/>
            <w:gridSpan w:val="2"/>
          </w:tcPr>
          <w:p w14:paraId="14A6E835" w14:textId="77777777" w:rsidR="006E4E11" w:rsidRDefault="006E4E11" w:rsidP="007242A3">
            <w:pPr>
              <w:framePr w:w="5035" w:h="1644" w:wrap="notBeside" w:vAnchor="page" w:hAnchor="page" w:x="6573" w:y="721"/>
              <w:rPr>
                <w:rFonts w:ascii="TradeGothic" w:hAnsi="TradeGothic"/>
                <w:b/>
                <w:sz w:val="22"/>
              </w:rPr>
            </w:pPr>
          </w:p>
        </w:tc>
      </w:tr>
      <w:tr w:rsidR="006E4E11" w14:paraId="57DE27EA" w14:textId="77777777">
        <w:tc>
          <w:tcPr>
            <w:tcW w:w="3402" w:type="dxa"/>
            <w:gridSpan w:val="2"/>
          </w:tcPr>
          <w:p w14:paraId="0A96B0A2" w14:textId="77777777" w:rsidR="006E4E11" w:rsidRDefault="006E4E11" w:rsidP="007242A3">
            <w:pPr>
              <w:framePr w:w="5035" w:h="1644" w:wrap="notBeside" w:vAnchor="page" w:hAnchor="page" w:x="6573" w:y="721"/>
            </w:pPr>
          </w:p>
        </w:tc>
        <w:tc>
          <w:tcPr>
            <w:tcW w:w="1865" w:type="dxa"/>
          </w:tcPr>
          <w:p w14:paraId="5202FE2F" w14:textId="77777777" w:rsidR="006E4E11" w:rsidRDefault="006E4E11" w:rsidP="007242A3">
            <w:pPr>
              <w:framePr w:w="5035" w:h="1644" w:wrap="notBeside" w:vAnchor="page" w:hAnchor="page" w:x="6573" w:y="721"/>
            </w:pPr>
          </w:p>
        </w:tc>
      </w:tr>
      <w:tr w:rsidR="006E4E11" w14:paraId="71FC5A0F" w14:textId="77777777">
        <w:tc>
          <w:tcPr>
            <w:tcW w:w="2268" w:type="dxa"/>
          </w:tcPr>
          <w:p w14:paraId="00AE29DB" w14:textId="77777777" w:rsidR="006E4E11" w:rsidRDefault="006E4E11" w:rsidP="007242A3">
            <w:pPr>
              <w:framePr w:w="5035" w:h="1644" w:wrap="notBeside" w:vAnchor="page" w:hAnchor="page" w:x="6573" w:y="721"/>
            </w:pPr>
          </w:p>
        </w:tc>
        <w:tc>
          <w:tcPr>
            <w:tcW w:w="2999" w:type="dxa"/>
            <w:gridSpan w:val="2"/>
          </w:tcPr>
          <w:p w14:paraId="348874FA" w14:textId="77777777" w:rsidR="006E4E11" w:rsidRPr="00ED583F" w:rsidRDefault="00B06AE5" w:rsidP="007242A3">
            <w:pPr>
              <w:framePr w:w="5035" w:h="1644" w:wrap="notBeside" w:vAnchor="page" w:hAnchor="page" w:x="6573" w:y="721"/>
              <w:rPr>
                <w:sz w:val="20"/>
              </w:rPr>
            </w:pPr>
            <w:r>
              <w:rPr>
                <w:sz w:val="20"/>
              </w:rPr>
              <w:t>Dnr Ju2014/</w:t>
            </w:r>
            <w:r w:rsidR="00CA502D">
              <w:rPr>
                <w:sz w:val="20"/>
              </w:rPr>
              <w:t>7028</w:t>
            </w:r>
          </w:p>
        </w:tc>
      </w:tr>
      <w:tr w:rsidR="006E4E11" w14:paraId="6AEE6146" w14:textId="77777777">
        <w:tc>
          <w:tcPr>
            <w:tcW w:w="2268" w:type="dxa"/>
          </w:tcPr>
          <w:p w14:paraId="7917E27A" w14:textId="77777777" w:rsidR="006E4E11" w:rsidRDefault="006E4E11" w:rsidP="007242A3">
            <w:pPr>
              <w:framePr w:w="5035" w:h="1644" w:wrap="notBeside" w:vAnchor="page" w:hAnchor="page" w:x="6573" w:y="721"/>
            </w:pPr>
          </w:p>
        </w:tc>
        <w:tc>
          <w:tcPr>
            <w:tcW w:w="2999" w:type="dxa"/>
            <w:gridSpan w:val="2"/>
          </w:tcPr>
          <w:p w14:paraId="24584F7E" w14:textId="77777777" w:rsidR="006E4E11" w:rsidRDefault="006E4E11" w:rsidP="007242A3">
            <w:pPr>
              <w:framePr w:w="5035" w:h="1644" w:wrap="notBeside" w:vAnchor="page" w:hAnchor="page" w:x="6573" w:y="721"/>
            </w:pPr>
          </w:p>
        </w:tc>
      </w:tr>
    </w:tbl>
    <w:tbl>
      <w:tblPr>
        <w:tblW w:w="0" w:type="auto"/>
        <w:tblLayout w:type="fixed"/>
        <w:tblLook w:val="0000" w:firstRow="0" w:lastRow="0" w:firstColumn="0" w:lastColumn="0" w:noHBand="0" w:noVBand="0"/>
      </w:tblPr>
      <w:tblGrid>
        <w:gridCol w:w="4911"/>
      </w:tblGrid>
      <w:tr w:rsidR="006E4E11" w14:paraId="3DE0AE9B" w14:textId="77777777">
        <w:trPr>
          <w:trHeight w:val="284"/>
        </w:trPr>
        <w:tc>
          <w:tcPr>
            <w:tcW w:w="4911" w:type="dxa"/>
          </w:tcPr>
          <w:p w14:paraId="5616A5BA" w14:textId="77777777" w:rsidR="006E4E11" w:rsidRDefault="00BF4C6F">
            <w:pPr>
              <w:pStyle w:val="Avsndare"/>
              <w:framePr w:h="2483" w:wrap="notBeside" w:x="1504"/>
              <w:rPr>
                <w:b/>
                <w:i w:val="0"/>
                <w:sz w:val="22"/>
              </w:rPr>
            </w:pPr>
            <w:r>
              <w:rPr>
                <w:b/>
                <w:i w:val="0"/>
                <w:sz w:val="22"/>
              </w:rPr>
              <w:t>Justitiedepartementet</w:t>
            </w:r>
          </w:p>
        </w:tc>
      </w:tr>
      <w:tr w:rsidR="006E4E11" w14:paraId="19C80832" w14:textId="77777777">
        <w:trPr>
          <w:trHeight w:val="284"/>
        </w:trPr>
        <w:tc>
          <w:tcPr>
            <w:tcW w:w="4911" w:type="dxa"/>
          </w:tcPr>
          <w:p w14:paraId="6F974892" w14:textId="77777777" w:rsidR="006E4E11" w:rsidRDefault="00B06AE5">
            <w:pPr>
              <w:pStyle w:val="Avsndare"/>
              <w:framePr w:h="2483" w:wrap="notBeside" w:x="1504"/>
              <w:rPr>
                <w:bCs/>
                <w:iCs/>
              </w:rPr>
            </w:pPr>
            <w:r>
              <w:rPr>
                <w:bCs/>
                <w:iCs/>
              </w:rPr>
              <w:t>Inrikesministern</w:t>
            </w:r>
          </w:p>
        </w:tc>
      </w:tr>
      <w:tr w:rsidR="006E4E11" w14:paraId="5621A9F4" w14:textId="77777777">
        <w:trPr>
          <w:trHeight w:val="284"/>
        </w:trPr>
        <w:tc>
          <w:tcPr>
            <w:tcW w:w="4911" w:type="dxa"/>
          </w:tcPr>
          <w:p w14:paraId="29EF2315" w14:textId="77777777" w:rsidR="006E4E11" w:rsidRDefault="006E4E11">
            <w:pPr>
              <w:pStyle w:val="Avsndare"/>
              <w:framePr w:h="2483" w:wrap="notBeside" w:x="1504"/>
              <w:rPr>
                <w:bCs/>
                <w:iCs/>
              </w:rPr>
            </w:pPr>
          </w:p>
        </w:tc>
      </w:tr>
      <w:tr w:rsidR="006E4E11" w14:paraId="659C555A" w14:textId="77777777">
        <w:trPr>
          <w:trHeight w:val="284"/>
        </w:trPr>
        <w:tc>
          <w:tcPr>
            <w:tcW w:w="4911" w:type="dxa"/>
          </w:tcPr>
          <w:p w14:paraId="6481E0DC" w14:textId="77777777" w:rsidR="006E4E11" w:rsidRDefault="006E4E11">
            <w:pPr>
              <w:pStyle w:val="Avsndare"/>
              <w:framePr w:h="2483" w:wrap="notBeside" w:x="1504"/>
              <w:rPr>
                <w:bCs/>
                <w:iCs/>
              </w:rPr>
            </w:pPr>
          </w:p>
        </w:tc>
      </w:tr>
      <w:tr w:rsidR="006E4E11" w14:paraId="7A58100B" w14:textId="77777777">
        <w:trPr>
          <w:trHeight w:val="284"/>
        </w:trPr>
        <w:tc>
          <w:tcPr>
            <w:tcW w:w="4911" w:type="dxa"/>
          </w:tcPr>
          <w:p w14:paraId="39833A15" w14:textId="77777777" w:rsidR="006E4E11" w:rsidRDefault="006E4E11">
            <w:pPr>
              <w:pStyle w:val="Avsndare"/>
              <w:framePr w:h="2483" w:wrap="notBeside" w:x="1504"/>
              <w:rPr>
                <w:bCs/>
                <w:iCs/>
              </w:rPr>
            </w:pPr>
          </w:p>
        </w:tc>
      </w:tr>
      <w:tr w:rsidR="006E4E11" w14:paraId="1B2E003F" w14:textId="77777777">
        <w:trPr>
          <w:trHeight w:val="284"/>
        </w:trPr>
        <w:tc>
          <w:tcPr>
            <w:tcW w:w="4911" w:type="dxa"/>
          </w:tcPr>
          <w:p w14:paraId="1F6C5CBA" w14:textId="77777777" w:rsidR="006E4E11" w:rsidRDefault="006E4E11">
            <w:pPr>
              <w:pStyle w:val="Avsndare"/>
              <w:framePr w:h="2483" w:wrap="notBeside" w:x="1504"/>
              <w:rPr>
                <w:bCs/>
                <w:iCs/>
              </w:rPr>
            </w:pPr>
          </w:p>
        </w:tc>
      </w:tr>
      <w:tr w:rsidR="006E4E11" w14:paraId="0C98478D" w14:textId="77777777">
        <w:trPr>
          <w:trHeight w:val="284"/>
        </w:trPr>
        <w:tc>
          <w:tcPr>
            <w:tcW w:w="4911" w:type="dxa"/>
          </w:tcPr>
          <w:p w14:paraId="4ECC3EF6" w14:textId="77777777" w:rsidR="006E4E11" w:rsidRDefault="006E4E11">
            <w:pPr>
              <w:pStyle w:val="Avsndare"/>
              <w:framePr w:h="2483" w:wrap="notBeside" w:x="1504"/>
              <w:rPr>
                <w:bCs/>
                <w:iCs/>
              </w:rPr>
            </w:pPr>
          </w:p>
        </w:tc>
      </w:tr>
      <w:tr w:rsidR="006E4E11" w14:paraId="440CD166" w14:textId="77777777">
        <w:trPr>
          <w:trHeight w:val="284"/>
        </w:trPr>
        <w:tc>
          <w:tcPr>
            <w:tcW w:w="4911" w:type="dxa"/>
          </w:tcPr>
          <w:p w14:paraId="48FD9A14" w14:textId="77777777" w:rsidR="006E4E11" w:rsidRDefault="006E4E11">
            <w:pPr>
              <w:pStyle w:val="Avsndare"/>
              <w:framePr w:h="2483" w:wrap="notBeside" w:x="1504"/>
              <w:rPr>
                <w:bCs/>
                <w:iCs/>
              </w:rPr>
            </w:pPr>
          </w:p>
        </w:tc>
      </w:tr>
      <w:tr w:rsidR="006E4E11" w14:paraId="7512B2E3" w14:textId="77777777">
        <w:trPr>
          <w:trHeight w:val="284"/>
        </w:trPr>
        <w:tc>
          <w:tcPr>
            <w:tcW w:w="4911" w:type="dxa"/>
          </w:tcPr>
          <w:p w14:paraId="3ACA119E" w14:textId="77777777" w:rsidR="006E4E11" w:rsidRDefault="006E4E11">
            <w:pPr>
              <w:pStyle w:val="Avsndare"/>
              <w:framePr w:h="2483" w:wrap="notBeside" w:x="1504"/>
              <w:rPr>
                <w:bCs/>
                <w:iCs/>
              </w:rPr>
            </w:pPr>
          </w:p>
        </w:tc>
      </w:tr>
    </w:tbl>
    <w:p w14:paraId="69659C28" w14:textId="77777777" w:rsidR="006E4E11" w:rsidRDefault="00BF4C6F">
      <w:pPr>
        <w:framePr w:w="4400" w:h="2523" w:wrap="notBeside" w:vAnchor="page" w:hAnchor="page" w:x="6453" w:y="2445"/>
        <w:ind w:left="142"/>
      </w:pPr>
      <w:r>
        <w:t>Till riksdagen</w:t>
      </w:r>
    </w:p>
    <w:p w14:paraId="7A24A7BC" w14:textId="77777777" w:rsidR="006E4E11" w:rsidRDefault="00B06AE5" w:rsidP="00BF4C6F">
      <w:pPr>
        <w:pStyle w:val="RKrubrik"/>
        <w:pBdr>
          <w:bottom w:val="single" w:sz="4" w:space="1" w:color="auto"/>
        </w:pBdr>
        <w:spacing w:before="0" w:after="0"/>
      </w:pPr>
      <w:r>
        <w:t>Svar på fråga 2014/15:91</w:t>
      </w:r>
      <w:r w:rsidR="00BF4C6F">
        <w:t xml:space="preserve"> av Robert Hannah (FP) </w:t>
      </w:r>
      <w:r>
        <w:t>Göteborgare som strider för terroristorganisationer i Syrien och Irak</w:t>
      </w:r>
    </w:p>
    <w:p w14:paraId="6B43C524" w14:textId="77777777" w:rsidR="006E4E11" w:rsidRDefault="006E4E11">
      <w:pPr>
        <w:pStyle w:val="RKnormal"/>
      </w:pPr>
    </w:p>
    <w:p w14:paraId="21EEDADC" w14:textId="77777777" w:rsidR="00B76E1E" w:rsidRPr="00B76E1E" w:rsidRDefault="00C1444A" w:rsidP="00B76E1E">
      <w:pPr>
        <w:spacing w:line="240" w:lineRule="atLeast"/>
        <w:rPr>
          <w:szCs w:val="24"/>
        </w:rPr>
      </w:pPr>
      <w:r w:rsidRPr="00B76E1E">
        <w:rPr>
          <w:szCs w:val="24"/>
        </w:rPr>
        <w:t xml:space="preserve">Robert Hannah har frågat </w:t>
      </w:r>
      <w:r w:rsidR="00E77A65" w:rsidRPr="00B76E1E">
        <w:rPr>
          <w:szCs w:val="24"/>
        </w:rPr>
        <w:t>justitieministern vilka åtgärder minister</w:t>
      </w:r>
      <w:r w:rsidR="0051132C">
        <w:rPr>
          <w:szCs w:val="24"/>
        </w:rPr>
        <w:t>n</w:t>
      </w:r>
      <w:r w:rsidR="00E77A65" w:rsidRPr="00B76E1E">
        <w:rPr>
          <w:szCs w:val="24"/>
        </w:rPr>
        <w:t xml:space="preserve"> har vidtagit och vad ministern avser att göra för att förbättra samordningen mellan svenska statliga myndigheter och lokala myndigheter i Göteborg för att få bukt med problemet med stridande från Göteborg. </w:t>
      </w:r>
      <w:r w:rsidRPr="00B76E1E">
        <w:rPr>
          <w:szCs w:val="24"/>
        </w:rPr>
        <w:t xml:space="preserve"> </w:t>
      </w:r>
      <w:r w:rsidR="00B76E1E" w:rsidRPr="00B76E1E">
        <w:rPr>
          <w:szCs w:val="24"/>
        </w:rPr>
        <w:t>Arbetet inom regeringen är så fördelat att det är jag som ska svara på frågan.</w:t>
      </w:r>
    </w:p>
    <w:p w14:paraId="634EE93C" w14:textId="77777777" w:rsidR="00B76E1E" w:rsidRDefault="00B76E1E" w:rsidP="00B76E1E">
      <w:pPr>
        <w:pStyle w:val="RKnormal"/>
        <w:rPr>
          <w:szCs w:val="24"/>
        </w:rPr>
      </w:pPr>
    </w:p>
    <w:p w14:paraId="65568F4B" w14:textId="77777777" w:rsidR="00A225E6" w:rsidRDefault="00C1444A" w:rsidP="00B76E1E">
      <w:pPr>
        <w:pStyle w:val="RKnormal"/>
        <w:rPr>
          <w:szCs w:val="24"/>
        </w:rPr>
      </w:pPr>
      <w:r w:rsidRPr="00C1444A">
        <w:rPr>
          <w:szCs w:val="24"/>
        </w:rPr>
        <w:t xml:space="preserve">Regeringen ser allvarligt på problematiken med att personer reser till konfliktområden för att delta i terroristhandlingar. </w:t>
      </w:r>
      <w:r w:rsidR="00A225E6" w:rsidRPr="00C1444A">
        <w:rPr>
          <w:szCs w:val="24"/>
        </w:rPr>
        <w:t xml:space="preserve">De som reser iväg utgör ett hot på platsen de reser till och utsätter även sig själva för fara. De som återvänder till Sverige kan också utgöra ett hot mot Sverige och svenska intressen. </w:t>
      </w:r>
    </w:p>
    <w:p w14:paraId="2839C888" w14:textId="38C0F48F" w:rsidR="008C50F7" w:rsidRDefault="008C50F7" w:rsidP="00B76E1E">
      <w:pPr>
        <w:pStyle w:val="RKnormal"/>
        <w:rPr>
          <w:szCs w:val="24"/>
        </w:rPr>
      </w:pPr>
    </w:p>
    <w:p w14:paraId="717BE304" w14:textId="68304899" w:rsidR="008C50F7" w:rsidRPr="00C1444A" w:rsidRDefault="008C50F7" w:rsidP="00B76E1E">
      <w:pPr>
        <w:pStyle w:val="RKnormal"/>
        <w:rPr>
          <w:szCs w:val="24"/>
        </w:rPr>
      </w:pPr>
      <w:r>
        <w:rPr>
          <w:szCs w:val="24"/>
        </w:rPr>
        <w:t xml:space="preserve">Säkerhetspolisen har </w:t>
      </w:r>
      <w:r w:rsidR="00877484">
        <w:rPr>
          <w:szCs w:val="24"/>
        </w:rPr>
        <w:t xml:space="preserve">det huvudsakliga </w:t>
      </w:r>
      <w:r>
        <w:rPr>
          <w:szCs w:val="24"/>
        </w:rPr>
        <w:t>ansvar</w:t>
      </w:r>
      <w:r w:rsidR="00877484">
        <w:rPr>
          <w:szCs w:val="24"/>
        </w:rPr>
        <w:t>et</w:t>
      </w:r>
      <w:r>
        <w:rPr>
          <w:szCs w:val="24"/>
        </w:rPr>
        <w:t xml:space="preserve"> för terrorismbekäm</w:t>
      </w:r>
      <w:r>
        <w:rPr>
          <w:szCs w:val="24"/>
        </w:rPr>
        <w:t>p</w:t>
      </w:r>
      <w:r>
        <w:rPr>
          <w:szCs w:val="24"/>
        </w:rPr>
        <w:t>ningen i Sverige. Säkerhetspolisen följer utvecklingen på detta område och agerar i enlighet med sitt mandat för att motverka problemen</w:t>
      </w:r>
      <w:r w:rsidR="00B0460A">
        <w:rPr>
          <w:szCs w:val="24"/>
        </w:rPr>
        <w:t xml:space="preserve">, även med förebyggande åtgärder. Problematiken kräver dock förebyggande insatser från många aktörer. </w:t>
      </w:r>
    </w:p>
    <w:p w14:paraId="44C40AAF" w14:textId="77777777" w:rsidR="0051132C" w:rsidRDefault="0051132C" w:rsidP="00E86403">
      <w:pPr>
        <w:spacing w:line="240" w:lineRule="atLeast"/>
        <w:rPr>
          <w:szCs w:val="24"/>
        </w:rPr>
      </w:pPr>
    </w:p>
    <w:p w14:paraId="2FDABEA1" w14:textId="77777777" w:rsidR="00E86403" w:rsidRPr="00C1444A" w:rsidRDefault="00E86403" w:rsidP="00E86403">
      <w:pPr>
        <w:spacing w:line="240" w:lineRule="atLeast"/>
        <w:rPr>
          <w:szCs w:val="24"/>
        </w:rPr>
      </w:pPr>
      <w:r>
        <w:rPr>
          <w:szCs w:val="24"/>
        </w:rPr>
        <w:t>Det krävs specifika insatser för att värna demokrat</w:t>
      </w:r>
      <w:r w:rsidR="0051132C">
        <w:rPr>
          <w:szCs w:val="24"/>
        </w:rPr>
        <w:t>in mot våldsbejakande extremism</w:t>
      </w:r>
      <w:r>
        <w:rPr>
          <w:szCs w:val="24"/>
        </w:rPr>
        <w:t xml:space="preserve">. </w:t>
      </w:r>
      <w:r w:rsidRPr="00C1444A">
        <w:rPr>
          <w:szCs w:val="24"/>
        </w:rPr>
        <w:t xml:space="preserve">Det finns ett stort behov </w:t>
      </w:r>
      <w:r w:rsidR="006D1F6A">
        <w:rPr>
          <w:szCs w:val="24"/>
        </w:rPr>
        <w:t xml:space="preserve">av </w:t>
      </w:r>
      <w:r w:rsidRPr="00C1444A">
        <w:rPr>
          <w:szCs w:val="24"/>
        </w:rPr>
        <w:t xml:space="preserve">förebyggande arbete i syfte att aktivt minska rekrytering och det aktiva stödet till våldsbejakande </w:t>
      </w:r>
      <w:r>
        <w:rPr>
          <w:szCs w:val="24"/>
        </w:rPr>
        <w:t>rel</w:t>
      </w:r>
      <w:r>
        <w:rPr>
          <w:szCs w:val="24"/>
        </w:rPr>
        <w:t>i</w:t>
      </w:r>
      <w:r>
        <w:rPr>
          <w:szCs w:val="24"/>
        </w:rPr>
        <w:t>giös och politisk extremism</w:t>
      </w:r>
      <w:r w:rsidRPr="00C1444A">
        <w:rPr>
          <w:szCs w:val="24"/>
        </w:rPr>
        <w:t>.</w:t>
      </w:r>
      <w:r w:rsidR="005E7183">
        <w:rPr>
          <w:szCs w:val="24"/>
        </w:rPr>
        <w:t xml:space="preserve"> I syfte att stärka detta arbete på nationell och lokal nivå har en särskil</w:t>
      </w:r>
      <w:r w:rsidR="0051132C">
        <w:rPr>
          <w:szCs w:val="24"/>
        </w:rPr>
        <w:t>d</w:t>
      </w:r>
      <w:r w:rsidR="005E7183">
        <w:rPr>
          <w:szCs w:val="24"/>
        </w:rPr>
        <w:t xml:space="preserve"> nationell samordnare för att värna dem</w:t>
      </w:r>
      <w:r w:rsidR="005E7183">
        <w:rPr>
          <w:szCs w:val="24"/>
        </w:rPr>
        <w:t>o</w:t>
      </w:r>
      <w:r w:rsidR="005E7183">
        <w:rPr>
          <w:szCs w:val="24"/>
        </w:rPr>
        <w:t xml:space="preserve">kratin mot våldsbejakande extremism blivit tillsatt. </w:t>
      </w:r>
    </w:p>
    <w:p w14:paraId="75D00545" w14:textId="77777777" w:rsidR="00F7340A" w:rsidRPr="00C1444A" w:rsidRDefault="00F7340A" w:rsidP="00B76E1E">
      <w:pPr>
        <w:pStyle w:val="RKnormal"/>
        <w:rPr>
          <w:szCs w:val="24"/>
        </w:rPr>
      </w:pPr>
    </w:p>
    <w:p w14:paraId="48671FA7" w14:textId="77777777" w:rsidR="00C1444A" w:rsidRPr="00C1444A" w:rsidRDefault="00C1444A" w:rsidP="00B76E1E">
      <w:pPr>
        <w:spacing w:line="240" w:lineRule="atLeast"/>
        <w:rPr>
          <w:szCs w:val="24"/>
        </w:rPr>
      </w:pPr>
      <w:r w:rsidRPr="00C1444A">
        <w:rPr>
          <w:szCs w:val="24"/>
        </w:rPr>
        <w:t xml:space="preserve">Regeringen har i budgetpropositionen lyft fram att det finns potential att ytterligare förbättra det brottsförebyggande arbetet och att det är ett arbete som omfattar många aktörer såväl inom som utom rättsväsendet. </w:t>
      </w:r>
      <w:r w:rsidR="00E86403">
        <w:rPr>
          <w:szCs w:val="24"/>
        </w:rPr>
        <w:t xml:space="preserve">Det </w:t>
      </w:r>
      <w:r w:rsidRPr="00C1444A">
        <w:rPr>
          <w:szCs w:val="24"/>
        </w:rPr>
        <w:t>brottsförebyggande arbete</w:t>
      </w:r>
      <w:r w:rsidR="00E86403">
        <w:rPr>
          <w:szCs w:val="24"/>
        </w:rPr>
        <w:t>t ska bedrivas i</w:t>
      </w:r>
      <w:r w:rsidRPr="00C1444A">
        <w:rPr>
          <w:szCs w:val="24"/>
        </w:rPr>
        <w:t xml:space="preserve"> hela landet på lokal, re</w:t>
      </w:r>
      <w:r w:rsidRPr="00C1444A">
        <w:rPr>
          <w:szCs w:val="24"/>
        </w:rPr>
        <w:t>g</w:t>
      </w:r>
      <w:r w:rsidRPr="00C1444A">
        <w:rPr>
          <w:szCs w:val="24"/>
        </w:rPr>
        <w:t>ional och nationell nivå och inkludera ett brett spektrum av åtgärder</w:t>
      </w:r>
      <w:r w:rsidR="00B76E1E">
        <w:rPr>
          <w:szCs w:val="24"/>
        </w:rPr>
        <w:t>. När det gäller samverkan mellan statliga och kommunala myndigheter anser regeringen att d</w:t>
      </w:r>
      <w:r w:rsidRPr="00C1444A">
        <w:rPr>
          <w:szCs w:val="24"/>
        </w:rPr>
        <w:t>e lokala samverkansöverenskommelserna mellan polis och kommun måste få ett större genomslag i praktiken</w:t>
      </w:r>
      <w:r w:rsidR="00D40A43">
        <w:rPr>
          <w:szCs w:val="24"/>
        </w:rPr>
        <w:t xml:space="preserve">. När den lokala </w:t>
      </w:r>
      <w:r w:rsidR="00D40A43">
        <w:rPr>
          <w:szCs w:val="24"/>
        </w:rPr>
        <w:lastRenderedPageBreak/>
        <w:t xml:space="preserve">problembilden visar att det finns problem med radikalisering ska även detta omfattas av samverkan. </w:t>
      </w:r>
      <w:r w:rsidRPr="00C1444A">
        <w:rPr>
          <w:szCs w:val="24"/>
        </w:rPr>
        <w:t xml:space="preserve"> </w:t>
      </w:r>
    </w:p>
    <w:p w14:paraId="37361F9D" w14:textId="77777777" w:rsidR="00C1444A" w:rsidRPr="00C1444A" w:rsidRDefault="00C1444A" w:rsidP="00B76E1E">
      <w:pPr>
        <w:spacing w:line="240" w:lineRule="atLeast"/>
        <w:rPr>
          <w:szCs w:val="24"/>
        </w:rPr>
      </w:pPr>
    </w:p>
    <w:p w14:paraId="32678AA0" w14:textId="77777777" w:rsidR="00B76E1E" w:rsidRDefault="00C1444A" w:rsidP="005639E6">
      <w:pPr>
        <w:pStyle w:val="RKnormal"/>
        <w:tabs>
          <w:tab w:val="clear" w:pos="709"/>
          <w:tab w:val="clear" w:pos="2835"/>
        </w:tabs>
        <w:adjustRightInd/>
        <w:spacing w:before="120" w:after="120"/>
        <w:textAlignment w:val="auto"/>
        <w:rPr>
          <w:szCs w:val="24"/>
        </w:rPr>
      </w:pPr>
      <w:r w:rsidRPr="00C1444A">
        <w:rPr>
          <w:szCs w:val="24"/>
        </w:rPr>
        <w:t>Med relevanta problembeskrivningar och forskning och utvärdering som grund finns det möjlighet att utveckla det brottsförebyggande arbetet. Regeringen avser att verka för en sådan utveckling.</w:t>
      </w:r>
    </w:p>
    <w:p w14:paraId="493DE5A1" w14:textId="77777777" w:rsidR="00B06AE5" w:rsidRPr="00C1444A" w:rsidRDefault="00B06AE5" w:rsidP="00B76E1E">
      <w:pPr>
        <w:pStyle w:val="RKnormal"/>
        <w:rPr>
          <w:szCs w:val="24"/>
        </w:rPr>
      </w:pPr>
    </w:p>
    <w:p w14:paraId="669F3298" w14:textId="77777777" w:rsidR="00B06AE5" w:rsidRPr="00C1444A" w:rsidRDefault="00B06AE5" w:rsidP="00B76E1E">
      <w:pPr>
        <w:pStyle w:val="RKnormal"/>
        <w:rPr>
          <w:szCs w:val="24"/>
        </w:rPr>
      </w:pPr>
    </w:p>
    <w:p w14:paraId="0464DAA6" w14:textId="77777777" w:rsidR="00BF4C6F" w:rsidRDefault="00BF4C6F" w:rsidP="00B76E1E">
      <w:pPr>
        <w:pStyle w:val="RKnormal"/>
      </w:pPr>
      <w:r>
        <w:t>Stockholm den 26 november 2014</w:t>
      </w:r>
    </w:p>
    <w:p w14:paraId="2C24B539" w14:textId="77777777" w:rsidR="00BF4C6F" w:rsidRDefault="00BF4C6F" w:rsidP="00B76E1E">
      <w:pPr>
        <w:pStyle w:val="RKnormal"/>
      </w:pPr>
    </w:p>
    <w:p w14:paraId="174917E9" w14:textId="77777777" w:rsidR="00BF4C6F" w:rsidRDefault="00BF4C6F" w:rsidP="00B76E1E">
      <w:pPr>
        <w:pStyle w:val="RKnormal"/>
      </w:pPr>
    </w:p>
    <w:p w14:paraId="6A271511" w14:textId="77777777" w:rsidR="00BF4C6F" w:rsidRDefault="00B06AE5" w:rsidP="00B76E1E">
      <w:pPr>
        <w:pStyle w:val="RKnormal"/>
      </w:pPr>
      <w:r>
        <w:t>Anders Ygeman</w:t>
      </w:r>
    </w:p>
    <w:sectPr w:rsidR="00BF4C6F">
      <w:headerReference w:type="even" r:id="rId14"/>
      <w:headerReference w:type="default" r:id="rId15"/>
      <w:headerReference w:type="first" r:id="rId16"/>
      <w:type w:val="continuous"/>
      <w:pgSz w:w="11907" w:h="16840" w:code="9"/>
      <w:pgMar w:top="567" w:right="1701" w:bottom="1134" w:left="2835" w:header="709" w:footer="539" w:gutter="0"/>
      <w:cols w:space="720"/>
      <w:formProt w:val="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174D6CE" w14:textId="77777777" w:rsidR="00354426" w:rsidRDefault="00354426">
      <w:r>
        <w:separator/>
      </w:r>
    </w:p>
  </w:endnote>
  <w:endnote w:type="continuationSeparator" w:id="0">
    <w:p w14:paraId="7A5A2243" w14:textId="77777777" w:rsidR="00354426" w:rsidRDefault="003544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rigGarmnd BT">
    <w:panose1 w:val="02020602050306020403"/>
    <w:charset w:val="00"/>
    <w:family w:val="roman"/>
    <w:pitch w:val="variable"/>
    <w:sig w:usb0="00000087" w:usb1="00000000" w:usb2="00000000" w:usb3="00000000" w:csb0="0000001B" w:csb1="00000000"/>
  </w:font>
  <w:font w:name="TradeGothic">
    <w:panose1 w:val="00000400000000000000"/>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8601BB1" w14:textId="77777777" w:rsidR="00354426" w:rsidRDefault="00354426">
      <w:r>
        <w:separator/>
      </w:r>
    </w:p>
  </w:footnote>
  <w:footnote w:type="continuationSeparator" w:id="0">
    <w:p w14:paraId="724E2CD6" w14:textId="77777777" w:rsidR="00354426" w:rsidRDefault="0035442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8E64E24" w14:textId="77777777"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sidR="00EC1499">
      <w:rPr>
        <w:rStyle w:val="Sidnummer"/>
        <w:noProof/>
      </w:rPr>
      <w:t>2</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14:paraId="7BC8BC30" w14:textId="77777777">
      <w:trPr>
        <w:cantSplit/>
      </w:trPr>
      <w:tc>
        <w:tcPr>
          <w:tcW w:w="3119" w:type="dxa"/>
        </w:tcPr>
        <w:p w14:paraId="165094EC" w14:textId="77777777" w:rsidR="00E80146" w:rsidRDefault="00E80146">
          <w:pPr>
            <w:pStyle w:val="Sidhuvud"/>
            <w:spacing w:line="200" w:lineRule="atLeast"/>
            <w:ind w:right="357"/>
            <w:rPr>
              <w:rFonts w:ascii="TradeGothic" w:hAnsi="TradeGothic"/>
              <w:b/>
              <w:bCs/>
              <w:sz w:val="16"/>
            </w:rPr>
          </w:pPr>
        </w:p>
      </w:tc>
      <w:tc>
        <w:tcPr>
          <w:tcW w:w="4111" w:type="dxa"/>
          <w:tcMar>
            <w:left w:w="567" w:type="dxa"/>
          </w:tcMar>
        </w:tcPr>
        <w:p w14:paraId="2C6DCD0B" w14:textId="77777777" w:rsidR="00E80146" w:rsidRDefault="00E80146">
          <w:pPr>
            <w:pStyle w:val="Sidhuvud"/>
            <w:ind w:right="360"/>
          </w:pPr>
        </w:p>
      </w:tc>
      <w:tc>
        <w:tcPr>
          <w:tcW w:w="1525" w:type="dxa"/>
        </w:tcPr>
        <w:p w14:paraId="0B5FF864" w14:textId="77777777" w:rsidR="00E80146" w:rsidRDefault="00E80146">
          <w:pPr>
            <w:pStyle w:val="Sidhuvud"/>
            <w:ind w:right="360"/>
          </w:pPr>
        </w:p>
      </w:tc>
    </w:tr>
  </w:tbl>
  <w:p w14:paraId="5EE86F8D" w14:textId="77777777" w:rsidR="00E80146" w:rsidRDefault="00E80146">
    <w:pPr>
      <w:pStyle w:val="Sidhuvud"/>
      <w:ind w:right="357" w:firstLine="35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4CA6310" w14:textId="77777777"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sidR="00E77A65">
      <w:rPr>
        <w:rStyle w:val="Sidnummer"/>
        <w:noProof/>
      </w:rPr>
      <w:t>3</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14:paraId="20401D06" w14:textId="77777777">
      <w:trPr>
        <w:cantSplit/>
      </w:trPr>
      <w:tc>
        <w:tcPr>
          <w:tcW w:w="3119" w:type="dxa"/>
        </w:tcPr>
        <w:p w14:paraId="13475394" w14:textId="77777777" w:rsidR="00E80146" w:rsidRDefault="00E80146">
          <w:pPr>
            <w:pStyle w:val="Sidhuvud"/>
            <w:spacing w:line="200" w:lineRule="atLeast"/>
            <w:ind w:right="357"/>
            <w:rPr>
              <w:rFonts w:ascii="TradeGothic" w:hAnsi="TradeGothic"/>
              <w:b/>
              <w:bCs/>
              <w:sz w:val="16"/>
            </w:rPr>
          </w:pPr>
        </w:p>
      </w:tc>
      <w:tc>
        <w:tcPr>
          <w:tcW w:w="4111" w:type="dxa"/>
          <w:tcMar>
            <w:left w:w="567" w:type="dxa"/>
          </w:tcMar>
        </w:tcPr>
        <w:p w14:paraId="325E047F" w14:textId="77777777" w:rsidR="00E80146" w:rsidRDefault="00E80146">
          <w:pPr>
            <w:pStyle w:val="Sidhuvud"/>
            <w:ind w:right="360"/>
          </w:pPr>
        </w:p>
      </w:tc>
      <w:tc>
        <w:tcPr>
          <w:tcW w:w="1525" w:type="dxa"/>
        </w:tcPr>
        <w:p w14:paraId="5BDF4AA9" w14:textId="77777777" w:rsidR="00E80146" w:rsidRDefault="00E80146">
          <w:pPr>
            <w:pStyle w:val="Sidhuvud"/>
            <w:ind w:right="360"/>
          </w:pPr>
        </w:p>
      </w:tc>
    </w:tr>
  </w:tbl>
  <w:p w14:paraId="56A62AAC" w14:textId="77777777" w:rsidR="00E80146" w:rsidRDefault="00E80146">
    <w:pPr>
      <w:pStyle w:val="Sidhuvud"/>
      <w:ind w:right="357" w:firstLine="35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0A20D15" w14:textId="77777777" w:rsidR="00BF4C6F" w:rsidRDefault="00BF4C6F">
    <w:pPr>
      <w:framePr w:w="2948" w:h="1321" w:hRule="exact" w:wrap="notBeside" w:vAnchor="page" w:hAnchor="page" w:x="1362" w:y="653"/>
    </w:pPr>
    <w:r>
      <w:rPr>
        <w:noProof/>
        <w:lang w:eastAsia="sv-SE"/>
      </w:rPr>
      <w:drawing>
        <wp:inline distT="0" distB="0" distL="0" distR="0" wp14:anchorId="01EA5773" wp14:editId="1629974B">
          <wp:extent cx="1866900" cy="8382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66900" cy="838200"/>
                  </a:xfrm>
                  <a:prstGeom prst="rect">
                    <a:avLst/>
                  </a:prstGeom>
                  <a:noFill/>
                  <a:ln>
                    <a:noFill/>
                  </a:ln>
                </pic:spPr>
              </pic:pic>
            </a:graphicData>
          </a:graphic>
        </wp:inline>
      </w:drawing>
    </w:r>
  </w:p>
  <w:p w14:paraId="23DCAE94" w14:textId="77777777" w:rsidR="00E80146" w:rsidRDefault="00E80146">
    <w:pPr>
      <w:pStyle w:val="RKrubrik"/>
      <w:keepNext w:val="0"/>
      <w:tabs>
        <w:tab w:val="clear" w:pos="1134"/>
        <w:tab w:val="clear" w:pos="2835"/>
      </w:tabs>
      <w:spacing w:before="0" w:after="0" w:line="320" w:lineRule="atLeast"/>
      <w:rPr>
        <w:bCs/>
      </w:rPr>
    </w:pPr>
  </w:p>
  <w:p w14:paraId="64223656" w14:textId="77777777" w:rsidR="00E80146" w:rsidRDefault="00E80146">
    <w:pPr>
      <w:rPr>
        <w:rFonts w:ascii="TradeGothic" w:hAnsi="TradeGothic"/>
        <w:b/>
        <w:bCs/>
        <w:spacing w:val="12"/>
        <w:sz w:val="22"/>
      </w:rPr>
    </w:pPr>
  </w:p>
  <w:p w14:paraId="0F8B6187" w14:textId="77777777" w:rsidR="00E80146" w:rsidRDefault="00E80146">
    <w:pPr>
      <w:pStyle w:val="RKrubrik"/>
      <w:keepNext w:val="0"/>
      <w:tabs>
        <w:tab w:val="clear" w:pos="1134"/>
        <w:tab w:val="clear" w:pos="2835"/>
      </w:tabs>
      <w:spacing w:before="0" w:after="0" w:line="320" w:lineRule="atLeast"/>
      <w:rPr>
        <w:bCs/>
      </w:rPr>
    </w:pPr>
  </w:p>
  <w:p w14:paraId="71293B2D" w14:textId="77777777" w:rsidR="00E80146" w:rsidRDefault="00E80146">
    <w:pPr>
      <w:rPr>
        <w:rFonts w:ascii="TradeGothic" w:hAnsi="TradeGothic"/>
        <w:i/>
        <w:iCs/>
        <w:sz w:val="1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DE80057"/>
    <w:multiLevelType w:val="hybridMultilevel"/>
    <w:tmpl w:val="5EBA8B5E"/>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1">
    <w:nsid w:val="4D2E1383"/>
    <w:multiLevelType w:val="hybridMultilevel"/>
    <w:tmpl w:val="9D8474E8"/>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autoHyphenation/>
  <w:hyphenationZone w:val="425"/>
  <w:evenAndOddHeader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F4C6F"/>
    <w:rsid w:val="00150384"/>
    <w:rsid w:val="00160901"/>
    <w:rsid w:val="001645A7"/>
    <w:rsid w:val="001805B7"/>
    <w:rsid w:val="00281776"/>
    <w:rsid w:val="0033305A"/>
    <w:rsid w:val="00340B54"/>
    <w:rsid w:val="003518EE"/>
    <w:rsid w:val="00354426"/>
    <w:rsid w:val="00366547"/>
    <w:rsid w:val="00367B1C"/>
    <w:rsid w:val="00377C27"/>
    <w:rsid w:val="004A328D"/>
    <w:rsid w:val="004E66F8"/>
    <w:rsid w:val="004F6F54"/>
    <w:rsid w:val="0051132C"/>
    <w:rsid w:val="005639E6"/>
    <w:rsid w:val="0058762B"/>
    <w:rsid w:val="005E7183"/>
    <w:rsid w:val="00670ACE"/>
    <w:rsid w:val="006D1F6A"/>
    <w:rsid w:val="006E4E11"/>
    <w:rsid w:val="0071007E"/>
    <w:rsid w:val="007242A3"/>
    <w:rsid w:val="007322E7"/>
    <w:rsid w:val="007A6855"/>
    <w:rsid w:val="007E3A61"/>
    <w:rsid w:val="00810EEA"/>
    <w:rsid w:val="00877484"/>
    <w:rsid w:val="008C50F7"/>
    <w:rsid w:val="0092027A"/>
    <w:rsid w:val="00955E31"/>
    <w:rsid w:val="00992E72"/>
    <w:rsid w:val="00A225E6"/>
    <w:rsid w:val="00A41910"/>
    <w:rsid w:val="00AF26D1"/>
    <w:rsid w:val="00B0460A"/>
    <w:rsid w:val="00B06AE5"/>
    <w:rsid w:val="00B30F08"/>
    <w:rsid w:val="00B51C92"/>
    <w:rsid w:val="00B76E1E"/>
    <w:rsid w:val="00B81988"/>
    <w:rsid w:val="00B82F6D"/>
    <w:rsid w:val="00BE2DB2"/>
    <w:rsid w:val="00BF4C6F"/>
    <w:rsid w:val="00BF5506"/>
    <w:rsid w:val="00C1444A"/>
    <w:rsid w:val="00CA502D"/>
    <w:rsid w:val="00D133D7"/>
    <w:rsid w:val="00D40A43"/>
    <w:rsid w:val="00D6262C"/>
    <w:rsid w:val="00E77A65"/>
    <w:rsid w:val="00E80146"/>
    <w:rsid w:val="00E86403"/>
    <w:rsid w:val="00E904D0"/>
    <w:rsid w:val="00EC1499"/>
    <w:rsid w:val="00EC25F9"/>
    <w:rsid w:val="00ED583F"/>
    <w:rsid w:val="00F10959"/>
    <w:rsid w:val="00F344B6"/>
    <w:rsid w:val="00F7340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6DF26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styleId="Ballongtext">
    <w:name w:val="Balloon Text"/>
    <w:basedOn w:val="Normal"/>
    <w:link w:val="BallongtextChar"/>
    <w:rsid w:val="00BF4C6F"/>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BF4C6F"/>
    <w:rPr>
      <w:rFonts w:ascii="Tahoma" w:hAnsi="Tahoma" w:cs="Tahoma"/>
      <w:sz w:val="16"/>
      <w:szCs w:val="16"/>
      <w:lang w:eastAsia="en-US"/>
    </w:rPr>
  </w:style>
  <w:style w:type="paragraph" w:styleId="Liststycke">
    <w:name w:val="List Paragraph"/>
    <w:basedOn w:val="Normal"/>
    <w:uiPriority w:val="34"/>
    <w:qFormat/>
    <w:rsid w:val="00B06AE5"/>
    <w:pPr>
      <w:overflowPunct/>
      <w:autoSpaceDE/>
      <w:autoSpaceDN/>
      <w:adjustRightInd/>
      <w:spacing w:line="240" w:lineRule="auto"/>
      <w:ind w:left="720"/>
      <w:textAlignment w:val="auto"/>
    </w:pPr>
    <w:rPr>
      <w:rFonts w:ascii="Times New Roman" w:eastAsiaTheme="minorHAnsi" w:hAnsi="Times New Roman"/>
      <w:szCs w:val="24"/>
      <w:lang w:eastAsia="sv-S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styleId="Ballongtext">
    <w:name w:val="Balloon Text"/>
    <w:basedOn w:val="Normal"/>
    <w:link w:val="BallongtextChar"/>
    <w:rsid w:val="00BF4C6F"/>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BF4C6F"/>
    <w:rPr>
      <w:rFonts w:ascii="Tahoma" w:hAnsi="Tahoma" w:cs="Tahoma"/>
      <w:sz w:val="16"/>
      <w:szCs w:val="16"/>
      <w:lang w:eastAsia="en-US"/>
    </w:rPr>
  </w:style>
  <w:style w:type="paragraph" w:styleId="Liststycke">
    <w:name w:val="List Paragraph"/>
    <w:basedOn w:val="Normal"/>
    <w:uiPriority w:val="34"/>
    <w:qFormat/>
    <w:rsid w:val="00B06AE5"/>
    <w:pPr>
      <w:overflowPunct/>
      <w:autoSpaceDE/>
      <w:autoSpaceDN/>
      <w:adjustRightInd/>
      <w:spacing w:line="240" w:lineRule="auto"/>
      <w:ind w:left="720"/>
      <w:textAlignment w:val="auto"/>
    </w:pPr>
    <w:rPr>
      <w:rFonts w:ascii="Times New Roman" w:eastAsiaTheme="minorHAnsi" w:hAnsi="Times New Roman"/>
      <w:szCs w:val="24"/>
      <w:lang w:eastAsia="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0432311">
      <w:bodyDiv w:val="1"/>
      <w:marLeft w:val="0"/>
      <w:marRight w:val="0"/>
      <w:marTop w:val="0"/>
      <w:marBottom w:val="0"/>
      <w:divBdr>
        <w:top w:val="none" w:sz="0" w:space="0" w:color="auto"/>
        <w:left w:val="none" w:sz="0" w:space="0" w:color="auto"/>
        <w:bottom w:val="none" w:sz="0" w:space="0" w:color="auto"/>
        <w:right w:val="none" w:sz="0" w:space="0" w:color="auto"/>
      </w:divBdr>
    </w:div>
    <w:div w:id="294071727">
      <w:bodyDiv w:val="1"/>
      <w:marLeft w:val="0"/>
      <w:marRight w:val="0"/>
      <w:marTop w:val="0"/>
      <w:marBottom w:val="0"/>
      <w:divBdr>
        <w:top w:val="none" w:sz="0" w:space="0" w:color="auto"/>
        <w:left w:val="none" w:sz="0" w:space="0" w:color="auto"/>
        <w:bottom w:val="none" w:sz="0" w:space="0" w:color="auto"/>
        <w:right w:val="none" w:sz="0" w:space="0" w:color="auto"/>
      </w:divBdr>
    </w:div>
    <w:div w:id="694963278">
      <w:bodyDiv w:val="1"/>
      <w:marLeft w:val="0"/>
      <w:marRight w:val="0"/>
      <w:marTop w:val="0"/>
      <w:marBottom w:val="0"/>
      <w:divBdr>
        <w:top w:val="none" w:sz="0" w:space="0" w:color="auto"/>
        <w:left w:val="none" w:sz="0" w:space="0" w:color="auto"/>
        <w:bottom w:val="none" w:sz="0" w:space="0" w:color="auto"/>
        <w:right w:val="none" w:sz="0" w:space="0" w:color="auto"/>
      </w:divBdr>
    </w:div>
    <w:div w:id="18525285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endnotes" Target="endnotes.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footnotes" Target="foot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11"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settings" Target="settings.xml"/><Relationship Id="rId14" Type="http://schemas.openxmlformats.org/officeDocument/2006/relationships/header" Target="header1.xml"/><Relationship Id="rId9" Type="http://schemas.microsoft.com/office/2007/relationships/stylesWithEffects" Target="stylesWithEffects.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e485a555d1c6e0aaf3e141c8c063a0c0">
  <xsd:schema xmlns:xsd="http://www.w3.org/2001/XMLSchema" xmlns:xs="http://www.w3.org/2001/XMLSchema" xmlns:p="http://schemas.microsoft.com/office/2006/metadata/properties" xmlns:ns2="02C1D855-2A68-49BF-A9F2-56B935B923E7" targetNamespace="http://schemas.microsoft.com/office/2006/metadata/properties" ma:root="true" ma:fieldsID="e7d1843ac802feaf5aab54588200570b"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RD_Svarsid xmlns="02C1D855-2A68-49BF-A9F2-56B935B923E7">4c17efbb-b361-4e00-80b8-81dcc72449c3</RD_Svarsid>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kument" ma:contentTypeID="0x0101007154827278AE194990929894766CB842" ma:contentTypeVersion="1" ma:contentTypeDescription="Skapa ett nytt dokument." ma:contentTypeScope="" ma:versionID="b50e0bbabcdb9583c7abfea35659a691">
  <xsd:schema xmlns:xsd="http://www.w3.org/2001/XMLSchema" xmlns:xs="http://www.w3.org/2001/XMLSchema" xmlns:p="http://schemas.microsoft.com/office/2006/metadata/properties" xmlns:ns2="14C2BFBE-9AF7-495B-872C-7D23F9D108BA" targetNamespace="http://schemas.microsoft.com/office/2006/metadata/properties" ma:root="true" ma:fieldsID="9e8a7de4188635845d56ea57bd4e649e" ns2:_="">
    <xsd:import namespace="14C2BFBE-9AF7-495B-872C-7D23F9D108BA"/>
    <xsd:element name="properties">
      <xsd:complexType>
        <xsd:sequence>
          <xsd:element name="documentManagement">
            <xsd:complexType>
              <xsd:all>
                <xsd:element ref="ns2:RD_Matchningsid" minOccurs="0"/>
                <xsd:element ref="ns2:RD_ArendeGU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4C2BFBE-9AF7-495B-872C-7D23F9D108BA" elementFormDefault="qualified">
    <xsd:import namespace="http://schemas.microsoft.com/office/2006/documentManagement/types"/>
    <xsd:import namespace="http://schemas.microsoft.com/office/infopath/2007/PartnerControls"/>
    <xsd:element name="RD_Matchningsid" ma:index="8" nillable="true" ma:displayName="Matchningsid" ma:internalName="RD_Matchningsid">
      <xsd:simpleType>
        <xsd:restriction base="dms:Text"/>
      </xsd:simpleType>
    </xsd:element>
    <xsd:element name="RD_ArendeGUID" ma:index="9" nillable="true" ma:displayName="Ärende GUID" ma:indexed="true" ma:internalName="RD_ArendeGU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2EE1774-DCA5-46E5-B876-A99E1045739D}"/>
</file>

<file path=customXml/itemProps2.xml><?xml version="1.0" encoding="utf-8"?>
<ds:datastoreItem xmlns:ds="http://schemas.openxmlformats.org/officeDocument/2006/customXml" ds:itemID="{59D608FB-9273-43BF-88A0-43E69C608BD6}"/>
</file>

<file path=customXml/itemProps3.xml><?xml version="1.0" encoding="utf-8"?>
<ds:datastoreItem xmlns:ds="http://schemas.openxmlformats.org/officeDocument/2006/customXml" ds:itemID="{4C6F484E-06B0-4844-B3B7-4A7840AECC58}"/>
</file>

<file path=customXml/itemProps4.xml><?xml version="1.0" encoding="utf-8"?>
<ds:datastoreItem xmlns:ds="http://schemas.openxmlformats.org/officeDocument/2006/customXml" ds:itemID="{59D608FB-9273-43BF-88A0-43E69C608BD6}">
  <ds:schemaRefs>
    <ds:schemaRef ds:uri="http://schemas.microsoft.com/sharepoint/v3/contenttype/forms"/>
  </ds:schemaRefs>
</ds:datastoreItem>
</file>

<file path=customXml/itemProps5.xml><?xml version="1.0" encoding="utf-8"?>
<ds:datastoreItem xmlns:ds="http://schemas.openxmlformats.org/officeDocument/2006/customXml" ds:itemID="{597E66C2-7926-44DE-A5EA-5C190769921B}"/>
</file>

<file path=customXml/itemProps6.xml><?xml version="1.0" encoding="utf-8"?>
<ds:datastoreItem xmlns:ds="http://schemas.openxmlformats.org/officeDocument/2006/customXml" ds:itemID="{59D608FB-9273-43BF-88A0-43E69C608BD6}"/>
</file>

<file path=docProps/app.xml><?xml version="1.0" encoding="utf-8"?>
<Properties xmlns="http://schemas.openxmlformats.org/officeDocument/2006/extended-properties" xmlns:vt="http://schemas.openxmlformats.org/officeDocument/2006/docPropsVTypes">
  <Template>Normal</Template>
  <TotalTime>0</TotalTime>
  <Pages>2</Pages>
  <Words>399</Words>
  <Characters>2118</Characters>
  <Application>Microsoft Office Word</Application>
  <DocSecurity>0</DocSecurity>
  <Lines>17</Lines>
  <Paragraphs>5</Paragraphs>
  <ScaleCrop>false</ScaleCrop>
  <HeadingPairs>
    <vt:vector size="2" baseType="variant">
      <vt:variant>
        <vt:lpstr>Rubrik</vt:lpstr>
      </vt:variant>
      <vt:variant>
        <vt:i4>1</vt:i4>
      </vt:variant>
    </vt:vector>
  </HeadingPairs>
  <TitlesOfParts>
    <vt:vector size="1" baseType="lpstr">
      <vt:lpstr/>
    </vt:vector>
  </TitlesOfParts>
  <Company>Regeringskansliet</Company>
  <LinksUpToDate>false</LinksUpToDate>
  <CharactersWithSpaces>2512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Stefan Jansson</dc:creator>
  <cp:lastModifiedBy>Lena Mångs</cp:lastModifiedBy>
  <cp:revision>8</cp:revision>
  <cp:lastPrinted>2014-11-25T15:30:00Z</cp:lastPrinted>
  <dcterms:created xsi:type="dcterms:W3CDTF">2014-11-24T09:24:00Z</dcterms:created>
  <dcterms:modified xsi:type="dcterms:W3CDTF">2014-11-25T15:30:00Z</dcterms:modified>
  <cp:category>Svar på fråga</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2;0;0;212</vt:lpwstr>
  </property>
  <property fmtid="{D5CDD505-2E9C-101B-9397-08002B2CF9AE}" pid="3" name="Sprak">
    <vt:lpwstr>Svenska</vt:lpwstr>
  </property>
  <property fmtid="{D5CDD505-2E9C-101B-9397-08002B2CF9AE}" pid="4" name="DokID">
    <vt:i4>39</vt:i4>
  </property>
  <property fmtid="{D5CDD505-2E9C-101B-9397-08002B2CF9AE}" pid="5" name="ContentTypeId">
    <vt:lpwstr>0x0101007DCF975C04D44161A4E6A1E30BEAF3560093B6C30A1794704D9AEDAE4402691088</vt:lpwstr>
  </property>
  <property fmtid="{D5CDD505-2E9C-101B-9397-08002B2CF9AE}" pid="6" name="Departementsenhet">
    <vt:lpwstr/>
  </property>
  <property fmtid="{D5CDD505-2E9C-101B-9397-08002B2CF9AE}" pid="7" name="Aktivitetskategori">
    <vt:lpwstr/>
  </property>
  <property fmtid="{D5CDD505-2E9C-101B-9397-08002B2CF9AE}" pid="8" name="_dlc_DocIdItemGuid">
    <vt:lpwstr>b1f0df8b-7842-4730-9c4b-74c350e58ee1</vt:lpwstr>
  </property>
</Properties>
</file>