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185B" w:rsidP="00472EBA">
      <w:pPr>
        <w:pStyle w:val="Title"/>
      </w:pPr>
      <w:r>
        <w:t xml:space="preserve">Svar på fråga </w:t>
      </w:r>
      <w:r w:rsidRPr="003B185B">
        <w:t xml:space="preserve">2021/22:265 </w:t>
      </w:r>
      <w:r>
        <w:t>av Björn Söder (SD)</w:t>
      </w:r>
    </w:p>
    <w:p w:rsidR="003B185B" w:rsidP="00472EBA">
      <w:pPr>
        <w:pStyle w:val="Title"/>
      </w:pPr>
      <w:r w:rsidRPr="003B185B">
        <w:t xml:space="preserve">Stöd för att hålla EU:s yttre gränser  </w:t>
      </w:r>
    </w:p>
    <w:p w:rsidR="003B185B" w:rsidP="003B185B">
      <w:pPr>
        <w:pStyle w:val="BodyText"/>
      </w:pPr>
      <w:r>
        <w:t xml:space="preserve">Björn Söder har, mot bakgrund av att </w:t>
      </w:r>
      <w:r w:rsidR="009B20C9">
        <w:t xml:space="preserve">EU-kommissionens ordförande Ursula von der </w:t>
      </w:r>
      <w:r w:rsidR="009B20C9">
        <w:t>Leyen</w:t>
      </w:r>
      <w:r w:rsidR="009B20C9">
        <w:t xml:space="preserve"> har uttalat att EU inte kommer finansiera murar och taggtråd i</w:t>
      </w:r>
      <w:r w:rsidR="00754C60">
        <w:t xml:space="preserve"> de medlemsstater vars gränser utgör EU:s yttre gräns</w:t>
      </w:r>
      <w:r>
        <w:t xml:space="preserve">, </w:t>
      </w:r>
      <w:r w:rsidR="008A763B">
        <w:t xml:space="preserve">frågat mig om jag </w:t>
      </w:r>
      <w:r>
        <w:t>avser att inom EU verka för att EU tillskjuter erforderliga medel till berörda länder för att hålla gränserna</w:t>
      </w:r>
      <w:r w:rsidR="008A763B">
        <w:t>,</w:t>
      </w:r>
      <w:r>
        <w:t xml:space="preserve"> samt samtidigt vara beredd på att tillskjuta ekonomiska resurser från svenskt håll för byggandet av gränshinder. </w:t>
      </w:r>
    </w:p>
    <w:p w:rsidR="009B20C9" w:rsidP="003B185B">
      <w:pPr>
        <w:pStyle w:val="BodyText"/>
      </w:pPr>
      <w:r>
        <w:t xml:space="preserve">I sin fråga refererar Björn Söder till </w:t>
      </w:r>
      <w:r w:rsidR="007809B6">
        <w:t>de</w:t>
      </w:r>
      <w:r>
        <w:t xml:space="preserve"> svar </w:t>
      </w:r>
      <w:r w:rsidR="007809B6">
        <w:t>jag tidigare gett</w:t>
      </w:r>
      <w:r>
        <w:t xml:space="preserve"> honom </w:t>
      </w:r>
      <w:r w:rsidR="007809B6">
        <w:t xml:space="preserve">avseende </w:t>
      </w:r>
      <w:r>
        <w:t>skyddet av EU:s yttre gräns</w:t>
      </w:r>
      <w:r w:rsidR="007809B6">
        <w:t xml:space="preserve"> och hur Sverige samt EU:s övriga medlemsstater och institutioner aktivt arbetar i denna fråga. Mitt svar på Björn Söders nu aktuella fråga på samma tema förblir detsamma</w:t>
      </w:r>
      <w:r w:rsidR="00181F9E">
        <w:t xml:space="preserve"> som tidigare</w:t>
      </w:r>
      <w:r w:rsidR="007809B6">
        <w:t>.</w:t>
      </w:r>
      <w:r w:rsidRPr="007B56D9" w:rsidR="007B56D9">
        <w:t xml:space="preserve"> </w:t>
      </w:r>
      <w:r w:rsidRPr="00181408" w:rsidR="00181408">
        <w:t xml:space="preserve">Sverige deltar aktivt i det EU-gemensamma arbetet rörande kontrollen av Schengenområdets yttre gräns och bidrar till den EU-budget som finansierar detta. Arbetet kan komma att resultera i förändringar i det nu gällande regelverket men även i finansiellt stöd. Bedömningen av vilka åtgärder som </w:t>
      </w:r>
      <w:r w:rsidR="00DC6E6B">
        <w:t xml:space="preserve">då </w:t>
      </w:r>
      <w:r w:rsidRPr="00181408" w:rsidR="00181408">
        <w:t>måste prioriteras bör överlåtas åt de institutioner och myndigheter som är mest berörda i varje enskilt fall</w:t>
      </w:r>
      <w:r w:rsidR="00DC6E6B">
        <w:t xml:space="preserve">. </w:t>
      </w:r>
    </w:p>
    <w:p w:rsidR="007809B6" w:rsidP="003B185B">
      <w:pPr>
        <w:pStyle w:val="BodyText"/>
      </w:pPr>
    </w:p>
    <w:p w:rsidR="008A763B" w:rsidP="003B185B">
      <w:pPr>
        <w:pStyle w:val="BodyText"/>
      </w:pPr>
      <w:r>
        <w:t>Stockholm 3 november 2021</w:t>
      </w:r>
    </w:p>
    <w:p w:rsidR="00DC6E6B" w:rsidP="003B185B">
      <w:pPr>
        <w:pStyle w:val="BodyText"/>
      </w:pPr>
    </w:p>
    <w:p w:rsidR="007809B6" w:rsidP="003B185B">
      <w:pPr>
        <w:pStyle w:val="BodyText"/>
      </w:pPr>
    </w:p>
    <w:p w:rsidR="00A0129C" w:rsidP="00CF6E13">
      <w:pPr>
        <w:pStyle w:val="BodyText"/>
      </w:pPr>
      <w:r>
        <w:t>Mikael Damberg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185B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9D783DACF7442E49C1A01686C1990CE"/>
          </w:placeholder>
          <w:text/>
        </w:sdtPr>
        <w:sdtContent>
          <w:tc>
            <w:tcPr>
              <w:tcW w:w="3170" w:type="dxa"/>
              <w:vAlign w:val="bottom"/>
            </w:tcPr>
            <w:p w:rsidR="003B185B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3B18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18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49A70542093146EB9D56548CC3FA5175"/>
            </w:placeholder>
            <w:showingPlcHdr/>
            <w:dataBinding w:xpath="/ns0:DocumentInfo[1]/ns0:BaseInfo[1]/ns0:DocTypeShowName[1]" w:storeItemID="{954F554D-C029-4269-BEA6-F8A1020AC075}" w:prefixMappings="xmlns:ns0='http://lp/documentinfo/RK' "/>
            <w:text/>
          </w:sdtPr>
          <w:sdtContent>
            <w:p w:rsidR="003B185B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3B185B" w:rsidP="00EE3C0F">
          <w:pPr>
            <w:pStyle w:val="Header"/>
          </w:pPr>
        </w:p>
        <w:p w:rsidR="003B185B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352CF109FE364819B6BF5B733E69A413"/>
            </w:placeholder>
            <w:showingPlcHdr/>
            <w:dataBinding w:xpath="/ns0:DocumentInfo[1]/ns0:BaseInfo[1]/ns0:HeaderDate[1]" w:storeItemID="{954F554D-C029-4269-BEA6-F8A1020AC075}" w:prefixMappings="xmlns:ns0='http://lp/documentinfo/RK' "/>
            <w:date w:fullDate="2021-10-27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3B185B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4D3F130A783483FA6893672883A8E44"/>
            </w:placeholder>
            <w:dataBinding w:xpath="/ns0:DocumentInfo[1]/ns0:BaseInfo[1]/ns0:Dnr[1]" w:storeItemID="{954F554D-C029-4269-BEA6-F8A1020AC075}" w:prefixMappings="xmlns:ns0='http://lp/documentinfo/RK' "/>
            <w:text/>
          </w:sdtPr>
          <w:sdtContent>
            <w:p w:rsidR="003B185B" w:rsidP="00EE3C0F">
              <w:pPr>
                <w:pStyle w:val="Header"/>
              </w:pPr>
              <w:r>
                <w:t xml:space="preserve">Ju2021/03700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F1C5BC1AA5DA477194A4E3D8DF49C0D2"/>
            </w:placeholder>
            <w:showingPlcHdr/>
            <w:dataBinding w:xpath="/ns0:DocumentInfo[1]/ns0:BaseInfo[1]/ns0:DocNumber[1]" w:storeItemID="{954F554D-C029-4269-BEA6-F8A1020AC075}" w:prefixMappings="xmlns:ns0='http://lp/documentinfo/RK' "/>
            <w:text/>
          </w:sdtPr>
          <w:sdtContent>
            <w:p w:rsidR="003B18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185B" w:rsidP="00EE3C0F">
          <w:pPr>
            <w:pStyle w:val="Header"/>
          </w:pPr>
        </w:p>
      </w:tc>
      <w:tc>
        <w:tcPr>
          <w:tcW w:w="1134" w:type="dxa"/>
        </w:tcPr>
        <w:p w:rsidR="003B185B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566C731A67934466A421D2A04D2D6D11"/>
            </w:placeholder>
            <w:showingPlcHdr/>
            <w:dataBinding w:xpath="/ns0:DocumentInfo[1]/ns0:BaseInfo[1]/ns0:Appendix[1]" w:storeItemID="{954F554D-C029-4269-BEA6-F8A1020AC075}" w:prefixMappings="xmlns:ns0='http://lp/documentinfo/RK' "/>
            <w:text/>
          </w:sdtPr>
          <w:sdtContent>
            <w:p w:rsidR="003B185B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551A792BC684450B044B63562C0996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185B" w:rsidRPr="003B185B" w:rsidP="00340DE0">
              <w:pPr>
                <w:pStyle w:val="Header"/>
                <w:rPr>
                  <w:b/>
                </w:rPr>
              </w:pPr>
              <w:r w:rsidRPr="003B185B">
                <w:rPr>
                  <w:b/>
                </w:rPr>
                <w:t>Justitiedepartementet</w:t>
              </w:r>
            </w:p>
            <w:p w:rsidR="003B185B" w:rsidRPr="00340DE0" w:rsidP="00340DE0">
              <w:pPr>
                <w:pStyle w:val="Header"/>
              </w:pPr>
              <w:r w:rsidRPr="003B185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D2160E7531A42A2946BE5B7B0D490C0"/>
          </w:placeholder>
          <w:dataBinding w:xpath="/ns0:DocumentInfo[1]/ns0:BaseInfo[1]/ns0:Recipient[1]" w:storeItemID="{954F554D-C029-4269-BEA6-F8A1020AC075}" w:prefixMappings="xmlns:ns0='http://lp/documentinfo/RK' "/>
          <w:text w:multiLine="1"/>
        </w:sdtPr>
        <w:sdtContent>
          <w:tc>
            <w:tcPr>
              <w:tcW w:w="3170" w:type="dxa"/>
            </w:tcPr>
            <w:p w:rsidR="003B18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18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D783DACF7442E49C1A01686C199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D10F4-89D0-45C8-B789-A048CD307A8F}"/>
      </w:docPartPr>
      <w:docPartBody>
        <w:p w:rsidR="00806485" w:rsidP="004254C1">
          <w:pPr>
            <w:pStyle w:val="39D783DACF7442E49C1A01686C1990CE"/>
          </w:pPr>
          <w:r>
            <w:t xml:space="preserve"> </w:t>
          </w:r>
        </w:p>
      </w:docPartBody>
    </w:docPart>
    <w:docPart>
      <w:docPartPr>
        <w:name w:val="49A70542093146EB9D56548CC3FA5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DC74C-EFFC-43F7-A62A-F09612D40419}"/>
      </w:docPartPr>
      <w:docPartBody>
        <w:p w:rsidR="00806485" w:rsidP="004254C1">
          <w:pPr>
            <w:pStyle w:val="49A70542093146EB9D56548CC3FA5175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352CF109FE364819B6BF5B733E69A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E34BD-CA37-4AD5-9721-00486F0F3561}"/>
      </w:docPartPr>
      <w:docPartBody>
        <w:p w:rsidR="00806485" w:rsidP="004254C1">
          <w:pPr>
            <w:pStyle w:val="352CF109FE364819B6BF5B733E69A413"/>
          </w:pPr>
          <w:r>
            <w:t xml:space="preserve"> </w:t>
          </w:r>
        </w:p>
      </w:docPartBody>
    </w:docPart>
    <w:docPart>
      <w:docPartPr>
        <w:name w:val="74D3F130A783483FA6893672883A8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F8288-A8DE-4D35-989B-180F0014D839}"/>
      </w:docPartPr>
      <w:docPartBody>
        <w:p w:rsidR="00806485" w:rsidP="004254C1">
          <w:pPr>
            <w:pStyle w:val="74D3F130A783483FA6893672883A8E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C5BC1AA5DA477194A4E3D8DF49C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48D56-F0A4-43D8-B736-0B87148AA0B3}"/>
      </w:docPartPr>
      <w:docPartBody>
        <w:p w:rsidR="00806485" w:rsidP="004254C1">
          <w:pPr>
            <w:pStyle w:val="F1C5BC1AA5DA477194A4E3D8DF49C0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C731A67934466A421D2A04D2D6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06C98-5978-470E-A30F-CA54F48D8DE4}"/>
      </w:docPartPr>
      <w:docPartBody>
        <w:p w:rsidR="00806485" w:rsidP="004254C1">
          <w:pPr>
            <w:pStyle w:val="566C731A67934466A421D2A04D2D6D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51A792BC684450B044B63562C09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CE6E1-2F1A-400C-A75C-1F063FC98854}"/>
      </w:docPartPr>
      <w:docPartBody>
        <w:p w:rsidR="00806485" w:rsidP="004254C1">
          <w:pPr>
            <w:pStyle w:val="4551A792BC684450B044B63562C099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2160E7531A42A2946BE5B7B0D49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1C1A1-A2E0-470F-9D58-1AF17625E8AE}"/>
      </w:docPartPr>
      <w:docPartBody>
        <w:p w:rsidR="00806485" w:rsidP="004254C1">
          <w:pPr>
            <w:pStyle w:val="4D2160E7531A42A2946BE5B7B0D490C0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D783DACF7442E49C1A01686C1990CE">
    <w:name w:val="39D783DACF7442E49C1A01686C1990CE"/>
    <w:rsid w:val="004254C1"/>
  </w:style>
  <w:style w:type="character" w:styleId="PlaceholderText">
    <w:name w:val="Placeholder Text"/>
    <w:basedOn w:val="DefaultParagraphFont"/>
    <w:uiPriority w:val="99"/>
    <w:semiHidden/>
    <w:rsid w:val="004254C1"/>
    <w:rPr>
      <w:noProof w:val="0"/>
      <w:color w:val="808080"/>
    </w:rPr>
  </w:style>
  <w:style w:type="paragraph" w:customStyle="1" w:styleId="49A70542093146EB9D56548CC3FA5175">
    <w:name w:val="49A70542093146EB9D56548CC3FA5175"/>
    <w:rsid w:val="004254C1"/>
  </w:style>
  <w:style w:type="paragraph" w:customStyle="1" w:styleId="0BBD596B7DEC49DB8E5C5447585C5288">
    <w:name w:val="0BBD596B7DEC49DB8E5C5447585C5288"/>
    <w:rsid w:val="004254C1"/>
  </w:style>
  <w:style w:type="paragraph" w:customStyle="1" w:styleId="DE90B469D3E24C04A9F4C9B8E8532152">
    <w:name w:val="DE90B469D3E24C04A9F4C9B8E8532152"/>
    <w:rsid w:val="004254C1"/>
  </w:style>
  <w:style w:type="paragraph" w:customStyle="1" w:styleId="352CF109FE364819B6BF5B733E69A413">
    <w:name w:val="352CF109FE364819B6BF5B733E69A413"/>
    <w:rsid w:val="004254C1"/>
  </w:style>
  <w:style w:type="paragraph" w:customStyle="1" w:styleId="74D3F130A783483FA6893672883A8E44">
    <w:name w:val="74D3F130A783483FA6893672883A8E44"/>
    <w:rsid w:val="004254C1"/>
  </w:style>
  <w:style w:type="paragraph" w:customStyle="1" w:styleId="F1C5BC1AA5DA477194A4E3D8DF49C0D2">
    <w:name w:val="F1C5BC1AA5DA477194A4E3D8DF49C0D2"/>
    <w:rsid w:val="004254C1"/>
  </w:style>
  <w:style w:type="paragraph" w:customStyle="1" w:styleId="EF6C251553B14770B1B831DC1CC1C948">
    <w:name w:val="EF6C251553B14770B1B831DC1CC1C948"/>
    <w:rsid w:val="004254C1"/>
  </w:style>
  <w:style w:type="paragraph" w:customStyle="1" w:styleId="2F8080C34F5941158872A9B90071619C">
    <w:name w:val="2F8080C34F5941158872A9B90071619C"/>
    <w:rsid w:val="004254C1"/>
  </w:style>
  <w:style w:type="paragraph" w:customStyle="1" w:styleId="566C731A67934466A421D2A04D2D6D11">
    <w:name w:val="566C731A67934466A421D2A04D2D6D11"/>
    <w:rsid w:val="004254C1"/>
  </w:style>
  <w:style w:type="paragraph" w:customStyle="1" w:styleId="4551A792BC684450B044B63562C09969">
    <w:name w:val="4551A792BC684450B044B63562C09969"/>
    <w:rsid w:val="004254C1"/>
  </w:style>
  <w:style w:type="paragraph" w:customStyle="1" w:styleId="4D2160E7531A42A2946BE5B7B0D490C0">
    <w:name w:val="4D2160E7531A42A2946BE5B7B0D490C0"/>
    <w:rsid w:val="004254C1"/>
  </w:style>
  <w:style w:type="paragraph" w:customStyle="1" w:styleId="F1C5BC1AA5DA477194A4E3D8DF49C0D21">
    <w:name w:val="F1C5BC1AA5DA477194A4E3D8DF49C0D21"/>
    <w:rsid w:val="00425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6C731A67934466A421D2A04D2D6D111">
    <w:name w:val="566C731A67934466A421D2A04D2D6D111"/>
    <w:rsid w:val="00425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51A792BC684450B044B63562C099691">
    <w:name w:val="4551A792BC684450B044B63562C099691"/>
    <w:rsid w:val="00425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2160E7531A42A2946BE5B7B0D490C01">
    <w:name w:val="4D2160E7531A42A2946BE5B7B0D490C01"/>
    <w:rsid w:val="00425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397FBB7FE647B8A3B69578EAB88036">
    <w:name w:val="2D397FBB7FE647B8A3B69578EAB88036"/>
    <w:rsid w:val="004254C1"/>
  </w:style>
  <w:style w:type="paragraph" w:customStyle="1" w:styleId="DDD54143A58D4D54A78ABA68F8B4E1F3">
    <w:name w:val="DDD54143A58D4D54A78ABA68F8B4E1F3"/>
    <w:rsid w:val="004254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f918367d-fc23-4c36-ad89-76a923e0df7a</RD_Svarsid>
  </documentManagement>
</p:properties>
</file>

<file path=customXml/item5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Jöberger</SenderName>
      <SenderTitle/>
      <SenderMail>oskar.joberger@regeringskansliet.se</SenderMail>
      <SenderPhone/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Ju2021/03700 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C0FC18A-01E2-4D95-AC48-8C6BE2E3ED5A}"/>
</file>

<file path=customXml/itemProps2.xml><?xml version="1.0" encoding="utf-8"?>
<ds:datastoreItem xmlns:ds="http://schemas.openxmlformats.org/officeDocument/2006/customXml" ds:itemID="{48A9931A-D1A1-4D27-B147-C190639FF4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E3BC41A-985F-4D72-9137-BBBFD2CE51FC}"/>
</file>

<file path=customXml/itemProps5.xml><?xml version="1.0" encoding="utf-8"?>
<ds:datastoreItem xmlns:ds="http://schemas.openxmlformats.org/officeDocument/2006/customXml" ds:itemID="{954F554D-C029-4269-BEA6-F8A1020AC0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265.docx</dc:title>
  <cp:revision>5</cp:revision>
  <dcterms:created xsi:type="dcterms:W3CDTF">2021-10-28T14:14:00Z</dcterms:created>
  <dcterms:modified xsi:type="dcterms:W3CDTF">2021-11-02T16:22:00Z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ibbon">
    <vt:lpwstr>PM</vt:lpwstr>
  </property>
  <property fmtid="{D5CDD505-2E9C-101B-9397-08002B2CF9AE}" pid="4" name="ShowStyleSet">
    <vt:lpwstr>RKStyleSet</vt:lpwstr>
  </property>
</Properties>
</file>