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6E04" w14:textId="77777777" w:rsidR="00C77B70" w:rsidRDefault="00C77B70" w:rsidP="00DA0661">
      <w:pPr>
        <w:pStyle w:val="Rubrik"/>
      </w:pPr>
      <w:bookmarkStart w:id="0" w:name="Start"/>
      <w:bookmarkEnd w:id="0"/>
      <w:r>
        <w:t>Svar på fråga 2020/21:145 av Tobias Andersson (SD)</w:t>
      </w:r>
      <w:r>
        <w:br/>
        <w:t>Sanningen om M/S Estonia</w:t>
      </w:r>
    </w:p>
    <w:p w14:paraId="68CF5090" w14:textId="77777777" w:rsidR="00C77B70" w:rsidRDefault="00C77B70" w:rsidP="00C77B70">
      <w:pPr>
        <w:pStyle w:val="Brdtext"/>
      </w:pPr>
      <w:r>
        <w:t>Tobias Andersson har frågat justitie- och migrationsministern om han ämnar verka för att ändra, alternativt ge ett undantag från, gravfridslagen med anledning av de nya uppgifterna</w:t>
      </w:r>
      <w:r w:rsidR="00B43BE0" w:rsidRPr="00B43BE0">
        <w:t xml:space="preserve"> som framkommit i en dokumentärserie om M/S Estonia</w:t>
      </w:r>
      <w:r>
        <w:t xml:space="preserve">, och vilka åtgärder </w:t>
      </w:r>
      <w:r w:rsidR="00B43BE0">
        <w:t>som</w:t>
      </w:r>
      <w:r>
        <w:t xml:space="preserve"> ministern och regeringen </w:t>
      </w:r>
      <w:r w:rsidR="00B43BE0">
        <w:t xml:space="preserve">ämnar </w:t>
      </w:r>
      <w:r>
        <w:t>vidta för att undersöka de nya uppgifterna vidare</w:t>
      </w:r>
      <w:r w:rsidR="00B43BE0">
        <w:t>.</w:t>
      </w:r>
    </w:p>
    <w:p w14:paraId="209B17D8" w14:textId="6AE906A7" w:rsidR="00496343" w:rsidRDefault="00763BD4" w:rsidP="003C5D61">
      <w:pPr>
        <w:pStyle w:val="Brdtext"/>
      </w:pPr>
      <w:r w:rsidRPr="00763BD4">
        <w:t>Arbetet inom regeringen är så fördelat att det är jag som ska svara på frågan</w:t>
      </w:r>
      <w:r>
        <w:t>.</w:t>
      </w:r>
      <w:r w:rsidRPr="00763BD4" w:rsidDel="00763BD4">
        <w:t xml:space="preserve"> </w:t>
      </w:r>
      <w:r w:rsidR="003C5D61">
        <w:t>Lagen om skydd för gravfriden vid vraket efter passagerarf</w:t>
      </w:r>
      <w:r w:rsidR="00FB3AA7">
        <w:t>artyget</w:t>
      </w:r>
      <w:r w:rsidR="003C5D61">
        <w:t xml:space="preserve"> Estonia innebär bl</w:t>
      </w:r>
      <w:r w:rsidR="004B511C">
        <w:t>and annat</w:t>
      </w:r>
      <w:r w:rsidR="003C5D61">
        <w:t xml:space="preserve"> att dykning och annan undervattensverksamhet förbjuds i vraket och inom ett anslutande område i Östersjön. Den som </w:t>
      </w:r>
      <w:r w:rsidR="00E61948">
        <w:t xml:space="preserve">uppsåtligen </w:t>
      </w:r>
      <w:r w:rsidR="003C5D61">
        <w:t xml:space="preserve">bryter mot förbudet döms till böter eller fängelse i högst två år. </w:t>
      </w:r>
      <w:r w:rsidR="00541A2D">
        <w:t>K</w:t>
      </w:r>
      <w:r w:rsidR="003C5D61">
        <w:t>riminaliseringen motiveras av respekten för gravfriden och</w:t>
      </w:r>
      <w:r w:rsidR="008D329A">
        <w:t xml:space="preserve"> därför är</w:t>
      </w:r>
      <w:r w:rsidR="003C5D61">
        <w:t xml:space="preserve"> </w:t>
      </w:r>
      <w:r w:rsidR="00541A2D">
        <w:t xml:space="preserve">i princip </w:t>
      </w:r>
      <w:r w:rsidR="003C5D61">
        <w:t>all undervattensverksamhet</w:t>
      </w:r>
      <w:r w:rsidR="00541A2D">
        <w:t xml:space="preserve"> förbjuden</w:t>
      </w:r>
      <w:r w:rsidR="003C5D61">
        <w:t xml:space="preserve"> i</w:t>
      </w:r>
      <w:r w:rsidR="00541A2D">
        <w:t>nom</w:t>
      </w:r>
      <w:r w:rsidR="003C5D61">
        <w:t xml:space="preserve"> det skyddade området</w:t>
      </w:r>
      <w:r w:rsidR="00541A2D">
        <w:t>.</w:t>
      </w:r>
    </w:p>
    <w:p w14:paraId="78EE7F39" w14:textId="002BE6B3" w:rsidR="003C5D61" w:rsidRDefault="003C5D61" w:rsidP="003C5D61">
      <w:pPr>
        <w:pStyle w:val="Brdtext"/>
      </w:pPr>
      <w:r>
        <w:t xml:space="preserve">I enlighet med 1995 års överenskommelse mellan Estland, </w:t>
      </w:r>
      <w:r w:rsidR="00E61948">
        <w:t>Finland</w:t>
      </w:r>
      <w:r>
        <w:t xml:space="preserve"> och </w:t>
      </w:r>
      <w:r w:rsidR="00E61948">
        <w:t>Sverige</w:t>
      </w:r>
      <w:r>
        <w:t xml:space="preserve"> </w:t>
      </w:r>
      <w:r w:rsidR="00541A2D">
        <w:t xml:space="preserve">finns </w:t>
      </w:r>
      <w:r>
        <w:t>vissa undantag</w:t>
      </w:r>
      <w:r w:rsidR="00541A2D">
        <w:t xml:space="preserve"> från</w:t>
      </w:r>
      <w:r w:rsidR="008D329A">
        <w:t xml:space="preserve"> </w:t>
      </w:r>
      <w:r w:rsidR="00541A2D">
        <w:t>förbudet</w:t>
      </w:r>
      <w:r>
        <w:t xml:space="preserve">. Undantagen gäller verksamhet som avser att täcka över vraket eller att förhindra förorening av den maritima miljön från vraket. Det </w:t>
      </w:r>
      <w:r w:rsidR="008D329A">
        <w:t>finns</w:t>
      </w:r>
      <w:r>
        <w:t xml:space="preserve"> även </w:t>
      </w:r>
      <w:r w:rsidR="008D329A">
        <w:t xml:space="preserve">ett </w:t>
      </w:r>
      <w:r>
        <w:t>undantag för verksamhet som avser att skydda vrake</w:t>
      </w:r>
      <w:r w:rsidR="008D329A">
        <w:t>t</w:t>
      </w:r>
      <w:r w:rsidR="00541A2D">
        <w:t>.</w:t>
      </w:r>
      <w:r>
        <w:t xml:space="preserve"> För att undantagsregeln ska vara tillämplig förutsätts, utöver att det ska vara fråga om verksamhet för angivna syften, att den ska bedrivas av en myndighet i Estland, Finland eller Sverige eller på uppdrag av en sådan myndighet.</w:t>
      </w:r>
    </w:p>
    <w:p w14:paraId="19E461E9" w14:textId="77777777" w:rsidR="000B5FA4" w:rsidRDefault="000B5FA4" w:rsidP="00934F35"/>
    <w:p w14:paraId="7093B207" w14:textId="7AB2012F" w:rsidR="008D329A" w:rsidRDefault="00934F35" w:rsidP="00934F35">
      <w:bookmarkStart w:id="1" w:name="_GoBack"/>
      <w:bookmarkEnd w:id="1"/>
      <w:r w:rsidRPr="00934F35">
        <w:lastRenderedPageBreak/>
        <w:t>Inom ramen för de</w:t>
      </w:r>
      <w:r w:rsidR="00B55601">
        <w:t>t arbete</w:t>
      </w:r>
      <w:r w:rsidRPr="00934F35">
        <w:t xml:space="preserve"> som nu gö</w:t>
      </w:r>
      <w:r w:rsidR="008D329A">
        <w:t>r</w:t>
      </w:r>
      <w:r w:rsidRPr="00934F35">
        <w:t>s av expertmyndigheterna i Estland, Finland och Sverige</w:t>
      </w:r>
      <w:r w:rsidR="00541A2D">
        <w:t xml:space="preserve"> med anledning av de nya uppgifterna</w:t>
      </w:r>
      <w:r w:rsidRPr="00934F35">
        <w:t xml:space="preserve"> handlar det om att avgöra om de nya uppgifterna i dokumentärserien ger anledning till kompletterande undersökningsåtgärder, och i förekommande fall vilka slags åtgärder.</w:t>
      </w:r>
    </w:p>
    <w:p w14:paraId="2E6E9738" w14:textId="63AC06C0" w:rsidR="00C5635D" w:rsidRDefault="00934F35" w:rsidP="00934F35">
      <w:r w:rsidRPr="00934F35">
        <w:t>Frågan om en eventuell översyn av lagregleringen på området är för tidigt väckt.</w:t>
      </w:r>
    </w:p>
    <w:p w14:paraId="6D21AE5A" w14:textId="598BDD0F" w:rsidR="00934F35" w:rsidRPr="00934F35" w:rsidRDefault="00934F35" w:rsidP="00934F35"/>
    <w:p w14:paraId="402A9D9E" w14:textId="155AC081" w:rsidR="00C77B70" w:rsidRDefault="00C77B70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5DFB9B39D1AE40D983F12DD0B730DFF7"/>
          </w:placeholder>
          <w:dataBinding w:prefixMappings="xmlns:ns0='http://lp/documentinfo/RK' " w:xpath="/ns0:DocumentInfo[1]/ns0:BaseInfo[1]/ns0:HeaderDate[1]" w:storeItemID="{15AA6D08-C73B-4D10-8CD7-BA655D284919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oktober 2020</w:t>
          </w:r>
        </w:sdtContent>
      </w:sdt>
    </w:p>
    <w:p w14:paraId="3DED9808" w14:textId="77777777" w:rsidR="00C77B70" w:rsidRDefault="00C77B70" w:rsidP="00471B06">
      <w:pPr>
        <w:pStyle w:val="Brdtextutanavstnd"/>
      </w:pPr>
    </w:p>
    <w:p w14:paraId="5EEE3861" w14:textId="77777777" w:rsidR="00C77B70" w:rsidRDefault="00C77B70" w:rsidP="00471B06">
      <w:pPr>
        <w:pStyle w:val="Brdtextutanavstnd"/>
      </w:pPr>
    </w:p>
    <w:p w14:paraId="73F5DA65" w14:textId="77777777" w:rsidR="00C77B70" w:rsidRDefault="00C77B7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20CAE0D3F4A47B594FD9294B34AF018"/>
        </w:placeholder>
        <w:dataBinding w:prefixMappings="xmlns:ns0='http://lp/documentinfo/RK' " w:xpath="/ns0:DocumentInfo[1]/ns0:BaseInfo[1]/ns0:TopSender[1]" w:storeItemID="{15AA6D08-C73B-4D10-8CD7-BA655D284919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9C849E1" w14:textId="77777777" w:rsidR="00C77B70" w:rsidRDefault="00B43BE0" w:rsidP="00422A41">
          <w:pPr>
            <w:pStyle w:val="Brdtext"/>
          </w:pPr>
          <w:r>
            <w:t>Mikael Damberg</w:t>
          </w:r>
        </w:p>
      </w:sdtContent>
    </w:sdt>
    <w:sectPr w:rsidR="00C77B7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41D6C" w14:textId="77777777" w:rsidR="00582560" w:rsidRDefault="00582560" w:rsidP="00A87A54">
      <w:pPr>
        <w:spacing w:after="0" w:line="240" w:lineRule="auto"/>
      </w:pPr>
      <w:r>
        <w:separator/>
      </w:r>
    </w:p>
  </w:endnote>
  <w:endnote w:type="continuationSeparator" w:id="0">
    <w:p w14:paraId="67C64181" w14:textId="77777777" w:rsidR="00582560" w:rsidRDefault="005825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DCF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4216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7AE8C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8A95C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6818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A0E2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835F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02FB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567153" w14:textId="77777777" w:rsidTr="00C26068">
      <w:trPr>
        <w:trHeight w:val="227"/>
      </w:trPr>
      <w:tc>
        <w:tcPr>
          <w:tcW w:w="4074" w:type="dxa"/>
        </w:tcPr>
        <w:p w14:paraId="73E77B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75AC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4647A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99EE" w14:textId="77777777" w:rsidR="00582560" w:rsidRDefault="00582560" w:rsidP="00A87A54">
      <w:pPr>
        <w:spacing w:after="0" w:line="240" w:lineRule="auto"/>
      </w:pPr>
      <w:r>
        <w:separator/>
      </w:r>
    </w:p>
  </w:footnote>
  <w:footnote w:type="continuationSeparator" w:id="0">
    <w:p w14:paraId="4DA7C693" w14:textId="77777777" w:rsidR="00582560" w:rsidRDefault="005825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F44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8A14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7B70" w14:paraId="0DA0891A" w14:textId="77777777" w:rsidTr="00C93EBA">
      <w:trPr>
        <w:trHeight w:val="227"/>
      </w:trPr>
      <w:tc>
        <w:tcPr>
          <w:tcW w:w="5534" w:type="dxa"/>
        </w:tcPr>
        <w:p w14:paraId="2C765BBD" w14:textId="77777777" w:rsidR="00C77B70" w:rsidRPr="007D73AB" w:rsidRDefault="00C77B70">
          <w:pPr>
            <w:pStyle w:val="Sidhuvud"/>
          </w:pPr>
        </w:p>
      </w:tc>
      <w:tc>
        <w:tcPr>
          <w:tcW w:w="3170" w:type="dxa"/>
          <w:vAlign w:val="bottom"/>
        </w:tcPr>
        <w:p w14:paraId="53AA2672" w14:textId="77777777" w:rsidR="00C77B70" w:rsidRPr="007D73AB" w:rsidRDefault="00C77B70" w:rsidP="00340DE0">
          <w:pPr>
            <w:pStyle w:val="Sidhuvud"/>
          </w:pPr>
        </w:p>
      </w:tc>
      <w:tc>
        <w:tcPr>
          <w:tcW w:w="1134" w:type="dxa"/>
        </w:tcPr>
        <w:p w14:paraId="4191B383" w14:textId="77777777" w:rsidR="00C77B70" w:rsidRDefault="00C77B70" w:rsidP="005A703A">
          <w:pPr>
            <w:pStyle w:val="Sidhuvud"/>
          </w:pPr>
        </w:p>
      </w:tc>
    </w:tr>
    <w:tr w:rsidR="00C77B70" w14:paraId="5D680927" w14:textId="77777777" w:rsidTr="00C93EBA">
      <w:trPr>
        <w:trHeight w:val="1928"/>
      </w:trPr>
      <w:tc>
        <w:tcPr>
          <w:tcW w:w="5534" w:type="dxa"/>
        </w:tcPr>
        <w:p w14:paraId="62B85C1F" w14:textId="77777777" w:rsidR="00C77B70" w:rsidRPr="00340DE0" w:rsidRDefault="00C77B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C124FF" wp14:editId="00B50F6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B2FB82" w14:textId="77777777" w:rsidR="00C77B70" w:rsidRPr="00710A6C" w:rsidRDefault="00C77B70" w:rsidP="00EE3C0F">
          <w:pPr>
            <w:pStyle w:val="Sidhuvud"/>
            <w:rPr>
              <w:b/>
            </w:rPr>
          </w:pPr>
        </w:p>
        <w:p w14:paraId="4E6799CB" w14:textId="77777777" w:rsidR="00C77B70" w:rsidRDefault="00C77B70" w:rsidP="00EE3C0F">
          <w:pPr>
            <w:pStyle w:val="Sidhuvud"/>
          </w:pPr>
        </w:p>
        <w:p w14:paraId="7783EC57" w14:textId="77777777" w:rsidR="00C77B70" w:rsidRDefault="00C77B70" w:rsidP="00EE3C0F">
          <w:pPr>
            <w:pStyle w:val="Sidhuvud"/>
          </w:pPr>
        </w:p>
        <w:p w14:paraId="1B0EBF84" w14:textId="77777777" w:rsidR="00C77B70" w:rsidRDefault="00C77B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24664A061F40B78C7B01FFD566ED6D"/>
            </w:placeholder>
            <w:dataBinding w:prefixMappings="xmlns:ns0='http://lp/documentinfo/RK' " w:xpath="/ns0:DocumentInfo[1]/ns0:BaseInfo[1]/ns0:Dnr[1]" w:storeItemID="{15AA6D08-C73B-4D10-8CD7-BA655D284919}"/>
            <w:text/>
          </w:sdtPr>
          <w:sdtEndPr/>
          <w:sdtContent>
            <w:p w14:paraId="1FD5F2D0" w14:textId="77777777" w:rsidR="00C77B70" w:rsidRDefault="00B43BE0" w:rsidP="00EE3C0F">
              <w:pPr>
                <w:pStyle w:val="Sidhuvud"/>
              </w:pPr>
              <w:r>
                <w:t>Ju2020/03570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1709D8C70D4FA1B039130C0C369CA9"/>
            </w:placeholder>
            <w:showingPlcHdr/>
            <w:dataBinding w:prefixMappings="xmlns:ns0='http://lp/documentinfo/RK' " w:xpath="/ns0:DocumentInfo[1]/ns0:BaseInfo[1]/ns0:DocNumber[1]" w:storeItemID="{15AA6D08-C73B-4D10-8CD7-BA655D284919}"/>
            <w:text/>
          </w:sdtPr>
          <w:sdtEndPr/>
          <w:sdtContent>
            <w:p w14:paraId="6DD0D074" w14:textId="4B33C3B2" w:rsidR="00C77B70" w:rsidRDefault="00C77B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D9E97F" w14:textId="77777777" w:rsidR="00C77B70" w:rsidRDefault="00C77B70" w:rsidP="00EE3C0F">
          <w:pPr>
            <w:pStyle w:val="Sidhuvud"/>
          </w:pPr>
        </w:p>
      </w:tc>
      <w:tc>
        <w:tcPr>
          <w:tcW w:w="1134" w:type="dxa"/>
        </w:tcPr>
        <w:p w14:paraId="08DFBAFB" w14:textId="77777777" w:rsidR="00C77B70" w:rsidRDefault="00C77B70" w:rsidP="0094502D">
          <w:pPr>
            <w:pStyle w:val="Sidhuvud"/>
          </w:pPr>
        </w:p>
        <w:p w14:paraId="0A14DCD2" w14:textId="77777777" w:rsidR="00C77B70" w:rsidRPr="0094502D" w:rsidRDefault="00C77B70" w:rsidP="00EC71A6">
          <w:pPr>
            <w:pStyle w:val="Sidhuvud"/>
          </w:pPr>
        </w:p>
      </w:tc>
    </w:tr>
    <w:tr w:rsidR="00C77B70" w14:paraId="6A0DC2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218BC032E2D46F09294F2F936B82D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340517" w14:textId="77777777" w:rsidR="00B43BE0" w:rsidRPr="00B43BE0" w:rsidRDefault="00B43BE0" w:rsidP="00340DE0">
              <w:pPr>
                <w:pStyle w:val="Sidhuvud"/>
                <w:rPr>
                  <w:b/>
                </w:rPr>
              </w:pPr>
              <w:r w:rsidRPr="00B43BE0">
                <w:rPr>
                  <w:b/>
                </w:rPr>
                <w:t>Justitiedepartementet</w:t>
              </w:r>
            </w:p>
            <w:p w14:paraId="15B44117" w14:textId="3CC586EB" w:rsidR="00C77B70" w:rsidRPr="00340DE0" w:rsidRDefault="00B43BE0" w:rsidP="00340DE0">
              <w:pPr>
                <w:pStyle w:val="Sidhuvud"/>
              </w:pPr>
              <w:r w:rsidRPr="00B43BE0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5C15134F0343C49621130E68C98C54"/>
          </w:placeholder>
          <w:dataBinding w:prefixMappings="xmlns:ns0='http://lp/documentinfo/RK' " w:xpath="/ns0:DocumentInfo[1]/ns0:BaseInfo[1]/ns0:Recipient[1]" w:storeItemID="{15AA6D08-C73B-4D10-8CD7-BA655D284919}"/>
          <w:text w:multiLine="1"/>
        </w:sdtPr>
        <w:sdtEndPr/>
        <w:sdtContent>
          <w:tc>
            <w:tcPr>
              <w:tcW w:w="3170" w:type="dxa"/>
            </w:tcPr>
            <w:p w14:paraId="3F31BB0A" w14:textId="77777777" w:rsidR="00C77B70" w:rsidRDefault="00C77B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E1447F" w14:textId="77777777" w:rsidR="00C77B70" w:rsidRDefault="00C77B70" w:rsidP="003E6020">
          <w:pPr>
            <w:pStyle w:val="Sidhuvud"/>
          </w:pPr>
        </w:p>
      </w:tc>
    </w:tr>
  </w:tbl>
  <w:p w14:paraId="2CEADCC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FA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9BF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D61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34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11C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BD6"/>
    <w:rsid w:val="00541A2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56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BD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270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29A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F35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66B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BE0"/>
    <w:rsid w:val="00B44E90"/>
    <w:rsid w:val="00B45324"/>
    <w:rsid w:val="00B47018"/>
    <w:rsid w:val="00B47956"/>
    <w:rsid w:val="00B517E1"/>
    <w:rsid w:val="00B5560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35D"/>
    <w:rsid w:val="00C63EC4"/>
    <w:rsid w:val="00C64CD9"/>
    <w:rsid w:val="00C670F8"/>
    <w:rsid w:val="00C6780B"/>
    <w:rsid w:val="00C73A90"/>
    <w:rsid w:val="00C76D49"/>
    <w:rsid w:val="00C77B70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D54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94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8F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136"/>
    <w:rsid w:val="00F922B2"/>
    <w:rsid w:val="00F9324D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AA7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B80764"/>
  <w15:docId w15:val="{2979B9EA-B248-4AB7-AB7E-B90A317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24664A061F40B78C7B01FFD566E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8713E-98D5-4A92-9183-0F1D48204FC0}"/>
      </w:docPartPr>
      <w:docPartBody>
        <w:p w:rsidR="00AA7FB1" w:rsidRDefault="009A6525" w:rsidP="009A6525">
          <w:pPr>
            <w:pStyle w:val="4824664A061F40B78C7B01FFD566ED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1709D8C70D4FA1B039130C0C369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FAFA3-0851-4161-88DE-BBBDA6E699B0}"/>
      </w:docPartPr>
      <w:docPartBody>
        <w:p w:rsidR="00AA7FB1" w:rsidRDefault="009A6525" w:rsidP="009A6525">
          <w:pPr>
            <w:pStyle w:val="891709D8C70D4FA1B039130C0C369C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18BC032E2D46F09294F2F936B82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53DD6-57F3-4013-BB15-364F6285A07B}"/>
      </w:docPartPr>
      <w:docPartBody>
        <w:p w:rsidR="00AA7FB1" w:rsidRDefault="009A6525" w:rsidP="009A6525">
          <w:pPr>
            <w:pStyle w:val="C218BC032E2D46F09294F2F936B82D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5C15134F0343C49621130E68C98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EBD69-386A-4E36-82C4-F4430210D014}"/>
      </w:docPartPr>
      <w:docPartBody>
        <w:p w:rsidR="00AA7FB1" w:rsidRDefault="009A6525" w:rsidP="009A6525">
          <w:pPr>
            <w:pStyle w:val="325C15134F0343C49621130E68C98C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FB9B39D1AE40D983F12DD0B730D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D99AB-E25D-4A49-BB72-607DD0DFF77D}"/>
      </w:docPartPr>
      <w:docPartBody>
        <w:p w:rsidR="00AA7FB1" w:rsidRDefault="009A6525" w:rsidP="009A6525">
          <w:pPr>
            <w:pStyle w:val="5DFB9B39D1AE40D983F12DD0B730DFF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20CAE0D3F4A47B594FD9294B34AF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26C63-3BAC-4FB8-A83F-5DAA369274D8}"/>
      </w:docPartPr>
      <w:docPartBody>
        <w:p w:rsidR="00AA7FB1" w:rsidRDefault="009A6525" w:rsidP="009A6525">
          <w:pPr>
            <w:pStyle w:val="920CAE0D3F4A47B594FD9294B34AF01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25"/>
    <w:rsid w:val="002D7415"/>
    <w:rsid w:val="009A6525"/>
    <w:rsid w:val="00AA7FB1"/>
    <w:rsid w:val="00C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61340056354058BC48FC80D2913506">
    <w:name w:val="8361340056354058BC48FC80D2913506"/>
    <w:rsid w:val="009A6525"/>
  </w:style>
  <w:style w:type="character" w:styleId="Platshllartext">
    <w:name w:val="Placeholder Text"/>
    <w:basedOn w:val="Standardstycketeckensnitt"/>
    <w:uiPriority w:val="99"/>
    <w:semiHidden/>
    <w:rsid w:val="009A6525"/>
    <w:rPr>
      <w:noProof w:val="0"/>
      <w:color w:val="808080"/>
    </w:rPr>
  </w:style>
  <w:style w:type="paragraph" w:customStyle="1" w:styleId="4B1683A996E94245868600DC94203A8A">
    <w:name w:val="4B1683A996E94245868600DC94203A8A"/>
    <w:rsid w:val="009A6525"/>
  </w:style>
  <w:style w:type="paragraph" w:customStyle="1" w:styleId="75EBED0130FC47B396B6F2D9E6F56CB3">
    <w:name w:val="75EBED0130FC47B396B6F2D9E6F56CB3"/>
    <w:rsid w:val="009A6525"/>
  </w:style>
  <w:style w:type="paragraph" w:customStyle="1" w:styleId="85D19A2A63DB457394BDCF46BCAEE01D">
    <w:name w:val="85D19A2A63DB457394BDCF46BCAEE01D"/>
    <w:rsid w:val="009A6525"/>
  </w:style>
  <w:style w:type="paragraph" w:customStyle="1" w:styleId="4824664A061F40B78C7B01FFD566ED6D">
    <w:name w:val="4824664A061F40B78C7B01FFD566ED6D"/>
    <w:rsid w:val="009A6525"/>
  </w:style>
  <w:style w:type="paragraph" w:customStyle="1" w:styleId="891709D8C70D4FA1B039130C0C369CA9">
    <w:name w:val="891709D8C70D4FA1B039130C0C369CA9"/>
    <w:rsid w:val="009A6525"/>
  </w:style>
  <w:style w:type="paragraph" w:customStyle="1" w:styleId="65E1207E37AF431E811395CF0DDA99F6">
    <w:name w:val="65E1207E37AF431E811395CF0DDA99F6"/>
    <w:rsid w:val="009A6525"/>
  </w:style>
  <w:style w:type="paragraph" w:customStyle="1" w:styleId="29B726D28DAC45A2817F55558ED093E2">
    <w:name w:val="29B726D28DAC45A2817F55558ED093E2"/>
    <w:rsid w:val="009A6525"/>
  </w:style>
  <w:style w:type="paragraph" w:customStyle="1" w:styleId="174F8E51BD2F440388B5E91B60533163">
    <w:name w:val="174F8E51BD2F440388B5E91B60533163"/>
    <w:rsid w:val="009A6525"/>
  </w:style>
  <w:style w:type="paragraph" w:customStyle="1" w:styleId="C218BC032E2D46F09294F2F936B82D2D">
    <w:name w:val="C218BC032E2D46F09294F2F936B82D2D"/>
    <w:rsid w:val="009A6525"/>
  </w:style>
  <w:style w:type="paragraph" w:customStyle="1" w:styleId="325C15134F0343C49621130E68C98C54">
    <w:name w:val="325C15134F0343C49621130E68C98C54"/>
    <w:rsid w:val="009A6525"/>
  </w:style>
  <w:style w:type="paragraph" w:customStyle="1" w:styleId="891709D8C70D4FA1B039130C0C369CA91">
    <w:name w:val="891709D8C70D4FA1B039130C0C369CA91"/>
    <w:rsid w:val="009A65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18BC032E2D46F09294F2F936B82D2D1">
    <w:name w:val="C218BC032E2D46F09294F2F936B82D2D1"/>
    <w:rsid w:val="009A65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CBD09475B04AB685C4242057961181">
    <w:name w:val="DFCBD09475B04AB685C4242057961181"/>
    <w:rsid w:val="009A6525"/>
  </w:style>
  <w:style w:type="paragraph" w:customStyle="1" w:styleId="270E9C1D65334952861A7C7AB9DF1069">
    <w:name w:val="270E9C1D65334952861A7C7AB9DF1069"/>
    <w:rsid w:val="009A6525"/>
  </w:style>
  <w:style w:type="paragraph" w:customStyle="1" w:styleId="9713BC420AA445F08FB068816C0F12BF">
    <w:name w:val="9713BC420AA445F08FB068816C0F12BF"/>
    <w:rsid w:val="009A6525"/>
  </w:style>
  <w:style w:type="paragraph" w:customStyle="1" w:styleId="099ED6EA56B940AA9168274BAA8F0A3E">
    <w:name w:val="099ED6EA56B940AA9168274BAA8F0A3E"/>
    <w:rsid w:val="009A6525"/>
  </w:style>
  <w:style w:type="paragraph" w:customStyle="1" w:styleId="F4A64C155AB84AF4A2E2072274684D72">
    <w:name w:val="F4A64C155AB84AF4A2E2072274684D72"/>
    <w:rsid w:val="009A6525"/>
  </w:style>
  <w:style w:type="paragraph" w:customStyle="1" w:styleId="CF6DA9CA277041219FF6EB5F64FCC986">
    <w:name w:val="CF6DA9CA277041219FF6EB5F64FCC986"/>
    <w:rsid w:val="009A6525"/>
  </w:style>
  <w:style w:type="paragraph" w:customStyle="1" w:styleId="CB716062FB724722BD24FBC55770BE7D">
    <w:name w:val="CB716062FB724722BD24FBC55770BE7D"/>
    <w:rsid w:val="009A6525"/>
  </w:style>
  <w:style w:type="paragraph" w:customStyle="1" w:styleId="5DFB9B39D1AE40D983F12DD0B730DFF7">
    <w:name w:val="5DFB9B39D1AE40D983F12DD0B730DFF7"/>
    <w:rsid w:val="009A6525"/>
  </w:style>
  <w:style w:type="paragraph" w:customStyle="1" w:styleId="920CAE0D3F4A47B594FD9294B34AF018">
    <w:name w:val="920CAE0D3F4A47B594FD9294B34AF018"/>
    <w:rsid w:val="009A6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4f6e86d2-56c8-48ab-b182-df222515934e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Ju2020/03570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627A-5EB0-48A8-BC7E-76372710FCE6}"/>
</file>

<file path=customXml/itemProps2.xml><?xml version="1.0" encoding="utf-8"?>
<ds:datastoreItem xmlns:ds="http://schemas.openxmlformats.org/officeDocument/2006/customXml" ds:itemID="{891D90F2-D174-454D-853D-FB929628A327}"/>
</file>

<file path=customXml/itemProps3.xml><?xml version="1.0" encoding="utf-8"?>
<ds:datastoreItem xmlns:ds="http://schemas.openxmlformats.org/officeDocument/2006/customXml" ds:itemID="{F50469FD-93E8-4D1C-89C6-A41031DB057E}"/>
</file>

<file path=customXml/itemProps4.xml><?xml version="1.0" encoding="utf-8"?>
<ds:datastoreItem xmlns:ds="http://schemas.openxmlformats.org/officeDocument/2006/customXml" ds:itemID="{60B07305-10C6-475E-8292-B4443DFD6C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B22482-692C-419A-B532-AAA20D63979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ED1EF4E-F8E2-4A0B-8789-51F2E94B49D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5AA6D08-C73B-4D10-8CD7-BA655D284919}"/>
</file>

<file path=customXml/itemProps8.xml><?xml version="1.0" encoding="utf-8"?>
<ds:datastoreItem xmlns:ds="http://schemas.openxmlformats.org/officeDocument/2006/customXml" ds:itemID="{6B325C1A-5039-43DA-A200-D0F1F6E3C0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 Sanningen om Estonia.docx</dc:title>
  <dc:subject/>
  <dc:creator>Keijo Ekelund</dc:creator>
  <cp:keywords/>
  <dc:description/>
  <cp:lastModifiedBy>Keijo Ekelund</cp:lastModifiedBy>
  <cp:revision>3</cp:revision>
  <dcterms:created xsi:type="dcterms:W3CDTF">2020-10-13T15:02:00Z</dcterms:created>
  <dcterms:modified xsi:type="dcterms:W3CDTF">2020-10-13T20:16:00Z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d8d9a861-b8a2-4f5c-84b6-ef5f5349ce40</vt:lpwstr>
  </property>
</Properties>
</file>