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D02FA" w:rsidP="00DA0661">
      <w:pPr>
        <w:pStyle w:val="Title"/>
      </w:pPr>
      <w:bookmarkStart w:id="0" w:name="Start"/>
      <w:bookmarkEnd w:id="0"/>
      <w:r>
        <w:t>Svar på fråga 2021/22:1542 av Yasmine Posio (V)</w:t>
      </w:r>
      <w:r>
        <w:br/>
        <w:t>Högsta domstolens abortmotstånd i USA</w:t>
      </w:r>
    </w:p>
    <w:p w:rsidR="009D02FA" w:rsidP="009D02FA">
      <w:pPr>
        <w:autoSpaceDE w:val="0"/>
        <w:autoSpaceDN w:val="0"/>
        <w:adjustRightInd w:val="0"/>
        <w:spacing w:after="0"/>
        <w:rPr>
          <w:rFonts w:cs="TimesNewRomanPSMT"/>
        </w:rPr>
      </w:pPr>
      <w:r w:rsidRPr="009D02FA">
        <w:t xml:space="preserve">Yasmine Posio har frågat mig </w:t>
      </w:r>
      <w:r w:rsidRPr="009D02FA">
        <w:rPr>
          <w:rFonts w:cs="TimesNewRomanPSMT"/>
        </w:rPr>
        <w:t>på vilket sätt jag driver frågan om den hotade aborträtten och kvinnors rätt till sin egen kropp i bilaterala kontakter med USA.</w:t>
      </w:r>
    </w:p>
    <w:p w:rsidR="009D02FA" w:rsidRPr="009D02FA" w:rsidP="009D02FA">
      <w:pPr>
        <w:autoSpaceDE w:val="0"/>
        <w:autoSpaceDN w:val="0"/>
        <w:adjustRightInd w:val="0"/>
        <w:spacing w:after="0"/>
      </w:pPr>
    </w:p>
    <w:p w:rsidR="009D02FA" w:rsidP="009D02FA">
      <w:pPr>
        <w:rPr>
          <w:rFonts w:cs="Arial"/>
        </w:rPr>
      </w:pPr>
      <w:r w:rsidRPr="009D02FA">
        <w:rPr>
          <w:rFonts w:cs="Arial"/>
        </w:rPr>
        <w:t xml:space="preserve">Sexuell och reproduktiv hälsa och rättigheter är ett prioriterat område för Sveriges regering. Jag har nära och konstruktiva bilaterala samtal med mina amerikanska motparter om SRHR, inklusive abortfrågan, och jag delar Vita husets och president Bidens övertygelse att det är varje individs rätt att bestämma över sin egen kropp.   </w:t>
      </w:r>
    </w:p>
    <w:p w:rsidR="009D02FA" w:rsidP="009D02FA">
      <w:pPr>
        <w:rPr>
          <w:rFonts w:cs="Arial"/>
        </w:rPr>
      </w:pPr>
      <w:r w:rsidRPr="009D02FA">
        <w:rPr>
          <w:rFonts w:cs="Arial"/>
        </w:rPr>
        <w:t>Den aktuella fråga som ledamoten lyfter rör USA:s oberoende högsta domstol, samt individuella delstater, vilka inte är regeringens bilaterala motparter. Regeringen har genom den feministiska utrikespolitiken ambitionen att förbättra situationen för kvinnor oavsett var ansvaret ligger. Sida och USAID driver ett omfattande samarbete för att adressera dessa frågor runt om i världen.</w:t>
      </w:r>
    </w:p>
    <w:p w:rsidR="009D02FA" w:rsidRPr="009D02FA" w:rsidP="009D02FA">
      <w:r w:rsidRPr="009D02FA">
        <w:rPr>
          <w:rFonts w:cs="Arial"/>
        </w:rPr>
        <w:t>Utrikes</w:t>
      </w:r>
      <w:r w:rsidR="00AB6C0D">
        <w:rPr>
          <w:rFonts w:cs="Arial"/>
        </w:rPr>
        <w:t>departementet</w:t>
      </w:r>
      <w:r w:rsidRPr="009D02FA">
        <w:rPr>
          <w:rFonts w:cs="Arial"/>
        </w:rPr>
        <w:t xml:space="preserve"> i allmänhet och Sveriges ambassad i Washington i synnerhet arbetar aktivt med SRHR-frågan som en del av den feministiska utrikespolitiken och lyfter regelbundet SRHR med amerikanska motparter. Genom ambassaden genomför Sverige även utåtriktad verksamhet som syftar till att sprida information om SRHR och kvinnors rätt till sin egen kropp.   </w:t>
      </w:r>
    </w:p>
    <w:p w:rsidR="009D02FA" w:rsidRPr="009D02FA" w:rsidP="009D02FA">
      <w:pPr>
        <w:pStyle w:val="BodyText"/>
      </w:pPr>
      <w:r w:rsidRPr="009D02FA">
        <w:t xml:space="preserve">Stockholm den </w:t>
      </w:r>
      <w:sdt>
        <w:sdtPr>
          <w:id w:val="-1225218591"/>
          <w:placeholder>
            <w:docPart w:val="20F9C983EE9F42EB963227EBAB0E3C92"/>
          </w:placeholder>
          <w:dataBinding w:xpath="/ns0:DocumentInfo[1]/ns0:BaseInfo[1]/ns0:HeaderDate[1]" w:storeItemID="{AD6E25FA-7E12-4E8B-9FB4-C8D81172FABE}" w:prefixMappings="xmlns:ns0='http://lp/documentinfo/RK' "/>
          <w:date w:fullDate="2022-05-18T00:00:00Z">
            <w:dateFormat w:val="d MMMM yyyy"/>
            <w:lid w:val="sv-SE"/>
            <w:storeMappedDataAs w:val="dateTime"/>
            <w:calendar w:val="gregorian"/>
          </w:date>
        </w:sdtPr>
        <w:sdtContent>
          <w:r w:rsidR="00982D84">
            <w:t>18 maj 2022</w:t>
          </w:r>
        </w:sdtContent>
      </w:sdt>
    </w:p>
    <w:p w:rsidR="009D02FA" w:rsidRPr="009D02FA" w:rsidP="009D02FA">
      <w:pPr>
        <w:pStyle w:val="Brdtextutanavstnd"/>
      </w:pPr>
    </w:p>
    <w:p w:rsidR="009D02FA" w:rsidRPr="00DB48AB" w:rsidP="009D02FA">
      <w:pPr>
        <w:pStyle w:val="BodyText"/>
        <w:tabs>
          <w:tab w:val="clear" w:pos="1701"/>
          <w:tab w:val="left" w:pos="3010"/>
          <w:tab w:val="clear" w:pos="3600"/>
          <w:tab w:val="clear" w:pos="5387"/>
        </w:tabs>
      </w:pPr>
      <w:r w:rsidRPr="009D02FA">
        <w:t>Ann Linde</w:t>
      </w:r>
      <w:r>
        <w:tab/>
      </w:r>
    </w:p>
    <w:sectPr w:rsidSect="009D02FA">
      <w:footerReference w:type="default" r:id="rId9"/>
      <w:headerReference w:type="first" r:id="rId10"/>
      <w:footerReference w:type="first" r:id="rId11"/>
      <w:pgSz w:w="11906" w:h="16838" w:code="9"/>
      <w:pgMar w:top="2041" w:right="1985" w:bottom="709"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D02FA" w:rsidRPr="007D73AB">
          <w:pPr>
            <w:pStyle w:val="Header"/>
          </w:pPr>
        </w:p>
      </w:tc>
      <w:tc>
        <w:tcPr>
          <w:tcW w:w="3170" w:type="dxa"/>
          <w:vAlign w:val="bottom"/>
        </w:tcPr>
        <w:p w:rsidR="009D02FA" w:rsidRPr="007D73AB" w:rsidP="00340DE0">
          <w:pPr>
            <w:pStyle w:val="Header"/>
          </w:pPr>
        </w:p>
      </w:tc>
      <w:tc>
        <w:tcPr>
          <w:tcW w:w="1134" w:type="dxa"/>
        </w:tcPr>
        <w:p w:rsidR="009D02F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D02FA" w:rsidRPr="00340DE0" w:rsidP="00340DE0">
          <w:pPr>
            <w:pStyle w:val="Header"/>
          </w:pPr>
          <w:r>
            <w:rPr>
              <w:noProof/>
            </w:rPr>
            <w:drawing>
              <wp:inline distT="0" distB="0" distL="0" distR="0">
                <wp:extent cx="1748028" cy="505968"/>
                <wp:effectExtent l="0" t="0" r="5080" b="8890"/>
                <wp:docPr id="11" name="Bildobjekt 1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D02FA" w:rsidRPr="00710A6C" w:rsidP="00EE3C0F">
          <w:pPr>
            <w:pStyle w:val="Header"/>
            <w:rPr>
              <w:b/>
            </w:rPr>
          </w:pPr>
        </w:p>
        <w:p w:rsidR="009D02FA" w:rsidP="00EE3C0F">
          <w:pPr>
            <w:pStyle w:val="Header"/>
          </w:pPr>
        </w:p>
        <w:p w:rsidR="009D02FA" w:rsidP="00EE3C0F">
          <w:pPr>
            <w:pStyle w:val="Header"/>
          </w:pPr>
        </w:p>
        <w:p w:rsidR="009D02FA" w:rsidP="00EE3C0F">
          <w:pPr>
            <w:pStyle w:val="Header"/>
          </w:pPr>
        </w:p>
        <w:sdt>
          <w:sdtPr>
            <w:alias w:val="Dnr"/>
            <w:tag w:val="ccRKShow_Dnr"/>
            <w:id w:val="-829283628"/>
            <w:placeholder>
              <w:docPart w:val="87F81F3D494C4BD59D7B2699E5F31ECD"/>
            </w:placeholder>
            <w:dataBinding w:xpath="/ns0:DocumentInfo[1]/ns0:BaseInfo[1]/ns0:Dnr[1]" w:storeItemID="{AD6E25FA-7E12-4E8B-9FB4-C8D81172FABE}" w:prefixMappings="xmlns:ns0='http://lp/documentinfo/RK' "/>
            <w:text/>
          </w:sdtPr>
          <w:sdtContent>
            <w:p w:rsidR="009D02FA" w:rsidP="00EE3C0F">
              <w:pPr>
                <w:pStyle w:val="Header"/>
              </w:pPr>
              <w:r>
                <w:t>UD2022/07356</w:t>
              </w:r>
            </w:p>
          </w:sdtContent>
        </w:sdt>
        <w:sdt>
          <w:sdtPr>
            <w:alias w:val="DocNumber"/>
            <w:tag w:val="DocNumber"/>
            <w:id w:val="1726028884"/>
            <w:placeholder>
              <w:docPart w:val="9BB7480FF2B34891B2F753FE102E7891"/>
            </w:placeholder>
            <w:showingPlcHdr/>
            <w:dataBinding w:xpath="/ns0:DocumentInfo[1]/ns0:BaseInfo[1]/ns0:DocNumber[1]" w:storeItemID="{AD6E25FA-7E12-4E8B-9FB4-C8D81172FABE}" w:prefixMappings="xmlns:ns0='http://lp/documentinfo/RK' "/>
            <w:text/>
          </w:sdtPr>
          <w:sdtContent>
            <w:p w:rsidR="009D02FA" w:rsidP="00EE3C0F">
              <w:pPr>
                <w:pStyle w:val="Header"/>
              </w:pPr>
              <w:r>
                <w:rPr>
                  <w:rStyle w:val="PlaceholderText"/>
                </w:rPr>
                <w:t xml:space="preserve"> </w:t>
              </w:r>
            </w:p>
          </w:sdtContent>
        </w:sdt>
        <w:p w:rsidR="009D02FA" w:rsidP="00EE3C0F">
          <w:pPr>
            <w:pStyle w:val="Header"/>
          </w:pPr>
        </w:p>
      </w:tc>
      <w:tc>
        <w:tcPr>
          <w:tcW w:w="1134" w:type="dxa"/>
        </w:tcPr>
        <w:p w:rsidR="009D02FA" w:rsidP="0094502D">
          <w:pPr>
            <w:pStyle w:val="Header"/>
          </w:pPr>
        </w:p>
        <w:p w:rsidR="009D02F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FC28248201545B8AC09F89D70AEEB77"/>
          </w:placeholder>
          <w:richText/>
        </w:sdtPr>
        <w:sdtEndPr>
          <w:rPr>
            <w:b w:val="0"/>
          </w:rPr>
        </w:sdtEndPr>
        <w:sdtContent>
          <w:tc>
            <w:tcPr>
              <w:tcW w:w="5534" w:type="dxa"/>
              <w:tcMar>
                <w:right w:w="1134" w:type="dxa"/>
              </w:tcMar>
            </w:tcPr>
            <w:p w:rsidR="009D02FA" w:rsidRPr="009D02FA" w:rsidP="00340DE0">
              <w:pPr>
                <w:pStyle w:val="Header"/>
                <w:rPr>
                  <w:b/>
                </w:rPr>
              </w:pPr>
              <w:r w:rsidRPr="009D02FA">
                <w:rPr>
                  <w:b/>
                </w:rPr>
                <w:t>Utrikesdepartementet</w:t>
              </w:r>
            </w:p>
            <w:p w:rsidR="009D02FA" w:rsidP="00340DE0">
              <w:pPr>
                <w:pStyle w:val="Header"/>
              </w:pPr>
              <w:r w:rsidRPr="009D02FA">
                <w:t>Utrikesministern</w:t>
              </w:r>
            </w:p>
            <w:p w:rsidR="009D02FA" w:rsidP="00340DE0">
              <w:pPr>
                <w:pStyle w:val="Header"/>
                <w:rPr>
                  <w:rFonts w:eastAsia="Times New Roman"/>
                </w:rPr>
              </w:pPr>
            </w:p>
            <w:p w:rsidR="009D02FA" w:rsidRPr="00340DE0" w:rsidP="00340DE0">
              <w:pPr>
                <w:pStyle w:val="Header"/>
              </w:pPr>
            </w:p>
          </w:tc>
        </w:sdtContent>
      </w:sdt>
      <w:sdt>
        <w:sdtPr>
          <w:alias w:val="Recipient"/>
          <w:tag w:val="ccRKShow_Recipient"/>
          <w:id w:val="-28344517"/>
          <w:placeholder>
            <w:docPart w:val="41021D17F0344656872894B27E665442"/>
          </w:placeholder>
          <w:dataBinding w:xpath="/ns0:DocumentInfo[1]/ns0:BaseInfo[1]/ns0:Recipient[1]" w:storeItemID="{AD6E25FA-7E12-4E8B-9FB4-C8D81172FABE}" w:prefixMappings="xmlns:ns0='http://lp/documentinfo/RK' "/>
          <w:text w:multiLine="1"/>
        </w:sdtPr>
        <w:sdtContent>
          <w:tc>
            <w:tcPr>
              <w:tcW w:w="3170" w:type="dxa"/>
            </w:tcPr>
            <w:p w:rsidR="009D02FA" w:rsidP="00547B89">
              <w:pPr>
                <w:pStyle w:val="Header"/>
              </w:pPr>
              <w:r>
                <w:t>Till riksdagen</w:t>
              </w:r>
              <w:r>
                <w:br/>
              </w:r>
              <w:r>
                <w:br/>
              </w:r>
            </w:p>
          </w:tc>
        </w:sdtContent>
      </w:sdt>
      <w:tc>
        <w:tcPr>
          <w:tcW w:w="1134" w:type="dxa"/>
        </w:tcPr>
        <w:p w:rsidR="009D02F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7F81F3D494C4BD59D7B2699E5F31ECD"/>
        <w:category>
          <w:name w:val="Allmänt"/>
          <w:gallery w:val="placeholder"/>
        </w:category>
        <w:types>
          <w:type w:val="bbPlcHdr"/>
        </w:types>
        <w:behaviors>
          <w:behavior w:val="content"/>
        </w:behaviors>
        <w:guid w:val="{FF34AD12-3D94-4FEF-9667-EA9F6722F7BE}"/>
      </w:docPartPr>
      <w:docPartBody>
        <w:p w:rsidR="008166D4" w:rsidP="00BC1AD7">
          <w:pPr>
            <w:pStyle w:val="87F81F3D494C4BD59D7B2699E5F31ECD"/>
          </w:pPr>
          <w:r>
            <w:rPr>
              <w:rStyle w:val="PlaceholderText"/>
            </w:rPr>
            <w:t xml:space="preserve"> </w:t>
          </w:r>
        </w:p>
      </w:docPartBody>
    </w:docPart>
    <w:docPart>
      <w:docPartPr>
        <w:name w:val="9BB7480FF2B34891B2F753FE102E7891"/>
        <w:category>
          <w:name w:val="Allmänt"/>
          <w:gallery w:val="placeholder"/>
        </w:category>
        <w:types>
          <w:type w:val="bbPlcHdr"/>
        </w:types>
        <w:behaviors>
          <w:behavior w:val="content"/>
        </w:behaviors>
        <w:guid w:val="{DC428533-E112-4FC5-8B1F-95D0BE3C20D0}"/>
      </w:docPartPr>
      <w:docPartBody>
        <w:p w:rsidR="008166D4" w:rsidP="00BC1AD7">
          <w:pPr>
            <w:pStyle w:val="9BB7480FF2B34891B2F753FE102E78911"/>
          </w:pPr>
          <w:r>
            <w:rPr>
              <w:rStyle w:val="PlaceholderText"/>
            </w:rPr>
            <w:t xml:space="preserve"> </w:t>
          </w:r>
        </w:p>
      </w:docPartBody>
    </w:docPart>
    <w:docPart>
      <w:docPartPr>
        <w:name w:val="AFC28248201545B8AC09F89D70AEEB77"/>
        <w:category>
          <w:name w:val="Allmänt"/>
          <w:gallery w:val="placeholder"/>
        </w:category>
        <w:types>
          <w:type w:val="bbPlcHdr"/>
        </w:types>
        <w:behaviors>
          <w:behavior w:val="content"/>
        </w:behaviors>
        <w:guid w:val="{70BC17D5-3A24-4BD8-9292-3E20911BBD6C}"/>
      </w:docPartPr>
      <w:docPartBody>
        <w:p w:rsidR="008166D4" w:rsidP="00BC1AD7">
          <w:pPr>
            <w:pStyle w:val="AFC28248201545B8AC09F89D70AEEB771"/>
          </w:pPr>
          <w:r>
            <w:rPr>
              <w:rStyle w:val="PlaceholderText"/>
            </w:rPr>
            <w:t xml:space="preserve"> </w:t>
          </w:r>
        </w:p>
      </w:docPartBody>
    </w:docPart>
    <w:docPart>
      <w:docPartPr>
        <w:name w:val="41021D17F0344656872894B27E665442"/>
        <w:category>
          <w:name w:val="Allmänt"/>
          <w:gallery w:val="placeholder"/>
        </w:category>
        <w:types>
          <w:type w:val="bbPlcHdr"/>
        </w:types>
        <w:behaviors>
          <w:behavior w:val="content"/>
        </w:behaviors>
        <w:guid w:val="{95C796EC-1BAA-4EE0-B735-8F747CED1CAD}"/>
      </w:docPartPr>
      <w:docPartBody>
        <w:p w:rsidR="008166D4" w:rsidP="00BC1AD7">
          <w:pPr>
            <w:pStyle w:val="41021D17F0344656872894B27E665442"/>
          </w:pPr>
          <w:r>
            <w:rPr>
              <w:rStyle w:val="PlaceholderText"/>
            </w:rPr>
            <w:t xml:space="preserve"> </w:t>
          </w:r>
        </w:p>
      </w:docPartBody>
    </w:docPart>
    <w:docPart>
      <w:docPartPr>
        <w:name w:val="20F9C983EE9F42EB963227EBAB0E3C92"/>
        <w:category>
          <w:name w:val="Allmänt"/>
          <w:gallery w:val="placeholder"/>
        </w:category>
        <w:types>
          <w:type w:val="bbPlcHdr"/>
        </w:types>
        <w:behaviors>
          <w:behavior w:val="content"/>
        </w:behaviors>
        <w:guid w:val="{318A329E-0311-4032-A477-C9C887250ABF}"/>
      </w:docPartPr>
      <w:docPartBody>
        <w:p w:rsidR="008166D4" w:rsidP="00BC1AD7">
          <w:pPr>
            <w:pStyle w:val="20F9C983EE9F42EB963227EBAB0E3C9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AD7"/>
    <w:rPr>
      <w:noProof w:val="0"/>
      <w:color w:val="808080"/>
    </w:rPr>
  </w:style>
  <w:style w:type="paragraph" w:customStyle="1" w:styleId="87F81F3D494C4BD59D7B2699E5F31ECD">
    <w:name w:val="87F81F3D494C4BD59D7B2699E5F31ECD"/>
    <w:rsid w:val="00BC1AD7"/>
  </w:style>
  <w:style w:type="paragraph" w:customStyle="1" w:styleId="41021D17F0344656872894B27E665442">
    <w:name w:val="41021D17F0344656872894B27E665442"/>
    <w:rsid w:val="00BC1AD7"/>
  </w:style>
  <w:style w:type="paragraph" w:customStyle="1" w:styleId="9BB7480FF2B34891B2F753FE102E78911">
    <w:name w:val="9BB7480FF2B34891B2F753FE102E78911"/>
    <w:rsid w:val="00BC1A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C28248201545B8AC09F89D70AEEB771">
    <w:name w:val="AFC28248201545B8AC09F89D70AEEB771"/>
    <w:rsid w:val="00BC1AD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F9C983EE9F42EB963227EBAB0E3C92">
    <w:name w:val="20F9C983EE9F42EB963227EBAB0E3C92"/>
    <w:rsid w:val="00BC1AD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2022-05-18T00:00:00</HeaderDate>
    <Office/>
    <Dnr>UD2022/07356</Dnr>
    <ParagrafNr/>
    <DocumentTitle/>
    <VisitingAddress/>
    <Extra1/>
    <Extra2/>
    <Extra3>Yasmine Posio</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220f39a0-a194-461c-b453-b860f0287069</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6318-8DDA-4416-A6E9-6F34EC802C43}"/>
</file>

<file path=customXml/itemProps2.xml><?xml version="1.0" encoding="utf-8"?>
<ds:datastoreItem xmlns:ds="http://schemas.openxmlformats.org/officeDocument/2006/customXml" ds:itemID="{16600430-365D-44C3-9978-4EFAE92C4DB9}"/>
</file>

<file path=customXml/itemProps3.xml><?xml version="1.0" encoding="utf-8"?>
<ds:datastoreItem xmlns:ds="http://schemas.openxmlformats.org/officeDocument/2006/customXml" ds:itemID="{AD6E25FA-7E12-4E8B-9FB4-C8D81172FABE}"/>
</file>

<file path=customXml/itemProps4.xml><?xml version="1.0" encoding="utf-8"?>
<ds:datastoreItem xmlns:ds="http://schemas.openxmlformats.org/officeDocument/2006/customXml" ds:itemID="{CCCB09C2-4C9B-464D-8F14-FA4603AC099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1542 av Yasmine Posio (V) Högsta domstolens abortmotstånd i USA.docx</dc:title>
  <cp:revision>2</cp:revision>
  <dcterms:created xsi:type="dcterms:W3CDTF">2022-05-16T14:07:00Z</dcterms:created>
  <dcterms:modified xsi:type="dcterms:W3CDTF">2022-05-16T14:07:00Z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0afac6d8-18cf-4a11-bc7b-91dde4afe829</vt:lpwstr>
  </property>
</Properties>
</file>