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558F5C" w14:textId="77777777">
        <w:tc>
          <w:tcPr>
            <w:tcW w:w="2268" w:type="dxa"/>
          </w:tcPr>
          <w:p w14:paraId="41CEFF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D2DC7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15B670" w14:textId="77777777">
        <w:tc>
          <w:tcPr>
            <w:tcW w:w="2268" w:type="dxa"/>
          </w:tcPr>
          <w:p w14:paraId="0D6978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32CE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6A34A5" w14:textId="77777777">
        <w:tc>
          <w:tcPr>
            <w:tcW w:w="3402" w:type="dxa"/>
            <w:gridSpan w:val="2"/>
          </w:tcPr>
          <w:p w14:paraId="660491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4ABE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A4F1D6" w14:textId="77777777">
        <w:tc>
          <w:tcPr>
            <w:tcW w:w="2268" w:type="dxa"/>
          </w:tcPr>
          <w:p w14:paraId="737266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DAA2D1" w14:textId="2D96DC5F" w:rsidR="006E4E11" w:rsidRPr="00ED583F" w:rsidRDefault="0008278A" w:rsidP="00BF5E9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6A3309">
              <w:rPr>
                <w:sz w:val="20"/>
              </w:rPr>
              <w:t>03299</w:t>
            </w:r>
            <w:r w:rsidR="00314A56">
              <w:rPr>
                <w:sz w:val="20"/>
              </w:rPr>
              <w:t>/PUB</w:t>
            </w:r>
          </w:p>
        </w:tc>
      </w:tr>
      <w:tr w:rsidR="006E4E11" w14:paraId="0528227F" w14:textId="77777777">
        <w:tc>
          <w:tcPr>
            <w:tcW w:w="2268" w:type="dxa"/>
          </w:tcPr>
          <w:p w14:paraId="2EDE64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B9C0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54B658" w14:textId="77777777">
        <w:trPr>
          <w:trHeight w:val="284"/>
        </w:trPr>
        <w:tc>
          <w:tcPr>
            <w:tcW w:w="4911" w:type="dxa"/>
          </w:tcPr>
          <w:p w14:paraId="6FC0178F" w14:textId="77777777" w:rsidR="006E4E11" w:rsidRDefault="000827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7F774F1" w14:textId="77777777">
        <w:trPr>
          <w:trHeight w:val="284"/>
        </w:trPr>
        <w:tc>
          <w:tcPr>
            <w:tcW w:w="4911" w:type="dxa"/>
          </w:tcPr>
          <w:p w14:paraId="47E42F4D" w14:textId="466B8375" w:rsidR="006E4E11" w:rsidRDefault="005D51FE" w:rsidP="005D51F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088FDEB3" w14:textId="77777777">
        <w:trPr>
          <w:trHeight w:val="284"/>
        </w:trPr>
        <w:tc>
          <w:tcPr>
            <w:tcW w:w="4911" w:type="dxa"/>
          </w:tcPr>
          <w:p w14:paraId="48192A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024EFC" w14:textId="77777777" w:rsidR="006E4E11" w:rsidRDefault="0008278A">
      <w:pPr>
        <w:framePr w:w="4400" w:h="2523" w:wrap="notBeside" w:vAnchor="page" w:hAnchor="page" w:x="6453" w:y="2445"/>
        <w:ind w:left="142"/>
      </w:pPr>
      <w:r>
        <w:t>Till riksdagen</w:t>
      </w:r>
    </w:p>
    <w:p w14:paraId="4A9CE0CE" w14:textId="0D02883F" w:rsidR="006E4E11" w:rsidRDefault="001E6552" w:rsidP="0008278A">
      <w:pPr>
        <w:pStyle w:val="RKrubrik"/>
        <w:pBdr>
          <w:bottom w:val="single" w:sz="4" w:space="1" w:color="auto"/>
        </w:pBdr>
        <w:spacing w:before="0" w:after="0"/>
      </w:pPr>
      <w:r>
        <w:t>Svar på fråga 2015/16:1181</w:t>
      </w:r>
      <w:r w:rsidR="0008278A">
        <w:t xml:space="preserve"> av </w:t>
      </w:r>
      <w:r>
        <w:t>Erik Bengtzboe</w:t>
      </w:r>
      <w:r w:rsidR="0008278A">
        <w:t xml:space="preserve"> (</w:t>
      </w:r>
      <w:r>
        <w:t>M</w:t>
      </w:r>
      <w:r w:rsidR="0008278A">
        <w:t xml:space="preserve">) </w:t>
      </w:r>
      <w:r>
        <w:t>Nya energikrav i Boverkets byggregler</w:t>
      </w:r>
    </w:p>
    <w:p w14:paraId="7F691A2C" w14:textId="77777777" w:rsidR="006E4E11" w:rsidRDefault="006E4E11">
      <w:pPr>
        <w:pStyle w:val="RKnormal"/>
      </w:pPr>
    </w:p>
    <w:p w14:paraId="6D70CBAF" w14:textId="13E45D14" w:rsidR="005E4D9C" w:rsidRDefault="001E6552">
      <w:pPr>
        <w:pStyle w:val="RKnormal"/>
      </w:pPr>
      <w:r>
        <w:t>Erik Bengtzboe</w:t>
      </w:r>
      <w:r w:rsidR="0008278A">
        <w:t xml:space="preserve"> har frågat mig om </w:t>
      </w:r>
      <w:r w:rsidR="00817F85">
        <w:t xml:space="preserve">jag och </w:t>
      </w:r>
      <w:r>
        <w:t>regeringen analyserat den förväntade försämringen av bostadsmarknadens funktionssätt som förväntas bli resultatet av Boverkets nya energiregler</w:t>
      </w:r>
      <w:r w:rsidR="0008278A">
        <w:t>?</w:t>
      </w:r>
    </w:p>
    <w:p w14:paraId="4ECF34D4" w14:textId="6459F949" w:rsidR="006137B8" w:rsidRDefault="006137B8" w:rsidP="00B13111">
      <w:pPr>
        <w:pStyle w:val="RKnormal"/>
        <w:spacing w:before="120"/>
      </w:pPr>
      <w:r w:rsidRPr="006137B8">
        <w:t xml:space="preserve">Jag vill inledningsvis nämna att kraven på nära-nollenergibyggnader kommer från Europaparlamentets och rådets direktiv 2010/31/EU av den 19 maj 2010 om byggnaders energiprestanda (omarbetning). </w:t>
      </w:r>
      <w:r>
        <w:t xml:space="preserve">Sverige är, genom sitt medlemskap i EU, </w:t>
      </w:r>
      <w:r w:rsidR="00817F85">
        <w:t>skyldigt</w:t>
      </w:r>
      <w:r>
        <w:t xml:space="preserve"> att implementera de rättsakter som beslutas inom EU. </w:t>
      </w:r>
      <w:r w:rsidR="000D7074">
        <w:t>Med det sagt är det så klart viktigt att vi på olika sätt bidrar till utvecklingen av ett hållbart byggande.</w:t>
      </w:r>
      <w:bookmarkStart w:id="0" w:name="_GoBack"/>
      <w:bookmarkEnd w:id="0"/>
    </w:p>
    <w:p w14:paraId="456B3C10" w14:textId="34C77ED8" w:rsidR="00560B1D" w:rsidRDefault="006137B8" w:rsidP="00560B1D">
      <w:pPr>
        <w:pStyle w:val="RKnormal"/>
        <w:spacing w:before="120"/>
      </w:pPr>
      <w:r w:rsidRPr="006137B8">
        <w:t xml:space="preserve">Med anledning av kraven i </w:t>
      </w:r>
      <w:r>
        <w:t xml:space="preserve">nämnda </w:t>
      </w:r>
      <w:r w:rsidR="00287180">
        <w:t>direktiv</w:t>
      </w:r>
      <w:r w:rsidRPr="006137B8">
        <w:t xml:space="preserve"> fick Boverket av den förra regeringen i uppdrag att analysera och föreslå </w:t>
      </w:r>
      <w:r w:rsidR="008B11C8">
        <w:t xml:space="preserve">riktlinjer för vilka nivåer på energiprestandan </w:t>
      </w:r>
      <w:r w:rsidRPr="006137B8">
        <w:t>nära-nollenergibyggnad</w:t>
      </w:r>
      <w:r w:rsidR="007B7DA3">
        <w:t>er</w:t>
      </w:r>
      <w:r w:rsidR="008B11C8">
        <w:t xml:space="preserve"> bör ha</w:t>
      </w:r>
      <w:r w:rsidRPr="006137B8">
        <w:t>.</w:t>
      </w:r>
      <w:r w:rsidR="002E4936">
        <w:t xml:space="preserve"> </w:t>
      </w:r>
      <w:r w:rsidR="00287180">
        <w:t>I</w:t>
      </w:r>
      <w:r w:rsidR="00560B1D">
        <w:t xml:space="preserve">nom ramen för uppdraget </w:t>
      </w:r>
      <w:r w:rsidR="00287180">
        <w:t xml:space="preserve">har det </w:t>
      </w:r>
      <w:r w:rsidR="00E5322C">
        <w:t xml:space="preserve">bl.a. </w:t>
      </w:r>
      <w:r w:rsidR="00560B1D">
        <w:t>gjort</w:t>
      </w:r>
      <w:r w:rsidR="00287180">
        <w:t>s</w:t>
      </w:r>
      <w:r w:rsidR="00560B1D">
        <w:t xml:space="preserve"> en </w:t>
      </w:r>
      <w:r w:rsidR="00287180">
        <w:t xml:space="preserve">s.k. </w:t>
      </w:r>
      <w:r w:rsidR="00560B1D">
        <w:t xml:space="preserve">RegSweDyn-analys av hur stor minskning av nybyggnationen mellan åren </w:t>
      </w:r>
      <w:r w:rsidR="00287180">
        <w:t>2021–</w:t>
      </w:r>
      <w:r w:rsidR="00560B1D">
        <w:t xml:space="preserve">2040 en skärpning av energikraven skulle innebära. Boverket konstaterar att det mest troliga alternativet innebär en minskning med 0,4 procent. </w:t>
      </w:r>
      <w:r w:rsidR="00287180">
        <w:t>A</w:t>
      </w:r>
      <w:r w:rsidR="00560B1D">
        <w:t xml:space="preserve">nalysen tar dock inte hänsyn till förbättrade driftnetton som uppkommer genom energibesparingen i förvaltningsskedet vilket </w:t>
      </w:r>
      <w:r w:rsidR="00360804">
        <w:t xml:space="preserve">skulle </w:t>
      </w:r>
      <w:r w:rsidR="00560B1D">
        <w:t>innebär</w:t>
      </w:r>
      <w:r w:rsidR="00360804">
        <w:t>a</w:t>
      </w:r>
      <w:r w:rsidR="00560B1D">
        <w:t xml:space="preserve"> att de negativa effekterna på byggan</w:t>
      </w:r>
      <w:r w:rsidR="00287180">
        <w:t>det sannolikt är något översk</w:t>
      </w:r>
      <w:r w:rsidR="00560B1D">
        <w:t>a</w:t>
      </w:r>
      <w:r w:rsidR="00287180">
        <w:t>ttade</w:t>
      </w:r>
      <w:r w:rsidR="00560B1D">
        <w:t xml:space="preserve">. </w:t>
      </w:r>
    </w:p>
    <w:p w14:paraId="0665B55A" w14:textId="77777777" w:rsidR="00052F46" w:rsidRDefault="00052F46">
      <w:pPr>
        <w:pStyle w:val="RKnormal"/>
      </w:pPr>
    </w:p>
    <w:p w14:paraId="64DEC2C0" w14:textId="298D228A" w:rsidR="00E5322C" w:rsidRDefault="00E5322C">
      <w:pPr>
        <w:pStyle w:val="RKnormal"/>
      </w:pPr>
    </w:p>
    <w:p w14:paraId="27880DFB" w14:textId="77777777" w:rsidR="00E5322C" w:rsidRDefault="00E5322C">
      <w:pPr>
        <w:pStyle w:val="RKnormal"/>
      </w:pPr>
    </w:p>
    <w:p w14:paraId="2B86F06E" w14:textId="35B60149" w:rsidR="0008278A" w:rsidRDefault="0008278A">
      <w:pPr>
        <w:pStyle w:val="RKnormal"/>
      </w:pPr>
      <w:r>
        <w:t xml:space="preserve">Stockholm den </w:t>
      </w:r>
      <w:r w:rsidR="00360804">
        <w:t>11</w:t>
      </w:r>
      <w:r>
        <w:t xml:space="preserve"> </w:t>
      </w:r>
      <w:r w:rsidR="00360804">
        <w:t>maj</w:t>
      </w:r>
      <w:r>
        <w:t xml:space="preserve"> 2016</w:t>
      </w:r>
    </w:p>
    <w:p w14:paraId="60128FF0" w14:textId="77777777" w:rsidR="00F03351" w:rsidRDefault="00F03351">
      <w:pPr>
        <w:pStyle w:val="RKnormal"/>
      </w:pPr>
    </w:p>
    <w:p w14:paraId="72C27816" w14:textId="77777777" w:rsidR="0008278A" w:rsidRDefault="0008278A">
      <w:pPr>
        <w:pStyle w:val="RKnormal"/>
      </w:pPr>
    </w:p>
    <w:p w14:paraId="2985D2D0" w14:textId="77777777" w:rsidR="0008278A" w:rsidRDefault="0008278A">
      <w:pPr>
        <w:pStyle w:val="RKnormal"/>
      </w:pPr>
    </w:p>
    <w:p w14:paraId="0DF541EB" w14:textId="6C28AB22" w:rsidR="0008278A" w:rsidRDefault="001E6552">
      <w:pPr>
        <w:pStyle w:val="RKnormal"/>
      </w:pPr>
      <w:r>
        <w:t>Per Bolund</w:t>
      </w:r>
    </w:p>
    <w:sectPr w:rsidR="000827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11034" w14:textId="77777777" w:rsidR="0008278A" w:rsidRDefault="0008278A">
      <w:r>
        <w:separator/>
      </w:r>
    </w:p>
  </w:endnote>
  <w:endnote w:type="continuationSeparator" w:id="0">
    <w:p w14:paraId="1E0AE3B3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E8B5F" w14:textId="77777777" w:rsidR="0008278A" w:rsidRDefault="0008278A">
      <w:r>
        <w:separator/>
      </w:r>
    </w:p>
  </w:footnote>
  <w:footnote w:type="continuationSeparator" w:id="0">
    <w:p w14:paraId="363CDC1D" w14:textId="77777777" w:rsidR="0008278A" w:rsidRDefault="0008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C7C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322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070F95" w14:textId="77777777">
      <w:trPr>
        <w:cantSplit/>
      </w:trPr>
      <w:tc>
        <w:tcPr>
          <w:tcW w:w="3119" w:type="dxa"/>
        </w:tcPr>
        <w:p w14:paraId="26AD0B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B155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1BAEA0" w14:textId="77777777" w:rsidR="00E80146" w:rsidRDefault="00E80146">
          <w:pPr>
            <w:pStyle w:val="Sidhuvud"/>
            <w:ind w:right="360"/>
          </w:pPr>
        </w:p>
      </w:tc>
    </w:tr>
  </w:tbl>
  <w:p w14:paraId="17EDB0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9E4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B1C0C5" w14:textId="77777777">
      <w:trPr>
        <w:cantSplit/>
      </w:trPr>
      <w:tc>
        <w:tcPr>
          <w:tcW w:w="3119" w:type="dxa"/>
        </w:tcPr>
        <w:p w14:paraId="7494EB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092C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02FD07" w14:textId="77777777" w:rsidR="00E80146" w:rsidRDefault="00E80146">
          <w:pPr>
            <w:pStyle w:val="Sidhuvud"/>
            <w:ind w:right="360"/>
          </w:pPr>
        </w:p>
      </w:tc>
    </w:tr>
  </w:tbl>
  <w:p w14:paraId="5A3D2D7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FC0FA" w14:textId="507DFD07" w:rsidR="0008278A" w:rsidRDefault="00CB57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9353FD" wp14:editId="5D34DF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AFE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FED3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11F4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E106A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8A"/>
    <w:rsid w:val="00052F46"/>
    <w:rsid w:val="00056166"/>
    <w:rsid w:val="0008278A"/>
    <w:rsid w:val="000D7074"/>
    <w:rsid w:val="000E2653"/>
    <w:rsid w:val="000F37FB"/>
    <w:rsid w:val="00124A01"/>
    <w:rsid w:val="00150384"/>
    <w:rsid w:val="00160901"/>
    <w:rsid w:val="00174040"/>
    <w:rsid w:val="001805B7"/>
    <w:rsid w:val="00182B14"/>
    <w:rsid w:val="001E6552"/>
    <w:rsid w:val="00287180"/>
    <w:rsid w:val="002D64AF"/>
    <w:rsid w:val="002E4936"/>
    <w:rsid w:val="003006D3"/>
    <w:rsid w:val="00314A56"/>
    <w:rsid w:val="0032291E"/>
    <w:rsid w:val="00360804"/>
    <w:rsid w:val="0036469C"/>
    <w:rsid w:val="00367B1C"/>
    <w:rsid w:val="00450172"/>
    <w:rsid w:val="004A328D"/>
    <w:rsid w:val="00534380"/>
    <w:rsid w:val="00560B1D"/>
    <w:rsid w:val="0058762B"/>
    <w:rsid w:val="005A7194"/>
    <w:rsid w:val="005D51FE"/>
    <w:rsid w:val="005E4D9C"/>
    <w:rsid w:val="006137B8"/>
    <w:rsid w:val="006A3309"/>
    <w:rsid w:val="006D3713"/>
    <w:rsid w:val="006E2416"/>
    <w:rsid w:val="006E4E11"/>
    <w:rsid w:val="007242A3"/>
    <w:rsid w:val="00731930"/>
    <w:rsid w:val="0074598B"/>
    <w:rsid w:val="007535EB"/>
    <w:rsid w:val="007A6855"/>
    <w:rsid w:val="007B7DA3"/>
    <w:rsid w:val="00817F85"/>
    <w:rsid w:val="008219B5"/>
    <w:rsid w:val="00831752"/>
    <w:rsid w:val="00845617"/>
    <w:rsid w:val="008812F9"/>
    <w:rsid w:val="008B11C8"/>
    <w:rsid w:val="008C180D"/>
    <w:rsid w:val="0092027A"/>
    <w:rsid w:val="00955E31"/>
    <w:rsid w:val="00961742"/>
    <w:rsid w:val="00992E72"/>
    <w:rsid w:val="00AF07D9"/>
    <w:rsid w:val="00AF26D1"/>
    <w:rsid w:val="00B13111"/>
    <w:rsid w:val="00B77979"/>
    <w:rsid w:val="00BF5E90"/>
    <w:rsid w:val="00C006D4"/>
    <w:rsid w:val="00C06F30"/>
    <w:rsid w:val="00C854E5"/>
    <w:rsid w:val="00CB57BF"/>
    <w:rsid w:val="00CC3D86"/>
    <w:rsid w:val="00CE19C0"/>
    <w:rsid w:val="00D133D7"/>
    <w:rsid w:val="00D43148"/>
    <w:rsid w:val="00D94CD3"/>
    <w:rsid w:val="00E26E50"/>
    <w:rsid w:val="00E5322C"/>
    <w:rsid w:val="00E80146"/>
    <w:rsid w:val="00E904D0"/>
    <w:rsid w:val="00EA774D"/>
    <w:rsid w:val="00EC25F9"/>
    <w:rsid w:val="00ED583F"/>
    <w:rsid w:val="00F03351"/>
    <w:rsid w:val="00F25846"/>
    <w:rsid w:val="00F80BE5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51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4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4D9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A3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4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4D9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A3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54604d68-1db4-453d-8c3e-579a59e825db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6D53A-DDF8-49FB-81DC-0DD2A094B509}"/>
</file>

<file path=customXml/itemProps2.xml><?xml version="1.0" encoding="utf-8"?>
<ds:datastoreItem xmlns:ds="http://schemas.openxmlformats.org/officeDocument/2006/customXml" ds:itemID="{279FE2DA-6A7F-4D43-A1E1-4BB6C387B4E1}"/>
</file>

<file path=customXml/itemProps3.xml><?xml version="1.0" encoding="utf-8"?>
<ds:datastoreItem xmlns:ds="http://schemas.openxmlformats.org/officeDocument/2006/customXml" ds:itemID="{CCBBFF76-2D7F-4E87-9E86-156EDED9A342}"/>
</file>

<file path=customXml/itemProps4.xml><?xml version="1.0" encoding="utf-8"?>
<ds:datastoreItem xmlns:ds="http://schemas.openxmlformats.org/officeDocument/2006/customXml" ds:itemID="{FDAB4EEB-9ADE-4A52-A8E8-5AEFC470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150203-BB3A-430B-90F2-70183CA7889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79FE2DA-6A7F-4D43-A1E1-4BB6C387B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Mattias Persson</cp:lastModifiedBy>
  <cp:revision>3</cp:revision>
  <cp:lastPrinted>2016-05-04T13:09:00Z</cp:lastPrinted>
  <dcterms:created xsi:type="dcterms:W3CDTF">2016-05-10T13:57:00Z</dcterms:created>
  <dcterms:modified xsi:type="dcterms:W3CDTF">2016-05-10T14:10:00Z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0a9d31d4-a329-4b4a-8fd8-e8d944938081</vt:lpwstr>
  </property>
</Properties>
</file>