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30F1" w:rsidRDefault="00345CA4" w14:paraId="1189BF8E" w14:textId="77777777">
      <w:pPr>
        <w:pStyle w:val="RubrikFrslagTIllRiksdagsbeslut"/>
      </w:pPr>
      <w:sdt>
        <w:sdtPr>
          <w:alias w:val="CC_Boilerplate_4"/>
          <w:tag w:val="CC_Boilerplate_4"/>
          <w:id w:val="-1644581176"/>
          <w:lock w:val="sdtContentLocked"/>
          <w:placeholder>
            <w:docPart w:val="E07FDB8E481A42B7B56C31EFC5367F3F"/>
          </w:placeholder>
          <w:text/>
        </w:sdtPr>
        <w:sdtEndPr/>
        <w:sdtContent>
          <w:r w:rsidRPr="009B062B" w:rsidR="00AF30DD">
            <w:t>Förslag till riksdagsbeslut</w:t>
          </w:r>
        </w:sdtContent>
      </w:sdt>
      <w:bookmarkEnd w:id="0"/>
      <w:bookmarkEnd w:id="1"/>
    </w:p>
    <w:sdt>
      <w:sdtPr>
        <w:alias w:val="Yrkande 1"/>
        <w:tag w:val="c9e3754e-49bf-42ac-9519-37954fe4f5c5"/>
        <w:id w:val="1605298328"/>
        <w:lock w:val="sdtLocked"/>
      </w:sdtPr>
      <w:sdtEndPr/>
      <w:sdtContent>
        <w:p w:rsidR="0004077A" w:rsidRDefault="00EF67A4" w14:paraId="08E47CD5" w14:textId="77777777">
          <w:pPr>
            <w:pStyle w:val="Frslagstext"/>
            <w:numPr>
              <w:ilvl w:val="0"/>
              <w:numId w:val="0"/>
            </w:numPr>
          </w:pPr>
          <w:r>
            <w:t>Riksdagen ställer sig bakom det som anförs i motionen om att momsen bör hanteras lika oavsett om en offentlig verksamhet bedrivs som aktiebolag eller som stiftelse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65453DFED2409D9A1239E863F351CC"/>
        </w:placeholder>
        <w:text/>
      </w:sdtPr>
      <w:sdtEndPr/>
      <w:sdtContent>
        <w:p w:rsidRPr="009B062B" w:rsidR="006D79C9" w:rsidP="00333E95" w:rsidRDefault="006D79C9" w14:paraId="7CAA9CC3" w14:textId="77777777">
          <w:pPr>
            <w:pStyle w:val="Rubrik1"/>
          </w:pPr>
          <w:r>
            <w:t>Motivering</w:t>
          </w:r>
        </w:p>
      </w:sdtContent>
    </w:sdt>
    <w:bookmarkEnd w:displacedByCustomXml="prev" w:id="3"/>
    <w:bookmarkEnd w:displacedByCustomXml="prev" w:id="4"/>
    <w:p w:rsidR="0036683A" w:rsidP="00345CA4" w:rsidRDefault="0036683A" w14:paraId="229623B6" w14:textId="77777777">
      <w:pPr>
        <w:pStyle w:val="Normalutanindragellerluft"/>
      </w:pPr>
      <w:r>
        <w:t>Många offentliga verksamheter drivs antingen som aktiebolag eller som stiftelser. Det gäller exempelvis museer. De senare är inte momspliktiga utan hela entréavgiften går till verksamheten.</w:t>
      </w:r>
    </w:p>
    <w:p w:rsidR="0036683A" w:rsidP="00345CA4" w:rsidRDefault="0036683A" w14:paraId="21459F8F" w14:textId="15D573BB">
      <w:r>
        <w:t>En stiftelse är låst i sin verksamhetsform. Det som beskrivits när stiftelsen grundats är det som gäller för verksamheten. Det är mycket komplicerat att ändra något i stiftelsens regelverk.</w:t>
      </w:r>
    </w:p>
    <w:p w:rsidR="0036683A" w:rsidP="005C6AA2" w:rsidRDefault="0036683A" w14:paraId="31477ACF" w14:textId="4356D87F">
      <w:r>
        <w:t>Många yngre verksamheter väljer att istället driva verksamheten som ett aktiebolag. Man anser att den företagsformen passar bättre i en snabbt föränderlig verksamhet. Styrelsen kan besluta om förändrad inriktning och för politiskt styrda verksamheter kan man snabbt justera fokus när riktade bidrag finns tillgängliga.</w:t>
      </w:r>
    </w:p>
    <w:p w:rsidR="0036683A" w:rsidP="005C6AA2" w:rsidRDefault="0036683A" w14:paraId="1E3F3204" w14:textId="1E68B625">
      <w:r>
        <w:t>Men det finns en viktig skillnad och den gäller moms. När en hantverkare utför ett arbete eller något beställs utifrån, så får de</w:t>
      </w:r>
      <w:r w:rsidR="00101B18">
        <w:t>n</w:t>
      </w:r>
      <w:r>
        <w:t xml:space="preserve"> offentligt drivna museistiftelsen befrias från moms på inköp till verksamheten. Aktiebolaget tvingas däremot betala full moms utan möjlighet att kvitta. Eftersom den inte kan dras av betyder det i realiteten att aktie</w:t>
      </w:r>
      <w:r w:rsidR="00345CA4">
        <w:softHyphen/>
      </w:r>
      <w:r>
        <w:t>bolaget har 20 procent mindre pengar att handla för, jämfört med stiftelsen.</w:t>
      </w:r>
    </w:p>
    <w:p w:rsidR="0036683A" w:rsidP="005C6AA2" w:rsidRDefault="0036683A" w14:paraId="1EAFD04E" w14:textId="06BB61EC">
      <w:r>
        <w:t>För kommuner och regioner gäller att de betalar moms men sedan får redovisa den betalda momsen och få tillbaka de pengarna från staten. För privata utförare inom välfärden gäller att de får en extra tilldelning, vilken ska kompensera för momsen.</w:t>
      </w:r>
    </w:p>
    <w:p w:rsidR="0036683A" w:rsidP="005C6AA2" w:rsidRDefault="0036683A" w14:paraId="2B170D67" w14:textId="4CAFC12C">
      <w:r>
        <w:t>Aktiebolag är en bra verksamhetsform för museerna. Jag föreslår därför att de</w:t>
      </w:r>
      <w:r w:rsidR="00E556A0">
        <w:t xml:space="preserve"> bör</w:t>
      </w:r>
      <w:r>
        <w:t xml:space="preserve"> få samma möjlighet att få återbetald moms som kommunerna har.</w:t>
      </w:r>
    </w:p>
    <w:sdt>
      <w:sdtPr>
        <w:rPr>
          <w:i/>
          <w:noProof/>
        </w:rPr>
        <w:alias w:val="CC_Underskrifter"/>
        <w:tag w:val="CC_Underskrifter"/>
        <w:id w:val="583496634"/>
        <w:lock w:val="sdtContentLocked"/>
        <w:placeholder>
          <w:docPart w:val="58EACA2314D947EBA41F7894799B1844"/>
        </w:placeholder>
      </w:sdtPr>
      <w:sdtEndPr/>
      <w:sdtContent>
        <w:p w:rsidR="005330F1" w:rsidP="005330F1" w:rsidRDefault="005330F1" w14:paraId="6EBBDE48" w14:textId="77777777"/>
        <w:p w:rsidR="005330F1" w:rsidP="005330F1" w:rsidRDefault="00345CA4" w14:paraId="147C0742" w14:textId="0B5C5474"/>
      </w:sdtContent>
    </w:sdt>
    <w:tbl>
      <w:tblPr>
        <w:tblW w:w="5000" w:type="pct"/>
        <w:tblLook w:val="04A0" w:firstRow="1" w:lastRow="0" w:firstColumn="1" w:lastColumn="0" w:noHBand="0" w:noVBand="1"/>
        <w:tblCaption w:val="underskrifter"/>
      </w:tblPr>
      <w:tblGrid>
        <w:gridCol w:w="4252"/>
        <w:gridCol w:w="4252"/>
      </w:tblGrid>
      <w:tr w:rsidR="0004077A" w14:paraId="3663A023" w14:textId="77777777">
        <w:trPr>
          <w:cantSplit/>
        </w:trPr>
        <w:tc>
          <w:tcPr>
            <w:tcW w:w="50" w:type="pct"/>
            <w:vAlign w:val="bottom"/>
          </w:tcPr>
          <w:p w:rsidR="0004077A" w:rsidRDefault="00EF67A4" w14:paraId="3605DA85" w14:textId="77777777">
            <w:pPr>
              <w:pStyle w:val="Underskrifter"/>
              <w:spacing w:after="0"/>
            </w:pPr>
            <w:r>
              <w:lastRenderedPageBreak/>
              <w:t>Peter Ollén (M)</w:t>
            </w:r>
          </w:p>
        </w:tc>
        <w:tc>
          <w:tcPr>
            <w:tcW w:w="50" w:type="pct"/>
            <w:vAlign w:val="bottom"/>
          </w:tcPr>
          <w:p w:rsidR="0004077A" w:rsidRDefault="0004077A" w14:paraId="199CFB5B" w14:textId="77777777">
            <w:pPr>
              <w:pStyle w:val="Underskrifter"/>
              <w:spacing w:after="0"/>
            </w:pPr>
          </w:p>
        </w:tc>
      </w:tr>
    </w:tbl>
    <w:p w:rsidRPr="008E0FE2" w:rsidR="004801AC" w:rsidP="00DF3554" w:rsidRDefault="004801AC" w14:paraId="0057A365" w14:textId="752F1A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79271" w14:textId="77777777" w:rsidR="0036683A" w:rsidRDefault="0036683A" w:rsidP="000C1CAD">
      <w:pPr>
        <w:spacing w:line="240" w:lineRule="auto"/>
      </w:pPr>
      <w:r>
        <w:separator/>
      </w:r>
    </w:p>
  </w:endnote>
  <w:endnote w:type="continuationSeparator" w:id="0">
    <w:p w14:paraId="7E75E31E" w14:textId="77777777" w:rsidR="0036683A" w:rsidRDefault="003668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52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57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F177" w14:textId="540848AE" w:rsidR="00262EA3" w:rsidRPr="005330F1" w:rsidRDefault="00262EA3" w:rsidP="005330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EA853" w14:textId="77777777" w:rsidR="0036683A" w:rsidRDefault="0036683A" w:rsidP="000C1CAD">
      <w:pPr>
        <w:spacing w:line="240" w:lineRule="auto"/>
      </w:pPr>
      <w:r>
        <w:separator/>
      </w:r>
    </w:p>
  </w:footnote>
  <w:footnote w:type="continuationSeparator" w:id="0">
    <w:p w14:paraId="600AD9C0" w14:textId="77777777" w:rsidR="0036683A" w:rsidRDefault="003668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B3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FBDF38" wp14:editId="56AF2C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2E025D" w14:textId="50ADCB02" w:rsidR="00262EA3" w:rsidRDefault="00345CA4" w:rsidP="008103B5">
                          <w:pPr>
                            <w:jc w:val="right"/>
                          </w:pPr>
                          <w:sdt>
                            <w:sdtPr>
                              <w:alias w:val="CC_Noformat_Partikod"/>
                              <w:tag w:val="CC_Noformat_Partikod"/>
                              <w:id w:val="-53464382"/>
                              <w:placeholder>
                                <w:docPart w:val="EC3B9A59A1914CA4A4D9886D8CF3A2A7"/>
                              </w:placeholder>
                              <w:text/>
                            </w:sdtPr>
                            <w:sdtEndPr/>
                            <w:sdtContent>
                              <w:r w:rsidR="0036683A">
                                <w:t>M</w:t>
                              </w:r>
                            </w:sdtContent>
                          </w:sdt>
                          <w:sdt>
                            <w:sdtPr>
                              <w:alias w:val="CC_Noformat_Partinummer"/>
                              <w:tag w:val="CC_Noformat_Partinummer"/>
                              <w:id w:val="-1709555926"/>
                              <w:placeholder>
                                <w:docPart w:val="49CC6363721C4E77B591B1B7A3107270"/>
                              </w:placeholder>
                              <w:text/>
                            </w:sdtPr>
                            <w:sdtEndPr/>
                            <w:sdtContent>
                              <w:r w:rsidR="005C6AA2">
                                <w:t>1413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BDF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2E025D" w14:textId="50ADCB02" w:rsidR="00262EA3" w:rsidRDefault="00345CA4" w:rsidP="008103B5">
                    <w:pPr>
                      <w:jc w:val="right"/>
                    </w:pPr>
                    <w:sdt>
                      <w:sdtPr>
                        <w:alias w:val="CC_Noformat_Partikod"/>
                        <w:tag w:val="CC_Noformat_Partikod"/>
                        <w:id w:val="-53464382"/>
                        <w:placeholder>
                          <w:docPart w:val="EC3B9A59A1914CA4A4D9886D8CF3A2A7"/>
                        </w:placeholder>
                        <w:text/>
                      </w:sdtPr>
                      <w:sdtEndPr/>
                      <w:sdtContent>
                        <w:r w:rsidR="0036683A">
                          <w:t>M</w:t>
                        </w:r>
                      </w:sdtContent>
                    </w:sdt>
                    <w:sdt>
                      <w:sdtPr>
                        <w:alias w:val="CC_Noformat_Partinummer"/>
                        <w:tag w:val="CC_Noformat_Partinummer"/>
                        <w:id w:val="-1709555926"/>
                        <w:placeholder>
                          <w:docPart w:val="49CC6363721C4E77B591B1B7A3107270"/>
                        </w:placeholder>
                        <w:text/>
                      </w:sdtPr>
                      <w:sdtEndPr/>
                      <w:sdtContent>
                        <w:r w:rsidR="005C6AA2">
                          <w:t>1413</w:t>
                        </w:r>
                      </w:sdtContent>
                    </w:sdt>
                  </w:p>
                </w:txbxContent>
              </v:textbox>
              <w10:wrap anchorx="page"/>
            </v:shape>
          </w:pict>
        </mc:Fallback>
      </mc:AlternateContent>
    </w:r>
  </w:p>
  <w:p w14:paraId="3F7F45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9163" w14:textId="77777777" w:rsidR="00262EA3" w:rsidRDefault="00262EA3" w:rsidP="008563AC">
    <w:pPr>
      <w:jc w:val="right"/>
    </w:pPr>
  </w:p>
  <w:p w14:paraId="7E2B71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3238" w14:textId="77777777" w:rsidR="00262EA3" w:rsidRDefault="00345C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569CED" wp14:editId="2ACEEB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5A79FB" w14:textId="00704B60" w:rsidR="00262EA3" w:rsidRDefault="00345CA4" w:rsidP="00A314CF">
    <w:pPr>
      <w:pStyle w:val="FSHNormal"/>
      <w:spacing w:before="40"/>
    </w:pPr>
    <w:sdt>
      <w:sdtPr>
        <w:alias w:val="CC_Noformat_Motionstyp"/>
        <w:tag w:val="CC_Noformat_Motionstyp"/>
        <w:id w:val="1162973129"/>
        <w:lock w:val="sdtContentLocked"/>
        <w15:appearance w15:val="hidden"/>
        <w:text/>
      </w:sdtPr>
      <w:sdtEndPr/>
      <w:sdtContent>
        <w:r w:rsidR="005330F1">
          <w:t>Enskild motion</w:t>
        </w:r>
      </w:sdtContent>
    </w:sdt>
    <w:r w:rsidR="00821B36">
      <w:t xml:space="preserve"> </w:t>
    </w:r>
    <w:sdt>
      <w:sdtPr>
        <w:alias w:val="CC_Noformat_Partikod"/>
        <w:tag w:val="CC_Noformat_Partikod"/>
        <w:id w:val="1471015553"/>
        <w:text/>
      </w:sdtPr>
      <w:sdtEndPr/>
      <w:sdtContent>
        <w:r w:rsidR="0036683A">
          <w:t>M</w:t>
        </w:r>
      </w:sdtContent>
    </w:sdt>
    <w:sdt>
      <w:sdtPr>
        <w:alias w:val="CC_Noformat_Partinummer"/>
        <w:tag w:val="CC_Noformat_Partinummer"/>
        <w:id w:val="-2014525982"/>
        <w:text/>
      </w:sdtPr>
      <w:sdtEndPr/>
      <w:sdtContent>
        <w:r w:rsidR="005C6AA2">
          <w:t>1413</w:t>
        </w:r>
      </w:sdtContent>
    </w:sdt>
  </w:p>
  <w:p w14:paraId="34065612" w14:textId="77777777" w:rsidR="00262EA3" w:rsidRPr="008227B3" w:rsidRDefault="00345C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20B9BE" w14:textId="59427837" w:rsidR="00262EA3" w:rsidRPr="008227B3" w:rsidRDefault="00345CA4" w:rsidP="00B37A37">
    <w:pPr>
      <w:pStyle w:val="MotionTIllRiksdagen"/>
    </w:pPr>
    <w:sdt>
      <w:sdtPr>
        <w:rPr>
          <w:rStyle w:val="BeteckningChar"/>
        </w:rPr>
        <w:alias w:val="CC_Noformat_Riksmote"/>
        <w:tag w:val="CC_Noformat_Riksmote"/>
        <w:id w:val="1201050710"/>
        <w:lock w:val="sdtContentLocked"/>
        <w:placeholder>
          <w:docPart w:val="842C8B9334224FAA80A48F1324275F5C"/>
        </w:placeholder>
        <w15:appearance w15:val="hidden"/>
        <w:text/>
      </w:sdtPr>
      <w:sdtEndPr>
        <w:rPr>
          <w:rStyle w:val="Rubrik1Char"/>
          <w:rFonts w:asciiTheme="majorHAnsi" w:hAnsiTheme="majorHAnsi"/>
          <w:sz w:val="38"/>
        </w:rPr>
      </w:sdtEndPr>
      <w:sdtContent>
        <w:r w:rsidR="005330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30F1">
          <w:t>:1517</w:t>
        </w:r>
      </w:sdtContent>
    </w:sdt>
  </w:p>
  <w:p w14:paraId="6C82999E" w14:textId="3717FD30" w:rsidR="00262EA3" w:rsidRDefault="00345CA4" w:rsidP="00E03A3D">
    <w:pPr>
      <w:pStyle w:val="Motionr"/>
    </w:pPr>
    <w:sdt>
      <w:sdtPr>
        <w:alias w:val="CC_Noformat_Avtext"/>
        <w:tag w:val="CC_Noformat_Avtext"/>
        <w:id w:val="-2020768203"/>
        <w:lock w:val="sdtContentLocked"/>
        <w:placeholder>
          <w:docPart w:val="EC3B9A59A1914CA4A4D9886D8CF3A2A7"/>
        </w:placeholder>
        <w15:appearance w15:val="hidden"/>
        <w:text/>
      </w:sdtPr>
      <w:sdtEndPr/>
      <w:sdtContent>
        <w:r w:rsidR="005330F1">
          <w:t>av Peter Ollén (M)</w:t>
        </w:r>
      </w:sdtContent>
    </w:sdt>
  </w:p>
  <w:sdt>
    <w:sdtPr>
      <w:alias w:val="CC_Noformat_Rubtext"/>
      <w:tag w:val="CC_Noformat_Rubtext"/>
      <w:id w:val="-218060500"/>
      <w:lock w:val="sdtLocked"/>
      <w:placeholder>
        <w:docPart w:val="49CC6363721C4E77B591B1B7A3107270"/>
      </w:placeholder>
      <w:text/>
    </w:sdtPr>
    <w:sdtEndPr/>
    <w:sdtContent>
      <w:p w14:paraId="694C3C4E" w14:textId="152544EA" w:rsidR="00262EA3" w:rsidRDefault="0036683A" w:rsidP="00283E0F">
        <w:pPr>
          <w:pStyle w:val="FSHRub2"/>
        </w:pPr>
        <w:r>
          <w:t>Rättvis moms för stiftelser och aktiebolag</w:t>
        </w:r>
      </w:p>
    </w:sdtContent>
  </w:sdt>
  <w:sdt>
    <w:sdtPr>
      <w:alias w:val="CC_Boilerplate_3"/>
      <w:tag w:val="CC_Boilerplate_3"/>
      <w:id w:val="1606463544"/>
      <w:lock w:val="sdtContentLocked"/>
      <w15:appearance w15:val="hidden"/>
      <w:text w:multiLine="1"/>
    </w:sdtPr>
    <w:sdtEndPr/>
    <w:sdtContent>
      <w:p w14:paraId="2CB26A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68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77A"/>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B18"/>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A4"/>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83A"/>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0F1"/>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AA2"/>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2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F8A"/>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6A0"/>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A4"/>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46632E"/>
  <w15:chartTrackingRefBased/>
  <w15:docId w15:val="{3F054EAB-8DB9-402A-8E92-FEAEA47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7FDB8E481A42B7B56C31EFC5367F3F"/>
        <w:category>
          <w:name w:val="Allmänt"/>
          <w:gallery w:val="placeholder"/>
        </w:category>
        <w:types>
          <w:type w:val="bbPlcHdr"/>
        </w:types>
        <w:behaviors>
          <w:behavior w:val="content"/>
        </w:behaviors>
        <w:guid w:val="{6474FB16-F65A-4B49-BFDC-0A337E54B614}"/>
      </w:docPartPr>
      <w:docPartBody>
        <w:p w:rsidR="00861DFE" w:rsidRDefault="00BA3465">
          <w:pPr>
            <w:pStyle w:val="E07FDB8E481A42B7B56C31EFC5367F3F"/>
          </w:pPr>
          <w:r w:rsidRPr="005A0A93">
            <w:rPr>
              <w:rStyle w:val="Platshllartext"/>
            </w:rPr>
            <w:t>Förslag till riksdagsbeslut</w:t>
          </w:r>
        </w:p>
      </w:docPartBody>
    </w:docPart>
    <w:docPart>
      <w:docPartPr>
        <w:name w:val="6465453DFED2409D9A1239E863F351CC"/>
        <w:category>
          <w:name w:val="Allmänt"/>
          <w:gallery w:val="placeholder"/>
        </w:category>
        <w:types>
          <w:type w:val="bbPlcHdr"/>
        </w:types>
        <w:behaviors>
          <w:behavior w:val="content"/>
        </w:behaviors>
        <w:guid w:val="{D8C90B24-2E58-4A96-9F2A-18390A6B2831}"/>
      </w:docPartPr>
      <w:docPartBody>
        <w:p w:rsidR="00861DFE" w:rsidRDefault="00BA3465">
          <w:pPr>
            <w:pStyle w:val="6465453DFED2409D9A1239E863F351CC"/>
          </w:pPr>
          <w:r w:rsidRPr="005A0A93">
            <w:rPr>
              <w:rStyle w:val="Platshllartext"/>
            </w:rPr>
            <w:t>Motivering</w:t>
          </w:r>
        </w:p>
      </w:docPartBody>
    </w:docPart>
    <w:docPart>
      <w:docPartPr>
        <w:name w:val="EC3B9A59A1914CA4A4D9886D8CF3A2A7"/>
        <w:category>
          <w:name w:val="Allmänt"/>
          <w:gallery w:val="placeholder"/>
        </w:category>
        <w:types>
          <w:type w:val="bbPlcHdr"/>
        </w:types>
        <w:behaviors>
          <w:behavior w:val="content"/>
        </w:behaviors>
        <w:guid w:val="{3B8D6CB4-1FA5-42F2-83FF-57DF52388456}"/>
      </w:docPartPr>
      <w:docPartBody>
        <w:p w:rsidR="00861DFE" w:rsidRDefault="00BA3465">
          <w:pPr>
            <w:pStyle w:val="EC3B9A59A1914CA4A4D9886D8CF3A2A7"/>
          </w:pPr>
          <w:r>
            <w:rPr>
              <w:rStyle w:val="Platshllartext"/>
            </w:rPr>
            <w:t xml:space="preserve"> </w:t>
          </w:r>
        </w:p>
      </w:docPartBody>
    </w:docPart>
    <w:docPart>
      <w:docPartPr>
        <w:name w:val="49CC6363721C4E77B591B1B7A3107270"/>
        <w:category>
          <w:name w:val="Allmänt"/>
          <w:gallery w:val="placeholder"/>
        </w:category>
        <w:types>
          <w:type w:val="bbPlcHdr"/>
        </w:types>
        <w:behaviors>
          <w:behavior w:val="content"/>
        </w:behaviors>
        <w:guid w:val="{68080AFD-3319-4C13-BA10-9CF354A917AE}"/>
      </w:docPartPr>
      <w:docPartBody>
        <w:p w:rsidR="00861DFE" w:rsidRDefault="00BA3465">
          <w:pPr>
            <w:pStyle w:val="49CC6363721C4E77B591B1B7A3107270"/>
          </w:pPr>
          <w:r>
            <w:t xml:space="preserve"> </w:t>
          </w:r>
        </w:p>
      </w:docPartBody>
    </w:docPart>
    <w:docPart>
      <w:docPartPr>
        <w:name w:val="842C8B9334224FAA80A48F1324275F5C"/>
        <w:category>
          <w:name w:val="Allmänt"/>
          <w:gallery w:val="placeholder"/>
        </w:category>
        <w:types>
          <w:type w:val="bbPlcHdr"/>
        </w:types>
        <w:behaviors>
          <w:behavior w:val="content"/>
        </w:behaviors>
        <w:guid w:val="{DE020238-1FBD-4670-816E-749C40360043}"/>
      </w:docPartPr>
      <w:docPartBody>
        <w:p w:rsidR="00861DFE" w:rsidRDefault="00BA3465">
          <w:r w:rsidRPr="0083266C">
            <w:rPr>
              <w:rStyle w:val="Platshllartext"/>
            </w:rPr>
            <w:t>[ange din text här]</w:t>
          </w:r>
        </w:p>
      </w:docPartBody>
    </w:docPart>
    <w:docPart>
      <w:docPartPr>
        <w:name w:val="58EACA2314D947EBA41F7894799B1844"/>
        <w:category>
          <w:name w:val="Allmänt"/>
          <w:gallery w:val="placeholder"/>
        </w:category>
        <w:types>
          <w:type w:val="bbPlcHdr"/>
        </w:types>
        <w:behaviors>
          <w:behavior w:val="content"/>
        </w:behaviors>
        <w:guid w:val="{B26F1BA1-03A8-4F48-9DE1-5B5D0570EC01}"/>
      </w:docPartPr>
      <w:docPartBody>
        <w:p w:rsidR="00D62145" w:rsidRDefault="00D621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65"/>
    <w:rsid w:val="00861DFE"/>
    <w:rsid w:val="00BA3465"/>
    <w:rsid w:val="00D621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3465"/>
    <w:rPr>
      <w:color w:val="F4B083" w:themeColor="accent2" w:themeTint="99"/>
    </w:rPr>
  </w:style>
  <w:style w:type="paragraph" w:customStyle="1" w:styleId="E07FDB8E481A42B7B56C31EFC5367F3F">
    <w:name w:val="E07FDB8E481A42B7B56C31EFC5367F3F"/>
  </w:style>
  <w:style w:type="paragraph" w:customStyle="1" w:styleId="6465453DFED2409D9A1239E863F351CC">
    <w:name w:val="6465453DFED2409D9A1239E863F351CC"/>
  </w:style>
  <w:style w:type="paragraph" w:customStyle="1" w:styleId="EC3B9A59A1914CA4A4D9886D8CF3A2A7">
    <w:name w:val="EC3B9A59A1914CA4A4D9886D8CF3A2A7"/>
  </w:style>
  <w:style w:type="paragraph" w:customStyle="1" w:styleId="49CC6363721C4E77B591B1B7A3107270">
    <w:name w:val="49CC6363721C4E77B591B1B7A3107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DAFB4-87AF-4F8C-AD90-7527F64E4F8C}"/>
</file>

<file path=customXml/itemProps2.xml><?xml version="1.0" encoding="utf-8"?>
<ds:datastoreItem xmlns:ds="http://schemas.openxmlformats.org/officeDocument/2006/customXml" ds:itemID="{CE5024CD-2C5A-49F5-82D4-EF36CA447981}"/>
</file>

<file path=customXml/itemProps3.xml><?xml version="1.0" encoding="utf-8"?>
<ds:datastoreItem xmlns:ds="http://schemas.openxmlformats.org/officeDocument/2006/customXml" ds:itemID="{0ED42939-8AC8-4C5E-9438-EE305E522A9B}"/>
</file>

<file path=docProps/app.xml><?xml version="1.0" encoding="utf-8"?>
<Properties xmlns="http://schemas.openxmlformats.org/officeDocument/2006/extended-properties" xmlns:vt="http://schemas.openxmlformats.org/officeDocument/2006/docPropsVTypes">
  <Template>Normal</Template>
  <TotalTime>9</TotalTime>
  <Pages>2</Pages>
  <Words>267</Words>
  <Characters>1519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