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9CFD8A" w14:textId="77777777">
      <w:pPr>
        <w:pStyle w:val="Normalutanindragellerluft"/>
      </w:pPr>
      <w:bookmarkStart w:name="_Toc106800475" w:id="0"/>
      <w:bookmarkStart w:name="_Toc106801300" w:id="1"/>
    </w:p>
    <w:p xmlns:w14="http://schemas.microsoft.com/office/word/2010/wordml" w:rsidRPr="009B062B" w:rsidR="00AF30DD" w:rsidP="00E97A41" w:rsidRDefault="00E97A41" w14:paraId="22B7838E" w14:textId="77777777">
      <w:pPr>
        <w:pStyle w:val="RubrikFrslagTIllRiksdagsbeslut"/>
      </w:pPr>
      <w:sdt>
        <w:sdtPr>
          <w:alias w:val="CC_Boilerplate_4"/>
          <w:tag w:val="CC_Boilerplate_4"/>
          <w:id w:val="-1644581176"/>
          <w:lock w:val="sdtContentLocked"/>
          <w:placeholder>
            <w:docPart w:val="EA2001EA1AA14B54860649C12C633BF6"/>
          </w:placeholder>
          <w:text/>
        </w:sdtPr>
        <w:sdtEndPr/>
        <w:sdtContent>
          <w:r w:rsidRPr="009B062B" w:rsidR="00AF30DD">
            <w:t>Förslag till riksdagsbeslut</w:t>
          </w:r>
        </w:sdtContent>
      </w:sdt>
      <w:bookmarkEnd w:id="0"/>
      <w:bookmarkEnd w:id="1"/>
    </w:p>
    <w:sdt>
      <w:sdtPr>
        <w:tag w:val="11d7fb25-6015-45bf-b9c5-5b1e69c6d3e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1294C0A07C4A23824BEE7298E30314"/>
        </w:placeholder>
        <w:text/>
      </w:sdtPr>
      <w:sdtEndPr/>
      <w:sdtContent>
        <w:p xmlns:w14="http://schemas.microsoft.com/office/word/2010/wordml" w:rsidRPr="009B062B" w:rsidR="006D79C9" w:rsidP="00333E95" w:rsidRDefault="006D79C9" w14:paraId="01448A23" w14:textId="77777777">
          <w:pPr>
            <w:pStyle w:val="Rubrik1"/>
          </w:pPr>
          <w:r>
            <w:t>Motivering</w:t>
          </w:r>
        </w:p>
      </w:sdtContent>
    </w:sdt>
    <w:bookmarkEnd w:displacedByCustomXml="prev" w:id="3"/>
    <w:bookmarkEnd w:displacedByCustomXml="prev" w:id="4"/>
    <w:p xmlns:w14="http://schemas.microsoft.com/office/word/2010/wordml" w:rsidR="00044CB2" w:rsidP="00044CB2" w:rsidRDefault="00044CB2" w14:paraId="0D335E98" w14:textId="77777777">
      <w:pPr>
        <w:pStyle w:val="Normalutanindragellerluft"/>
      </w:pPr>
      <w:r>
        <w:t>Sverige har sedan 2008 levt med ett av världens mest liberala system för arbetskrafts</w:t>
        <w:softHyphen/>
        <w:t>invandring som har lett till en kraftig ökning av antalet uppehållstillstånd för arbete. Förutom att regelverket är orimligt liberalt är det tydligt att det sätter arbetsgivarens intressen främst, och många arbetskraftsinvandrare har utnyttjats och kommit i kläm. Med dagens regelverk är arbetstagaren i en oerhört svag ställning och det måste vi ändra på.</w:t>
      </w:r>
    </w:p>
    <w:p xmlns:w14="http://schemas.microsoft.com/office/word/2010/wordml" w:rsidR="00044CB2" w:rsidP="00044CB2" w:rsidRDefault="00044CB2" w14:paraId="0094A470" w14:textId="77777777">
      <w:r>
        <w:t xml:space="preserve">I det starka samhället är arbetskraftsinvandring ett tillskott – inte ett sätt att utnyttja människor. När rätt kompetens saknas i Sverige ska det vara lätt och smidigt för arbets</w:t>
        <w:softHyphen/>
        <w:t>givare att rekrytera från andra länder. När en person har arbetat i Sverige i flera år med schyssta villkor och skapat sig ett liv här bör det finnas möjlighet att ansöka om permanent uppehållstillstånd och så småningom svenskt medborgarskap. Men vi kan inte acceptera att oseriösa arbetsgivare importerar billig arbetskraft när det finns </w:t>
      </w:r>
      <w:r>
        <w:lastRenderedPageBreak/>
        <w:t>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xmlns:w14="http://schemas.microsoft.com/office/word/2010/wordml" w:rsidR="00044CB2" w:rsidP="00044CB2" w:rsidRDefault="00044CB2" w14:paraId="644A3DCC" w14:textId="77777777">
      <w:r>
        <w:t>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och fifflet. Men vi ser ett behov av att gå ännu längre. Den viktigaste åtgärden för att skapa en hållbar arbetskraftsinvandring är att återigen införa en behovsprövning. Den socialdemokratiska regeringen tillsatte en utredning även avseende detta, men tyvärr har den nya regeringen i samförstånd med Sverigedemokraterna kastat den i papperskorgen.</w:t>
      </w:r>
    </w:p>
    <w:p xmlns:w14="http://schemas.microsoft.com/office/word/2010/wordml" w:rsidR="00044CB2" w:rsidP="00044CB2" w:rsidRDefault="00044CB2" w14:paraId="004DD05D" w14:textId="77777777">
      <w:r>
        <w:t>Vi menar att lediga arbetstillfällen i Sverige i första hand ska gå till arbetslösa i Sverige. Prövningen ska ta hänsyn till att kompetensbrist kan variera både över tid och land och det bör säkerställas att arbetsmarknadens parter får en tydlig insyn. Utgångs</w:t>
        <w:softHyphen/>
        <w:t>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DD0BA8D03ED94F009001B24C9EDDD0FA"/>
        </w:placeholder>
      </w:sdtPr>
      <w:sdtEndPr/>
      <w:sdtContent>
        <w:p xmlns:w14="http://schemas.microsoft.com/office/word/2010/wordml" w:rsidR="00E97A41" w:rsidP="00E97A41" w:rsidRDefault="00E97A41" w14:paraId="2791FCE5" w14:textId="77777777">
          <w:pPr/>
          <w:r/>
        </w:p>
        <w:p xmlns:w14="http://schemas.microsoft.com/office/word/2010/wordml" w:rsidRPr="008E0FE2" w:rsidR="004801AC" w:rsidP="00E97A41" w:rsidRDefault="00E97A41" w14:paraId="45B53664" w14:textId="327211D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05A5" w14:textId="77777777" w:rsidR="00044CB2" w:rsidRDefault="00044CB2" w:rsidP="000C1CAD">
      <w:pPr>
        <w:spacing w:line="240" w:lineRule="auto"/>
      </w:pPr>
      <w:r>
        <w:separator/>
      </w:r>
    </w:p>
  </w:endnote>
  <w:endnote w:type="continuationSeparator" w:id="0">
    <w:p w14:paraId="22DA10B7" w14:textId="77777777" w:rsidR="00044CB2" w:rsidRDefault="00044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E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B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7C6" w14:textId="39D6CEFE" w:rsidR="00262EA3" w:rsidRPr="00E97A41" w:rsidRDefault="00262EA3" w:rsidP="00E97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A8A4" w14:textId="77777777" w:rsidR="00044CB2" w:rsidRDefault="00044CB2" w:rsidP="000C1CAD">
      <w:pPr>
        <w:spacing w:line="240" w:lineRule="auto"/>
      </w:pPr>
      <w:r>
        <w:separator/>
      </w:r>
    </w:p>
  </w:footnote>
  <w:footnote w:type="continuationSeparator" w:id="0">
    <w:p w14:paraId="45CC587F" w14:textId="77777777" w:rsidR="00044CB2" w:rsidRDefault="00044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7C5A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0AFF80" wp14:anchorId="3F41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7A41" w14:paraId="6A6D1D0E" w14:textId="59BEA7C1">
                          <w:pPr>
                            <w:jc w:val="right"/>
                          </w:pPr>
                          <w:sdt>
                            <w:sdtPr>
                              <w:alias w:val="CC_Noformat_Partikod"/>
                              <w:tag w:val="CC_Noformat_Partikod"/>
                              <w:id w:val="-53464382"/>
                              <w:text/>
                            </w:sdtPr>
                            <w:sdtEndPr/>
                            <w:sdtContent>
                              <w:r w:rsidR="00044CB2">
                                <w:t>S</w:t>
                              </w:r>
                            </w:sdtContent>
                          </w:sdt>
                          <w:sdt>
                            <w:sdtPr>
                              <w:alias w:val="CC_Noformat_Partinummer"/>
                              <w:tag w:val="CC_Noformat_Partinummer"/>
                              <w:id w:val="-1709555926"/>
                              <w:text/>
                            </w:sdtPr>
                            <w:sdtEndPr/>
                            <w:sdtContent>
                              <w:r w:rsidR="00044CB2">
                                <w:t>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1EC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CB2" w14:paraId="6A6D1D0E" w14:textId="59BEA7C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533</w:t>
                        </w:r>
                      </w:sdtContent>
                    </w:sdt>
                  </w:p>
                </w:txbxContent>
              </v:textbox>
              <w10:wrap anchorx="page"/>
            </v:shape>
          </w:pict>
        </mc:Fallback>
      </mc:AlternateContent>
    </w:r>
  </w:p>
  <w:p w:rsidRPr="00293C4F" w:rsidR="00262EA3" w:rsidP="00776B74" w:rsidRDefault="00262EA3" w14:paraId="15AE24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B983AB" w14:textId="77777777">
    <w:pPr>
      <w:jc w:val="right"/>
    </w:pPr>
  </w:p>
  <w:p w:rsidR="00262EA3" w:rsidP="00776B74" w:rsidRDefault="00262EA3" w14:paraId="0DFD1E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7A41" w14:paraId="109555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0EAD1" wp14:anchorId="43F8C6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7A41" w14:paraId="4BF20155" w14:textId="7E5E696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4CB2">
          <w:t>S</w:t>
        </w:r>
      </w:sdtContent>
    </w:sdt>
    <w:sdt>
      <w:sdtPr>
        <w:alias w:val="CC_Noformat_Partinummer"/>
        <w:tag w:val="CC_Noformat_Partinummer"/>
        <w:id w:val="-2014525982"/>
        <w:text/>
      </w:sdtPr>
      <w:sdtEndPr/>
      <w:sdtContent>
        <w:r w:rsidR="00044CB2">
          <w:t>533</w:t>
        </w:r>
      </w:sdtContent>
    </w:sdt>
  </w:p>
  <w:p w:rsidRPr="008227B3" w:rsidR="00262EA3" w:rsidP="008227B3" w:rsidRDefault="00E97A41" w14:paraId="1E29ED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7A41" w14:paraId="497AB6E5" w14:textId="7A0B43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:2183</w:t>
        </w:r>
      </w:sdtContent>
    </w:sdt>
  </w:p>
  <w:p w:rsidR="00262EA3" w:rsidP="00E03A3D" w:rsidRDefault="00E97A41" w14:paraId="03C759F8" w14:textId="1109202A">
    <w:pPr>
      <w:pStyle w:val="Motionr"/>
    </w:pPr>
    <w:sdt>
      <w:sdtPr>
        <w:alias w:val="CC_Noformat_Avtext"/>
        <w:tag w:val="CC_Noformat_Avtext"/>
        <w:id w:val="-2020768203"/>
        <w:lock w:val="sdtContentLocked"/>
        <w15:appearance w15:val="hidden"/>
        <w:text/>
      </w:sdtPr>
      <w:sdtEndPr/>
      <w:sdtContent>
        <w:r>
          <w:t>av Zara Leghissa m.fl. (S)</w:t>
        </w:r>
      </w:sdtContent>
    </w:sdt>
  </w:p>
  <w:sdt>
    <w:sdtPr>
      <w:alias w:val="CC_Noformat_Rubtext"/>
      <w:tag w:val="CC_Noformat_Rubtext"/>
      <w:id w:val="-218060500"/>
      <w:lock w:val="sdtContentLocked"/>
      <w:text/>
    </w:sdtPr>
    <w:sdtEndPr/>
    <w:sdtContent>
      <w:p w:rsidR="00262EA3" w:rsidP="00283E0F" w:rsidRDefault="00044CB2" w14:paraId="11D32C5B" w14:textId="0B07344C">
        <w:pPr>
          <w:pStyle w:val="FSHRub2"/>
        </w:pPr>
        <w:r>
          <w:t>Återinförande av arbetsprövning vid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594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B2"/>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22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41"/>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AAC2C"/>
  <w15:chartTrackingRefBased/>
  <w15:docId w15:val="{E311B6D3-26C6-465E-9DF6-B84770A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8143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001EA1AA14B54860649C12C633BF6"/>
        <w:category>
          <w:name w:val="Allmänt"/>
          <w:gallery w:val="placeholder"/>
        </w:category>
        <w:types>
          <w:type w:val="bbPlcHdr"/>
        </w:types>
        <w:behaviors>
          <w:behavior w:val="content"/>
        </w:behaviors>
        <w:guid w:val="{744302F2-CEB8-4C14-AC76-0F5794DE2F95}"/>
      </w:docPartPr>
      <w:docPartBody>
        <w:p w:rsidR="00BC6154" w:rsidRDefault="00BC6154">
          <w:pPr>
            <w:pStyle w:val="EA2001EA1AA14B54860649C12C633BF6"/>
          </w:pPr>
          <w:r w:rsidRPr="005A0A93">
            <w:rPr>
              <w:rStyle w:val="Platshllartext"/>
            </w:rPr>
            <w:t>Förslag till riksdagsbeslut</w:t>
          </w:r>
        </w:p>
      </w:docPartBody>
    </w:docPart>
    <w:docPart>
      <w:docPartPr>
        <w:name w:val="2DC7939DBD3647EC8D5EF663E6B1036F"/>
        <w:category>
          <w:name w:val="Allmänt"/>
          <w:gallery w:val="placeholder"/>
        </w:category>
        <w:types>
          <w:type w:val="bbPlcHdr"/>
        </w:types>
        <w:behaviors>
          <w:behavior w:val="content"/>
        </w:behaviors>
        <w:guid w:val="{660C0A87-4E1C-44CB-8CE8-FA80F62E5954}"/>
      </w:docPartPr>
      <w:docPartBody>
        <w:p w:rsidR="00BC6154" w:rsidRDefault="00BC6154">
          <w:pPr>
            <w:pStyle w:val="2DC7939DBD3647EC8D5EF663E6B103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1294C0A07C4A23824BEE7298E30314"/>
        <w:category>
          <w:name w:val="Allmänt"/>
          <w:gallery w:val="placeholder"/>
        </w:category>
        <w:types>
          <w:type w:val="bbPlcHdr"/>
        </w:types>
        <w:behaviors>
          <w:behavior w:val="content"/>
        </w:behaviors>
        <w:guid w:val="{78BC39F3-ABB6-4502-A371-BE70E15FD9C8}"/>
      </w:docPartPr>
      <w:docPartBody>
        <w:p w:rsidR="00BC6154" w:rsidRDefault="00BC6154">
          <w:pPr>
            <w:pStyle w:val="5C1294C0A07C4A23824BEE7298E30314"/>
          </w:pPr>
          <w:r w:rsidRPr="005A0A93">
            <w:rPr>
              <w:rStyle w:val="Platshllartext"/>
            </w:rPr>
            <w:t>Motivering</w:t>
          </w:r>
        </w:p>
      </w:docPartBody>
    </w:docPart>
    <w:docPart>
      <w:docPartPr>
        <w:name w:val="DD0BA8D03ED94F009001B24C9EDDD0FA"/>
        <w:category>
          <w:name w:val="Allmänt"/>
          <w:gallery w:val="placeholder"/>
        </w:category>
        <w:types>
          <w:type w:val="bbPlcHdr"/>
        </w:types>
        <w:behaviors>
          <w:behavior w:val="content"/>
        </w:behaviors>
        <w:guid w:val="{4608CDC7-F68C-4BF6-86D0-2910AC0F0C7D}"/>
      </w:docPartPr>
      <w:docPartBody>
        <w:p w:rsidR="00BC6154" w:rsidRDefault="00BC6154">
          <w:pPr>
            <w:pStyle w:val="DD0BA8D03ED94F009001B24C9EDDD0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54"/>
    <w:rsid w:val="00BC6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001EA1AA14B54860649C12C633BF6">
    <w:name w:val="EA2001EA1AA14B54860649C12C633BF6"/>
  </w:style>
  <w:style w:type="paragraph" w:customStyle="1" w:styleId="2DC7939DBD3647EC8D5EF663E6B1036F">
    <w:name w:val="2DC7939DBD3647EC8D5EF663E6B1036F"/>
  </w:style>
  <w:style w:type="paragraph" w:customStyle="1" w:styleId="5C1294C0A07C4A23824BEE7298E30314">
    <w:name w:val="5C1294C0A07C4A23824BEE7298E30314"/>
  </w:style>
  <w:style w:type="paragraph" w:customStyle="1" w:styleId="DD0BA8D03ED94F009001B24C9EDDD0FA">
    <w:name w:val="DD0BA8D03ED94F009001B24C9EDDD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DB1C110-F0A0-4D21-97F0-70BBA5FAB4F6}"/>
</file>

<file path=customXml/itemProps3.xml><?xml version="1.0" encoding="utf-8"?>
<ds:datastoreItem xmlns:ds="http://schemas.openxmlformats.org/officeDocument/2006/customXml" ds:itemID="{79AEACE7-7BCC-4EBC-99E5-1615E65FBC93}"/>
</file>

<file path=customXml/itemProps4.xml><?xml version="1.0" encoding="utf-8"?>
<ds:datastoreItem xmlns:ds="http://schemas.openxmlformats.org/officeDocument/2006/customXml" ds:itemID="{B08A1335-DB7C-4876-93E5-9B62F5104DB9}"/>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2312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