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AF08DA5CF794BF4ABB4F04748FEDA74"/>
        </w:placeholder>
        <w:text/>
      </w:sdtPr>
      <w:sdtEndPr/>
      <w:sdtContent>
        <w:p w:rsidRPr="009B062B" w:rsidR="00AF30DD" w:rsidP="00DA28CE" w:rsidRDefault="00AF30DD" w14:paraId="5D390CF5" w14:textId="77777777">
          <w:pPr>
            <w:pStyle w:val="Rubrik1"/>
            <w:spacing w:after="300"/>
          </w:pPr>
          <w:r w:rsidRPr="009B062B">
            <w:t>Förslag till riksdagsbeslut</w:t>
          </w:r>
        </w:p>
      </w:sdtContent>
    </w:sdt>
    <w:sdt>
      <w:sdtPr>
        <w:alias w:val="Yrkande 1"/>
        <w:tag w:val="e686b986-f0d0-41bc-89fe-fa257d364e1a"/>
        <w:id w:val="-1151211689"/>
        <w:lock w:val="sdtLocked"/>
      </w:sdtPr>
      <w:sdtEndPr/>
      <w:sdtContent>
        <w:p w:rsidR="00514B45" w:rsidRDefault="00201F7D" w14:paraId="5D390CF6" w14:textId="77777777">
          <w:pPr>
            <w:pStyle w:val="Frslagstext"/>
            <w:numPr>
              <w:ilvl w:val="0"/>
              <w:numId w:val="0"/>
            </w:numPr>
          </w:pPr>
          <w:r>
            <w:t>Riksdagen ställer sig bakom det som anförs i motionen om att införa ett förbud mot muslimsk slöja i den svenska för- och grundskolan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0A6830481344AF8982E2B64F004B39"/>
        </w:placeholder>
        <w:text/>
      </w:sdtPr>
      <w:sdtEndPr/>
      <w:sdtContent>
        <w:p w:rsidRPr="009B062B" w:rsidR="006D79C9" w:rsidP="00333E95" w:rsidRDefault="006D79C9" w14:paraId="5D390CF7" w14:textId="77777777">
          <w:pPr>
            <w:pStyle w:val="Rubrik1"/>
          </w:pPr>
          <w:r>
            <w:t>Motivering</w:t>
          </w:r>
        </w:p>
      </w:sdtContent>
    </w:sdt>
    <w:p w:rsidR="0060735F" w:rsidP="00F36BA1" w:rsidRDefault="0060735F" w14:paraId="5D390CF8" w14:textId="7277B0FD">
      <w:pPr>
        <w:pStyle w:val="Normalutanindragellerluft"/>
      </w:pPr>
      <w:r>
        <w:t xml:space="preserve">Den muslimska slöjan är en </w:t>
      </w:r>
      <w:r w:rsidR="001C4B10">
        <w:t xml:space="preserve">islamistisk </w:t>
      </w:r>
      <w:r>
        <w:t>symbol som symboliserar såväl religiös under</w:t>
      </w:r>
      <w:r w:rsidR="00F36BA1">
        <w:softHyphen/>
      </w:r>
      <w:r>
        <w:t>kastelse som påtvingad uppdelning mellan män och kvinnor, framtagen av män för att förtrycka kvinnor. Den torde därmed strida mot allt som vårt jämställda, demokratiska och sekulära samhäll</w:t>
      </w:r>
      <w:r w:rsidR="005935BA">
        <w:t>e står för.</w:t>
      </w:r>
    </w:p>
    <w:p w:rsidR="001C4B10" w:rsidP="00F36BA1" w:rsidRDefault="001C4B10" w14:paraId="5D390CF9" w14:textId="74CDC67A">
      <w:r>
        <w:t xml:space="preserve">Den 5 juni 2018 rapporterade Göteborgs-Posten att </w:t>
      </w:r>
      <w:r w:rsidR="00D02B83">
        <w:t>27 av 40 kommunala förskolor i så kallade utsatta områden</w:t>
      </w:r>
      <w:r w:rsidR="00BE4586">
        <w:t xml:space="preserve"> i Stockholm, Göteborg och Malmö</w:t>
      </w:r>
      <w:r w:rsidR="00D02B83">
        <w:t xml:space="preserve"> kan tänka sig att kontrol</w:t>
      </w:r>
      <w:r w:rsidR="00F36BA1">
        <w:softHyphen/>
      </w:r>
      <w:r w:rsidR="00D02B83">
        <w:t xml:space="preserve">lera och tvinga barn att bära slöja. </w:t>
      </w:r>
      <w:r w:rsidR="00AF4246">
        <w:t xml:space="preserve">Det har till och med gått så långt att barn har filmats av skolpersonal i syfte att försäkra föräldrarna om att barnet inte tar av sig slöjan. </w:t>
      </w:r>
    </w:p>
    <w:p w:rsidRPr="00F36BA1" w:rsidR="00DD6FEC" w:rsidP="00F36BA1" w:rsidRDefault="005935BA" w14:paraId="5D390CFA" w14:textId="5A98F4A5">
      <w:pPr>
        <w:rPr>
          <w:spacing w:val="-2"/>
        </w:rPr>
      </w:pPr>
      <w:r w:rsidRPr="00F36BA1">
        <w:rPr>
          <w:spacing w:val="-2"/>
        </w:rPr>
        <w:t xml:space="preserve">Det är illa nog att vuxna kvinnor utsätts för detta förtryck, med övriga partiers goda minne. Det är dock än värre när barn utsätts för detsamma. </w:t>
      </w:r>
      <w:r w:rsidRPr="00F36BA1">
        <w:rPr>
          <w:spacing w:val="-3"/>
        </w:rPr>
        <w:t xml:space="preserve">Barn som utsätts för muslimskt </w:t>
      </w:r>
      <w:r w:rsidRPr="00F36BA1">
        <w:rPr>
          <w:spacing w:val="-2"/>
        </w:rPr>
        <w:t xml:space="preserve">förtryck i hemmet måste få chansen att i varje fall slippa detta under skoltid. Det är vår skyldighet att se till att dessa barn tillåts vara just barn, med möjlighet att växa upp till självständiga och kritiskt tänkande individer. </w:t>
      </w:r>
      <w:r w:rsidRPr="00F36BA1" w:rsidR="00DD6FEC">
        <w:rPr>
          <w:spacing w:val="-2"/>
        </w:rPr>
        <w:t xml:space="preserve">Förfarandet strider dessutom mot </w:t>
      </w:r>
      <w:r w:rsidRPr="00F36BA1" w:rsidR="00122D17">
        <w:rPr>
          <w:spacing w:val="-2"/>
        </w:rPr>
        <w:t>b</w:t>
      </w:r>
      <w:r w:rsidRPr="00F36BA1" w:rsidR="00DD6FEC">
        <w:rPr>
          <w:spacing w:val="-2"/>
        </w:rPr>
        <w:t>arn</w:t>
      </w:r>
      <w:bookmarkStart w:name="_GoBack" w:id="1"/>
      <w:bookmarkEnd w:id="1"/>
      <w:r w:rsidRPr="00F36BA1" w:rsidR="00DD6FEC">
        <w:rPr>
          <w:spacing w:val="-2"/>
        </w:rPr>
        <w:t>kon</w:t>
      </w:r>
      <w:r w:rsidR="00F36BA1">
        <w:rPr>
          <w:spacing w:val="-2"/>
        </w:rPr>
        <w:softHyphen/>
      </w:r>
      <w:r w:rsidRPr="00F36BA1" w:rsidR="00DD6FEC">
        <w:rPr>
          <w:spacing w:val="-2"/>
        </w:rPr>
        <w:t xml:space="preserve">ventionen, i vilken det talas om barns integritet, fria uttryck och självbestämmande. </w:t>
      </w:r>
    </w:p>
    <w:p w:rsidRPr="00422B9E" w:rsidR="00422B9E" w:rsidP="00F36BA1" w:rsidRDefault="0060735F" w14:paraId="5D390CFB" w14:textId="7C08A38F">
      <w:r>
        <w:t xml:space="preserve">Jag menar därför att det ska införas ett förbud mot muslimsk slöja i den svenska </w:t>
      </w:r>
      <w:r w:rsidR="00EA6F86">
        <w:t xml:space="preserve">för- och </w:t>
      </w:r>
      <w:r w:rsidR="004B4F26">
        <w:t xml:space="preserve">grundskolan. Detta </w:t>
      </w:r>
      <w:r>
        <w:t xml:space="preserve">förbud ska gälla såväl lärare som elever. </w:t>
      </w:r>
    </w:p>
    <w:sdt>
      <w:sdtPr>
        <w:rPr>
          <w:i/>
          <w:noProof/>
        </w:rPr>
        <w:alias w:val="CC_Underskrifter"/>
        <w:tag w:val="CC_Underskrifter"/>
        <w:id w:val="583496634"/>
        <w:lock w:val="sdtContentLocked"/>
        <w:placeholder>
          <w:docPart w:val="C5A38D739F5D454DA286E654F5356FC8"/>
        </w:placeholder>
      </w:sdtPr>
      <w:sdtEndPr>
        <w:rPr>
          <w:i w:val="0"/>
          <w:noProof w:val="0"/>
        </w:rPr>
      </w:sdtEndPr>
      <w:sdtContent>
        <w:p w:rsidR="008E225F" w:rsidP="00F23325" w:rsidRDefault="008E225F" w14:paraId="5D390CFD" w14:textId="77777777"/>
        <w:p w:rsidRPr="008E0FE2" w:rsidR="004801AC" w:rsidP="00F23325" w:rsidRDefault="00F36BA1" w14:paraId="5D390CFE" w14:textId="77777777"/>
      </w:sdtContent>
    </w:sdt>
    <w:tbl>
      <w:tblPr>
        <w:tblW w:w="5000" w:type="pct"/>
        <w:tblLook w:val="04A0" w:firstRow="1" w:lastRow="0" w:firstColumn="1" w:lastColumn="0" w:noHBand="0" w:noVBand="1"/>
        <w:tblCaption w:val="underskrifter"/>
      </w:tblPr>
      <w:tblGrid>
        <w:gridCol w:w="4252"/>
        <w:gridCol w:w="4252"/>
      </w:tblGrid>
      <w:tr w:rsidR="003F5D5F" w14:paraId="3541C139" w14:textId="77777777">
        <w:trPr>
          <w:cantSplit/>
        </w:trPr>
        <w:tc>
          <w:tcPr>
            <w:tcW w:w="50" w:type="pct"/>
            <w:vAlign w:val="bottom"/>
          </w:tcPr>
          <w:p w:rsidR="003F5D5F" w:rsidRDefault="00122D17" w14:paraId="54DAE923" w14:textId="77777777">
            <w:pPr>
              <w:pStyle w:val="Underskrifter"/>
            </w:pPr>
            <w:r>
              <w:t>Richard Jomshof (SD)</w:t>
            </w:r>
          </w:p>
        </w:tc>
        <w:tc>
          <w:tcPr>
            <w:tcW w:w="50" w:type="pct"/>
            <w:vAlign w:val="bottom"/>
          </w:tcPr>
          <w:p w:rsidR="003F5D5F" w:rsidRDefault="003F5D5F" w14:paraId="6D2EBE27" w14:textId="77777777">
            <w:pPr>
              <w:pStyle w:val="Underskrifter"/>
            </w:pPr>
          </w:p>
        </w:tc>
      </w:tr>
    </w:tbl>
    <w:p w:rsidR="005B0F27" w:rsidRDefault="005B0F27" w14:paraId="5D390D02" w14:textId="77777777"/>
    <w:sectPr w:rsidR="005B0F2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90D04" w14:textId="77777777" w:rsidR="00060D58" w:rsidRDefault="00060D58" w:rsidP="000C1CAD">
      <w:pPr>
        <w:spacing w:line="240" w:lineRule="auto"/>
      </w:pPr>
      <w:r>
        <w:separator/>
      </w:r>
    </w:p>
  </w:endnote>
  <w:endnote w:type="continuationSeparator" w:id="0">
    <w:p w14:paraId="5D390D05" w14:textId="77777777" w:rsidR="00060D58" w:rsidRDefault="00060D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90D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90D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4F2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90D13" w14:textId="77777777" w:rsidR="00262EA3" w:rsidRPr="00F23325" w:rsidRDefault="00262EA3" w:rsidP="00F233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90D02" w14:textId="77777777" w:rsidR="00060D58" w:rsidRDefault="00060D58" w:rsidP="000C1CAD">
      <w:pPr>
        <w:spacing w:line="240" w:lineRule="auto"/>
      </w:pPr>
      <w:r>
        <w:separator/>
      </w:r>
    </w:p>
  </w:footnote>
  <w:footnote w:type="continuationSeparator" w:id="0">
    <w:p w14:paraId="5D390D03" w14:textId="77777777" w:rsidR="00060D58" w:rsidRDefault="00060D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90D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390D14" wp14:editId="5D390D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390D18" w14:textId="77777777" w:rsidR="00262EA3" w:rsidRDefault="00F36BA1" w:rsidP="008103B5">
                          <w:pPr>
                            <w:jc w:val="right"/>
                          </w:pPr>
                          <w:sdt>
                            <w:sdtPr>
                              <w:alias w:val="CC_Noformat_Partikod"/>
                              <w:tag w:val="CC_Noformat_Partikod"/>
                              <w:id w:val="-53464382"/>
                              <w:placeholder>
                                <w:docPart w:val="2E085E3D00A4417A97EC1F1E6F172EB0"/>
                              </w:placeholder>
                              <w:text/>
                            </w:sdtPr>
                            <w:sdtEndPr/>
                            <w:sdtContent>
                              <w:r w:rsidR="00247816">
                                <w:t>SD</w:t>
                              </w:r>
                            </w:sdtContent>
                          </w:sdt>
                          <w:sdt>
                            <w:sdtPr>
                              <w:alias w:val="CC_Noformat_Partinummer"/>
                              <w:tag w:val="CC_Noformat_Partinummer"/>
                              <w:id w:val="-1709555926"/>
                              <w:placeholder>
                                <w:docPart w:val="50854ADDE6D94EAFB8206167D71453BA"/>
                              </w:placeholder>
                              <w:text/>
                            </w:sdtPr>
                            <w:sdtEndPr/>
                            <w:sdtContent>
                              <w:r w:rsidR="008E225F">
                                <w:t>516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390D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390D18" w14:textId="77777777" w:rsidR="00262EA3" w:rsidRDefault="00F36BA1" w:rsidP="008103B5">
                    <w:pPr>
                      <w:jc w:val="right"/>
                    </w:pPr>
                    <w:sdt>
                      <w:sdtPr>
                        <w:alias w:val="CC_Noformat_Partikod"/>
                        <w:tag w:val="CC_Noformat_Partikod"/>
                        <w:id w:val="-53464382"/>
                        <w:placeholder>
                          <w:docPart w:val="2E085E3D00A4417A97EC1F1E6F172EB0"/>
                        </w:placeholder>
                        <w:text/>
                      </w:sdtPr>
                      <w:sdtEndPr/>
                      <w:sdtContent>
                        <w:r w:rsidR="00247816">
                          <w:t>SD</w:t>
                        </w:r>
                      </w:sdtContent>
                    </w:sdt>
                    <w:sdt>
                      <w:sdtPr>
                        <w:alias w:val="CC_Noformat_Partinummer"/>
                        <w:tag w:val="CC_Noformat_Partinummer"/>
                        <w:id w:val="-1709555926"/>
                        <w:placeholder>
                          <w:docPart w:val="50854ADDE6D94EAFB8206167D71453BA"/>
                        </w:placeholder>
                        <w:text/>
                      </w:sdtPr>
                      <w:sdtEndPr/>
                      <w:sdtContent>
                        <w:r w:rsidR="008E225F">
                          <w:t>516</w:t>
                        </w:r>
                      </w:sdtContent>
                    </w:sdt>
                  </w:p>
                </w:txbxContent>
              </v:textbox>
              <w10:wrap anchorx="page"/>
            </v:shape>
          </w:pict>
        </mc:Fallback>
      </mc:AlternateContent>
    </w:r>
  </w:p>
  <w:p w14:paraId="5D390D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90D08" w14:textId="77777777" w:rsidR="00262EA3" w:rsidRDefault="00262EA3" w:rsidP="008563AC">
    <w:pPr>
      <w:jc w:val="right"/>
    </w:pPr>
  </w:p>
  <w:p w14:paraId="5D390D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50544121"/>
  <w:bookmarkStart w:id="3" w:name="_Hlk50544122"/>
  <w:p w14:paraId="5D390D0C" w14:textId="77777777" w:rsidR="00262EA3" w:rsidRDefault="00F36B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390D16" wp14:editId="5D390D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390D0D" w14:textId="77777777" w:rsidR="00262EA3" w:rsidRDefault="00F36BA1" w:rsidP="00A314CF">
    <w:pPr>
      <w:pStyle w:val="FSHNormal"/>
      <w:spacing w:before="40"/>
    </w:pPr>
    <w:sdt>
      <w:sdtPr>
        <w:alias w:val="CC_Noformat_Motionstyp"/>
        <w:tag w:val="CC_Noformat_Motionstyp"/>
        <w:id w:val="1162973129"/>
        <w:lock w:val="sdtContentLocked"/>
        <w15:appearance w15:val="hidden"/>
        <w:text/>
      </w:sdtPr>
      <w:sdtEndPr/>
      <w:sdtContent>
        <w:r w:rsidR="00C407BA">
          <w:t>Enskild motion</w:t>
        </w:r>
      </w:sdtContent>
    </w:sdt>
    <w:r w:rsidR="00821B36">
      <w:t xml:space="preserve"> </w:t>
    </w:r>
    <w:sdt>
      <w:sdtPr>
        <w:alias w:val="CC_Noformat_Partikod"/>
        <w:tag w:val="CC_Noformat_Partikod"/>
        <w:id w:val="1471015553"/>
        <w:text/>
      </w:sdtPr>
      <w:sdtEndPr/>
      <w:sdtContent>
        <w:r w:rsidR="00247816">
          <w:t>SD</w:t>
        </w:r>
      </w:sdtContent>
    </w:sdt>
    <w:sdt>
      <w:sdtPr>
        <w:alias w:val="CC_Noformat_Partinummer"/>
        <w:tag w:val="CC_Noformat_Partinummer"/>
        <w:id w:val="-2014525982"/>
        <w:text/>
      </w:sdtPr>
      <w:sdtEndPr/>
      <w:sdtContent>
        <w:r w:rsidR="008E225F">
          <w:t>516</w:t>
        </w:r>
      </w:sdtContent>
    </w:sdt>
  </w:p>
  <w:p w14:paraId="5D390D0E" w14:textId="77777777" w:rsidR="00262EA3" w:rsidRPr="008227B3" w:rsidRDefault="00F36B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390D0F" w14:textId="77777777" w:rsidR="00262EA3" w:rsidRPr="008227B3" w:rsidRDefault="00F36BA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07B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07BA">
          <w:t>:994</w:t>
        </w:r>
      </w:sdtContent>
    </w:sdt>
  </w:p>
  <w:p w14:paraId="5D390D10" w14:textId="77777777" w:rsidR="00262EA3" w:rsidRDefault="00F36BA1" w:rsidP="00E03A3D">
    <w:pPr>
      <w:pStyle w:val="Motionr"/>
    </w:pPr>
    <w:sdt>
      <w:sdtPr>
        <w:alias w:val="CC_Noformat_Avtext"/>
        <w:tag w:val="CC_Noformat_Avtext"/>
        <w:id w:val="-2020768203"/>
        <w:lock w:val="sdtContentLocked"/>
        <w15:appearance w15:val="hidden"/>
        <w:text/>
      </w:sdtPr>
      <w:sdtEndPr/>
      <w:sdtContent>
        <w:r w:rsidR="00C407BA">
          <w:t>av Richard Jomshof (SD)</w:t>
        </w:r>
      </w:sdtContent>
    </w:sdt>
  </w:p>
  <w:sdt>
    <w:sdtPr>
      <w:alias w:val="CC_Noformat_Rubtext"/>
      <w:tag w:val="CC_Noformat_Rubtext"/>
      <w:id w:val="-218060500"/>
      <w:lock w:val="sdtLocked"/>
      <w:text/>
    </w:sdtPr>
    <w:sdtEndPr/>
    <w:sdtContent>
      <w:p w14:paraId="5D390D11" w14:textId="77777777" w:rsidR="00262EA3" w:rsidRDefault="006C7200" w:rsidP="00283E0F">
        <w:pPr>
          <w:pStyle w:val="FSHRub2"/>
        </w:pPr>
        <w:r>
          <w:t>Slöjförbud i den svenska för- och grundskolan</w:t>
        </w:r>
      </w:p>
    </w:sdtContent>
  </w:sdt>
  <w:sdt>
    <w:sdtPr>
      <w:alias w:val="CC_Boilerplate_3"/>
      <w:tag w:val="CC_Boilerplate_3"/>
      <w:id w:val="1606463544"/>
      <w:lock w:val="sdtContentLocked"/>
      <w15:appearance w15:val="hidden"/>
      <w:text w:multiLine="1"/>
    </w:sdtPr>
    <w:sdtEndPr/>
    <w:sdtContent>
      <w:p w14:paraId="5D390D12"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2478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D37"/>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D58"/>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886"/>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D17"/>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B10"/>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F7D"/>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816"/>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2C7"/>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D5F"/>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85"/>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F26"/>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4B45"/>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5BA"/>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F27"/>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5F"/>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00"/>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880"/>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25F"/>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43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746"/>
    <w:rsid w:val="00AF2E85"/>
    <w:rsid w:val="00AF30DD"/>
    <w:rsid w:val="00AF4246"/>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586"/>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7BA"/>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23D"/>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B83"/>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204"/>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6FEC"/>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8C6"/>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C0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F86"/>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5E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13D"/>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325"/>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BA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5BD"/>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CE3"/>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390CF4"/>
  <w15:chartTrackingRefBased/>
  <w15:docId w15:val="{BA9698C4-9C0A-45D8-A12D-89B43D63F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F08DA5CF794BF4ABB4F04748FEDA74"/>
        <w:category>
          <w:name w:val="Allmänt"/>
          <w:gallery w:val="placeholder"/>
        </w:category>
        <w:types>
          <w:type w:val="bbPlcHdr"/>
        </w:types>
        <w:behaviors>
          <w:behavior w:val="content"/>
        </w:behaviors>
        <w:guid w:val="{ADEA1B5F-CA1E-4EA1-976E-B9F111253A07}"/>
      </w:docPartPr>
      <w:docPartBody>
        <w:p w:rsidR="00C114F4" w:rsidRDefault="005C57F2">
          <w:pPr>
            <w:pStyle w:val="BAF08DA5CF794BF4ABB4F04748FEDA74"/>
          </w:pPr>
          <w:r w:rsidRPr="005A0A93">
            <w:rPr>
              <w:rStyle w:val="Platshllartext"/>
            </w:rPr>
            <w:t>Förslag till riksdagsbeslut</w:t>
          </w:r>
        </w:p>
      </w:docPartBody>
    </w:docPart>
    <w:docPart>
      <w:docPartPr>
        <w:name w:val="3A0A6830481344AF8982E2B64F004B39"/>
        <w:category>
          <w:name w:val="Allmänt"/>
          <w:gallery w:val="placeholder"/>
        </w:category>
        <w:types>
          <w:type w:val="bbPlcHdr"/>
        </w:types>
        <w:behaviors>
          <w:behavior w:val="content"/>
        </w:behaviors>
        <w:guid w:val="{1800100C-B37C-4541-A5F4-BF622B2FBED8}"/>
      </w:docPartPr>
      <w:docPartBody>
        <w:p w:rsidR="00C114F4" w:rsidRDefault="005C57F2">
          <w:pPr>
            <w:pStyle w:val="3A0A6830481344AF8982E2B64F004B39"/>
          </w:pPr>
          <w:r w:rsidRPr="005A0A93">
            <w:rPr>
              <w:rStyle w:val="Platshllartext"/>
            </w:rPr>
            <w:t>Motivering</w:t>
          </w:r>
        </w:p>
      </w:docPartBody>
    </w:docPart>
    <w:docPart>
      <w:docPartPr>
        <w:name w:val="2E085E3D00A4417A97EC1F1E6F172EB0"/>
        <w:category>
          <w:name w:val="Allmänt"/>
          <w:gallery w:val="placeholder"/>
        </w:category>
        <w:types>
          <w:type w:val="bbPlcHdr"/>
        </w:types>
        <w:behaviors>
          <w:behavior w:val="content"/>
        </w:behaviors>
        <w:guid w:val="{D15F2844-5C12-4C1D-AFF1-23E2A8F503AF}"/>
      </w:docPartPr>
      <w:docPartBody>
        <w:p w:rsidR="00C114F4" w:rsidRDefault="005C57F2">
          <w:pPr>
            <w:pStyle w:val="2E085E3D00A4417A97EC1F1E6F172EB0"/>
          </w:pPr>
          <w:r>
            <w:rPr>
              <w:rStyle w:val="Platshllartext"/>
            </w:rPr>
            <w:t xml:space="preserve"> </w:t>
          </w:r>
        </w:p>
      </w:docPartBody>
    </w:docPart>
    <w:docPart>
      <w:docPartPr>
        <w:name w:val="50854ADDE6D94EAFB8206167D71453BA"/>
        <w:category>
          <w:name w:val="Allmänt"/>
          <w:gallery w:val="placeholder"/>
        </w:category>
        <w:types>
          <w:type w:val="bbPlcHdr"/>
        </w:types>
        <w:behaviors>
          <w:behavior w:val="content"/>
        </w:behaviors>
        <w:guid w:val="{20DA60A7-EA04-48EB-B9C1-97AB32CE3FA3}"/>
      </w:docPartPr>
      <w:docPartBody>
        <w:p w:rsidR="00C114F4" w:rsidRDefault="005C57F2">
          <w:pPr>
            <w:pStyle w:val="50854ADDE6D94EAFB8206167D71453BA"/>
          </w:pPr>
          <w:r>
            <w:t xml:space="preserve"> </w:t>
          </w:r>
        </w:p>
      </w:docPartBody>
    </w:docPart>
    <w:docPart>
      <w:docPartPr>
        <w:name w:val="C5A38D739F5D454DA286E654F5356FC8"/>
        <w:category>
          <w:name w:val="Allmänt"/>
          <w:gallery w:val="placeholder"/>
        </w:category>
        <w:types>
          <w:type w:val="bbPlcHdr"/>
        </w:types>
        <w:behaviors>
          <w:behavior w:val="content"/>
        </w:behaviors>
        <w:guid w:val="{5AFF68E1-FDF2-440C-A0FF-CB601F121EAE}"/>
      </w:docPartPr>
      <w:docPartBody>
        <w:p w:rsidR="00504EF4" w:rsidRDefault="00504E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7F2"/>
    <w:rsid w:val="003D5F32"/>
    <w:rsid w:val="004B7886"/>
    <w:rsid w:val="00504EF4"/>
    <w:rsid w:val="005C57F2"/>
    <w:rsid w:val="00C114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F08DA5CF794BF4ABB4F04748FEDA74">
    <w:name w:val="BAF08DA5CF794BF4ABB4F04748FEDA74"/>
  </w:style>
  <w:style w:type="paragraph" w:customStyle="1" w:styleId="3DA1309F9E424A38B8E7B47FFA915AF3">
    <w:name w:val="3DA1309F9E424A38B8E7B47FFA915AF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13C284A78FC48F888D12A053DD6A5E1">
    <w:name w:val="B13C284A78FC48F888D12A053DD6A5E1"/>
  </w:style>
  <w:style w:type="paragraph" w:customStyle="1" w:styleId="3A0A6830481344AF8982E2B64F004B39">
    <w:name w:val="3A0A6830481344AF8982E2B64F004B39"/>
  </w:style>
  <w:style w:type="paragraph" w:customStyle="1" w:styleId="505A201D8CC6442D9096D45843D55834">
    <w:name w:val="505A201D8CC6442D9096D45843D55834"/>
  </w:style>
  <w:style w:type="paragraph" w:customStyle="1" w:styleId="A5AA946A76704DADA02279BC45463E95">
    <w:name w:val="A5AA946A76704DADA02279BC45463E95"/>
  </w:style>
  <w:style w:type="paragraph" w:customStyle="1" w:styleId="2E085E3D00A4417A97EC1F1E6F172EB0">
    <w:name w:val="2E085E3D00A4417A97EC1F1E6F172EB0"/>
  </w:style>
  <w:style w:type="paragraph" w:customStyle="1" w:styleId="50854ADDE6D94EAFB8206167D71453BA">
    <w:name w:val="50854ADDE6D94EAFB8206167D71453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411F51-5048-486F-96E2-79191165C77B}"/>
</file>

<file path=customXml/itemProps2.xml><?xml version="1.0" encoding="utf-8"?>
<ds:datastoreItem xmlns:ds="http://schemas.openxmlformats.org/officeDocument/2006/customXml" ds:itemID="{B253F582-DAB0-44A0-BB85-E8888A02541C}"/>
</file>

<file path=customXml/itemProps3.xml><?xml version="1.0" encoding="utf-8"?>
<ds:datastoreItem xmlns:ds="http://schemas.openxmlformats.org/officeDocument/2006/customXml" ds:itemID="{8E9AA002-893A-42C6-8CAC-4EB3F8281712}"/>
</file>

<file path=docProps/app.xml><?xml version="1.0" encoding="utf-8"?>
<Properties xmlns="http://schemas.openxmlformats.org/officeDocument/2006/extended-properties" xmlns:vt="http://schemas.openxmlformats.org/officeDocument/2006/docPropsVTypes">
  <Template>Normal</Template>
  <TotalTime>6</TotalTime>
  <Pages>1</Pages>
  <Words>251</Words>
  <Characters>1315</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Slöjförbud i den svenska för  och grundskolan</vt:lpstr>
      <vt:lpstr>
      </vt:lpstr>
    </vt:vector>
  </TitlesOfParts>
  <Company>Sveriges riksdag</Company>
  <LinksUpToDate>false</LinksUpToDate>
  <CharactersWithSpaces>1557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