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2B6" w:rsidRPr="00451E41" w:rsidRDefault="001662B6">
      <w:pPr>
        <w:pStyle w:val="Hemstlrubrik"/>
      </w:pPr>
      <w:r w:rsidRPr="00451E41">
        <w:t>Förslag till riksdagsbeslut</w:t>
      </w:r>
    </w:p>
    <w:p w:rsidR="001662B6" w:rsidRPr="00451E41" w:rsidRDefault="001662B6">
      <w:pPr>
        <w:pStyle w:val="Hemstlatt"/>
        <w:ind w:left="0"/>
      </w:pPr>
      <w:r w:rsidRPr="00451E41">
        <w:t>Riksdagen tillkännager för regeringen som sin mening vad som anförs i motionen om Riksrevisionens granskning gällande avvec</w:t>
      </w:r>
      <w:r w:rsidRPr="00451E41">
        <w:t>k</w:t>
      </w:r>
      <w:r w:rsidRPr="00451E41">
        <w:t>ling av Arbetslivsinstitutet, Djurskyddsmyndigheten, IPM, Integrationsverket och NOU.</w:t>
      </w:r>
    </w:p>
    <w:p w:rsidR="001662B6" w:rsidRPr="00451E41" w:rsidRDefault="001662B6">
      <w:pPr>
        <w:pStyle w:val="Rubrik1"/>
      </w:pPr>
      <w:r w:rsidRPr="00451E41">
        <w:t>Motivering</w:t>
      </w:r>
    </w:p>
    <w:p w:rsidR="001662B6" w:rsidRPr="00451E41" w:rsidRDefault="001662B6">
      <w:r w:rsidRPr="00451E41">
        <w:t>Riksrevisionens granskning av fem myndighetsavvecklingar visar på brister i effektivitet, uppföljning och flexibilitet från regeringens sida. På grund av detta har avvecklingen av Arbetslivsinstitutet, Djurskyddsmyndigheten, IPM, Integrationsverket samt NOU inte genomförts på ett tillfredställande och effektivt sätt.</w:t>
      </w:r>
    </w:p>
    <w:p w:rsidR="001662B6" w:rsidRPr="00451E41" w:rsidRDefault="001662B6">
      <w:pPr>
        <w:pStyle w:val="Normaltindrag"/>
      </w:pPr>
      <w:r w:rsidRPr="00451E41">
        <w:t>I sin rapport pekar Riksrevisionen på ett par områden där regeringen har brustit i sin hantering av avvecklingarna. Granskningen visar att regeringen inte har gett berörda myndigheter den nödvändiga information som krävs för att kunna genomföra uppdraget på ett effektivt sätt. Revisionen visar också att regeringen, trots sitt uttalade syfte om ökad effektivitet i statsförvaltningen, i tre fall inte har upprättat några problem- och konsekvensanalyser för besluten om avveckling. Detta finner vi mycket anmärk</w:t>
      </w:r>
      <w:r w:rsidRPr="00451E41">
        <w:t>ningsvärt.</w:t>
      </w:r>
    </w:p>
    <w:p w:rsidR="001662B6" w:rsidRPr="00451E41" w:rsidRDefault="001662B6">
      <w:pPr>
        <w:pStyle w:val="Normaltindrag"/>
      </w:pPr>
      <w:r w:rsidRPr="00451E41">
        <w:t>Särskilt allvarligt finner vi just detta när det gäller avvecklingen av Arbet</w:t>
      </w:r>
      <w:r w:rsidRPr="00451E41">
        <w:t>s</w:t>
      </w:r>
      <w:r w:rsidRPr="00451E41">
        <w:t xml:space="preserve">livsinstitutet. Konsekvenserna av regeringens saktfärdiga handlande har i detta fall resulterat i att man har slösat bort anställdas kunskap och kompetens inom ett område som blir allt viktigare. Arbetet med och kunskapen om hur vi ska komma tillrätta med ojämställdheten på arbetsmarknaden samt hur vi ska utforma framtidens arbetsplatser så att anställdas hälsa inte försakas och sätts på spel är mycket viktigt. Därför finner vi inte bara det bristfälliga arbetet runt </w:t>
      </w:r>
      <w:r w:rsidRPr="00451E41">
        <w:lastRenderedPageBreak/>
        <w:t>själva avvecklingen för uppseendeväckan</w:t>
      </w:r>
      <w:r w:rsidRPr="00451E41">
        <w:t>de utan även själva beslutet om en avveckling av Arbetslivsinstitutet.</w:t>
      </w:r>
    </w:p>
    <w:p w:rsidR="001662B6" w:rsidRPr="00451E41" w:rsidRDefault="001662B6">
      <w:pPr>
        <w:pStyle w:val="Normaltindrag"/>
      </w:pPr>
      <w:r w:rsidRPr="00451E41">
        <w:t>Vi ser också allvarligt på det faktum att regeringen har slarvat med skatt</w:t>
      </w:r>
      <w:r w:rsidRPr="00451E41">
        <w:t>e</w:t>
      </w:r>
      <w:r w:rsidRPr="00451E41">
        <w:t>betalarnas pengar när man inte har prioriterat effektivitet under avveckling</w:t>
      </w:r>
      <w:r w:rsidRPr="00451E41">
        <w:t>s</w:t>
      </w:r>
      <w:r w:rsidRPr="00451E41">
        <w:t>perioden. Riksrevisionen pekar på brister i uppföljning och kunskapsinhäm</w:t>
      </w:r>
      <w:r w:rsidRPr="00451E41">
        <w:t>t</w:t>
      </w:r>
      <w:r w:rsidRPr="00451E41">
        <w:t>ning under arbetets gång vilket inte bara försvårat situationen här och nu, utan det försvårar även liknande processer i framtiden.</w:t>
      </w:r>
    </w:p>
    <w:p w:rsidR="001662B6" w:rsidRPr="00451E41" w:rsidRDefault="001662B6">
      <w:pPr>
        <w:pStyle w:val="Normaltindrag"/>
      </w:pPr>
      <w:r w:rsidRPr="00451E41">
        <w:t>Vi menar att avvecklingarna i några av de fall som Riksrevisionen tar upp enbart gjorts mot bakgrund av ideologiska motiv snarare än syftet om mindre administration och ökad effektiv statsförvaltning. I de fall då detta varit a</w:t>
      </w:r>
      <w:r w:rsidRPr="00451E41">
        <w:t>n</w:t>
      </w:r>
      <w:r w:rsidRPr="00451E41">
        <w:t>ledningen till nedläggning har inte bara skattepengar gått förlorade, utan även anställdas kunskap. Det är ett slöseri med såväl våra gemensamma resurser som erfarenhet och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E41">
        <w:trPr>
          <w:cantSplit/>
        </w:trPr>
        <w:tc>
          <w:tcPr>
            <w:tcW w:w="3046" w:type="dxa"/>
          </w:tcPr>
          <w:p w:rsidR="001662B6" w:rsidRPr="00451E41" w:rsidRDefault="001662B6">
            <w:pPr>
              <w:pStyle w:val="UnderskriftDatum"/>
              <w:spacing w:before="240"/>
            </w:pPr>
            <w:r w:rsidRPr="00451E41">
              <w:t>Stockholm den 18 december 2008</w:t>
            </w:r>
          </w:p>
        </w:tc>
        <w:tc>
          <w:tcPr>
            <w:tcW w:w="3047" w:type="dxa"/>
          </w:tcPr>
          <w:p w:rsidR="001662B6" w:rsidRPr="00451E41" w:rsidRDefault="001662B6">
            <w:pPr>
              <w:pStyle w:val="Underskrifter"/>
              <w:spacing w:before="240"/>
            </w:pPr>
          </w:p>
        </w:tc>
      </w:tr>
      <w:tr w:rsidR="00000000" w:rsidRPr="00451E41">
        <w:trPr>
          <w:cantSplit/>
        </w:trPr>
        <w:tc>
          <w:tcPr>
            <w:tcW w:w="3046" w:type="dxa"/>
          </w:tcPr>
          <w:p w:rsidR="001662B6" w:rsidRPr="00451E41" w:rsidRDefault="001662B6">
            <w:pPr>
              <w:pStyle w:val="Underskrifter"/>
            </w:pPr>
            <w:r w:rsidRPr="00451E41">
              <w:t>Thomas Östros (s)</w:t>
            </w:r>
          </w:p>
        </w:tc>
        <w:tc>
          <w:tcPr>
            <w:tcW w:w="3046" w:type="dxa"/>
          </w:tcPr>
          <w:p w:rsidR="001662B6" w:rsidRPr="00451E41" w:rsidRDefault="001662B6">
            <w:pPr>
              <w:pStyle w:val="Underskrifter"/>
            </w:pPr>
          </w:p>
        </w:tc>
      </w:tr>
      <w:tr w:rsidR="00000000" w:rsidRPr="00451E41">
        <w:trPr>
          <w:cantSplit/>
        </w:trPr>
        <w:tc>
          <w:tcPr>
            <w:tcW w:w="3046" w:type="dxa"/>
          </w:tcPr>
          <w:p w:rsidR="001662B6" w:rsidRPr="00451E41" w:rsidRDefault="001662B6">
            <w:pPr>
              <w:pStyle w:val="Underskrifter"/>
            </w:pPr>
            <w:r w:rsidRPr="00451E41">
              <w:t>Sonia Karlsson (s)</w:t>
            </w:r>
          </w:p>
        </w:tc>
        <w:tc>
          <w:tcPr>
            <w:tcW w:w="3046" w:type="dxa"/>
          </w:tcPr>
          <w:p w:rsidR="001662B6" w:rsidRPr="00451E41" w:rsidRDefault="001662B6">
            <w:pPr>
              <w:pStyle w:val="Underskrifter"/>
            </w:pPr>
            <w:r w:rsidRPr="00451E41">
              <w:t>Monica Green (s)</w:t>
            </w:r>
          </w:p>
        </w:tc>
      </w:tr>
      <w:tr w:rsidR="00000000" w:rsidRPr="00451E41">
        <w:trPr>
          <w:cantSplit/>
        </w:trPr>
        <w:tc>
          <w:tcPr>
            <w:tcW w:w="3046" w:type="dxa"/>
          </w:tcPr>
          <w:p w:rsidR="001662B6" w:rsidRPr="00451E41" w:rsidRDefault="001662B6">
            <w:pPr>
              <w:pStyle w:val="Underskrifter"/>
            </w:pPr>
            <w:r w:rsidRPr="00451E41">
              <w:t>Hans Hoff (s)</w:t>
            </w:r>
          </w:p>
        </w:tc>
        <w:tc>
          <w:tcPr>
            <w:tcW w:w="3046" w:type="dxa"/>
          </w:tcPr>
          <w:p w:rsidR="001662B6" w:rsidRPr="00451E41" w:rsidRDefault="001662B6">
            <w:pPr>
              <w:pStyle w:val="Underskrifter"/>
            </w:pPr>
            <w:r w:rsidRPr="00451E41">
              <w:t>Agneta Gille (s)</w:t>
            </w:r>
          </w:p>
        </w:tc>
      </w:tr>
      <w:tr w:rsidR="00000000" w:rsidRPr="00451E41">
        <w:trPr>
          <w:cantSplit/>
        </w:trPr>
        <w:tc>
          <w:tcPr>
            <w:tcW w:w="3046" w:type="dxa"/>
          </w:tcPr>
          <w:p w:rsidR="001662B6" w:rsidRPr="00451E41" w:rsidRDefault="001662B6">
            <w:pPr>
              <w:pStyle w:val="Underskrifter"/>
            </w:pPr>
            <w:r w:rsidRPr="00451E41">
              <w:t>Tommy Ternemar (s)</w:t>
            </w:r>
          </w:p>
        </w:tc>
        <w:tc>
          <w:tcPr>
            <w:tcW w:w="3046" w:type="dxa"/>
          </w:tcPr>
          <w:p w:rsidR="001662B6" w:rsidRPr="00451E41" w:rsidRDefault="001662B6">
            <w:pPr>
              <w:pStyle w:val="Underskrifter"/>
            </w:pPr>
            <w:r w:rsidRPr="00451E41">
              <w:t>Jörgen Hellman (s)</w:t>
            </w:r>
          </w:p>
        </w:tc>
      </w:tr>
      <w:tr w:rsidR="00000000" w:rsidRPr="00451E41">
        <w:trPr>
          <w:cantSplit/>
        </w:trPr>
        <w:tc>
          <w:tcPr>
            <w:tcW w:w="3046" w:type="dxa"/>
          </w:tcPr>
          <w:p w:rsidR="001662B6" w:rsidRPr="00451E41" w:rsidRDefault="001662B6">
            <w:pPr>
              <w:pStyle w:val="Underskrifter"/>
            </w:pPr>
            <w:r w:rsidRPr="00451E41">
              <w:t>Christina Zedell (s)</w:t>
            </w:r>
          </w:p>
        </w:tc>
        <w:tc>
          <w:tcPr>
            <w:tcW w:w="3046" w:type="dxa"/>
          </w:tcPr>
          <w:p w:rsidR="001662B6" w:rsidRPr="00451E41" w:rsidRDefault="001662B6">
            <w:pPr>
              <w:pStyle w:val="Underskrifter"/>
            </w:pPr>
            <w:r w:rsidRPr="00451E41">
              <w:t>Ulla Andersson (v)</w:t>
            </w:r>
          </w:p>
        </w:tc>
      </w:tr>
      <w:tr w:rsidR="00000000" w:rsidRPr="00451E41">
        <w:trPr>
          <w:cantSplit/>
        </w:trPr>
        <w:tc>
          <w:tcPr>
            <w:tcW w:w="3046" w:type="dxa"/>
          </w:tcPr>
          <w:p w:rsidR="001662B6" w:rsidRPr="00451E41" w:rsidRDefault="001662B6">
            <w:pPr>
              <w:pStyle w:val="Underskrifter"/>
            </w:pPr>
            <w:r w:rsidRPr="00451E41">
              <w:t>Mikaela Valtersson (mp)</w:t>
            </w:r>
          </w:p>
        </w:tc>
        <w:tc>
          <w:tcPr>
            <w:tcW w:w="3046" w:type="dxa"/>
          </w:tcPr>
          <w:p w:rsidR="001662B6" w:rsidRPr="00451E41" w:rsidRDefault="001662B6">
            <w:pPr>
              <w:pStyle w:val="Underskrifter"/>
            </w:pPr>
          </w:p>
        </w:tc>
      </w:tr>
    </w:tbl>
    <w:p w:rsidR="001662B6" w:rsidRPr="00451E41" w:rsidRDefault="001662B6">
      <w:pPr>
        <w:pStyle w:val="Normaltindrag"/>
      </w:pPr>
    </w:p>
    <w:sectPr w:rsidR="001662B6" w:rsidRPr="00451E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2B6" w:rsidRPr="00451E41" w:rsidRDefault="001662B6">
      <w:r w:rsidRPr="00451E41">
        <w:separator/>
      </w:r>
    </w:p>
  </w:endnote>
  <w:endnote w:type="continuationSeparator" w:id="0">
    <w:p w:rsidR="001662B6" w:rsidRPr="00451E41" w:rsidRDefault="001662B6">
      <w:r w:rsidRPr="00451E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B6" w:rsidRPr="00451E41" w:rsidRDefault="00451E41">
    <w:pPr>
      <w:pStyle w:val="Sidfot"/>
    </w:pPr>
    <w:r w:rsidRPr="00451E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715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B6" w:rsidRDefault="001662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2B6" w:rsidRDefault="001662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B6" w:rsidRPr="00451E41" w:rsidRDefault="00451E41">
    <w:pPr>
      <w:pStyle w:val="Sidfot"/>
    </w:pPr>
    <w:r w:rsidRPr="00451E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0185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B6" w:rsidRDefault="001662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2B6" w:rsidRDefault="001662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B6" w:rsidRPr="00451E41" w:rsidRDefault="00451E41">
    <w:pPr>
      <w:pStyle w:val="Sidfot"/>
    </w:pPr>
    <w:r w:rsidRPr="00451E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947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B6" w:rsidRDefault="00166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2B6" w:rsidRDefault="00166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2B6" w:rsidRPr="00451E41" w:rsidRDefault="001662B6">
      <w:r w:rsidRPr="00451E41">
        <w:separator/>
      </w:r>
    </w:p>
  </w:footnote>
  <w:footnote w:type="continuationSeparator" w:id="0">
    <w:p w:rsidR="001662B6" w:rsidRPr="00451E41" w:rsidRDefault="001662B6">
      <w:r w:rsidRPr="00451E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B6" w:rsidRPr="00451E41" w:rsidRDefault="00451E41">
    <w:pPr>
      <w:pStyle w:val="Sidhuvud"/>
    </w:pPr>
    <w:r w:rsidRPr="00451E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082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B6" w:rsidRDefault="001662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2B6" w:rsidRDefault="001662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B6" w:rsidRPr="00451E41" w:rsidRDefault="00451E41">
    <w:pPr>
      <w:pStyle w:val="Sidhuvud"/>
    </w:pPr>
    <w:r w:rsidRPr="00451E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524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B6" w:rsidRDefault="001662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2B6" w:rsidRDefault="001662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B6" w:rsidRPr="00451E41" w:rsidRDefault="001662B6">
    <w:pPr>
      <w:pStyle w:val="FSHNormal"/>
      <w:tabs>
        <w:tab w:val="right" w:pos="5840"/>
      </w:tabs>
    </w:pPr>
    <w:r w:rsidRPr="00451E41">
      <w:br/>
    </w:r>
    <w:r w:rsidRPr="00451E41">
      <w:fldChar w:fldCharType="begin" w:fldLock="1"/>
    </w:r>
    <w:r w:rsidRPr="00451E41">
      <w:instrText xml:space="preserve"> DOCPROPERTY</w:instrText>
    </w:r>
    <w:r w:rsidRPr="00451E41">
      <w:rPr>
        <w:sz w:val="18"/>
      </w:rPr>
      <w:instrText xml:space="preserve"> "YearUser" *\charformat </w:instrText>
    </w:r>
    <w:r w:rsidRPr="00451E41">
      <w:fldChar w:fldCharType="separate"/>
    </w:r>
    <w:r w:rsidRPr="00451E41">
      <w:t>2008/09</w:t>
    </w:r>
    <w:r w:rsidRPr="00451E41">
      <w:fldChar w:fldCharType="end"/>
    </w:r>
    <w:r w:rsidRPr="00451E41">
      <w:t xml:space="preserve"> </w:t>
    </w:r>
    <w:r w:rsidRPr="00451E41">
      <w:tab/>
      <w:t xml:space="preserve">mnr: </w:t>
    </w:r>
    <w:r w:rsidRPr="00451E41">
      <w:fldChar w:fldCharType="begin" w:fldLock="1"/>
    </w:r>
    <w:r w:rsidRPr="00451E41">
      <w:instrText xml:space="preserve"> DOCPROPERTY</w:instrText>
    </w:r>
    <w:r w:rsidRPr="00451E41">
      <w:rPr>
        <w:sz w:val="18"/>
      </w:rPr>
      <w:instrText xml:space="preserve"> "Motionsnummer" *\charformat </w:instrText>
    </w:r>
    <w:r w:rsidRPr="00451E41">
      <w:fldChar w:fldCharType="separate"/>
    </w:r>
    <w:r w:rsidRPr="00451E41">
      <w:t>Fi13</w:t>
    </w:r>
    <w:r w:rsidRPr="00451E41">
      <w:fldChar w:fldCharType="end"/>
    </w:r>
    <w:r w:rsidRPr="00451E41">
      <w:br/>
    </w:r>
    <w:r w:rsidRPr="00451E41">
      <w:fldChar w:fldCharType="begin" w:fldLock="1"/>
    </w:r>
    <w:r w:rsidRPr="00451E41">
      <w:instrText xml:space="preserve"> DOCPROPERTY</w:instrText>
    </w:r>
    <w:r w:rsidRPr="00451E41">
      <w:rPr>
        <w:sz w:val="18"/>
      </w:rPr>
      <w:instrText xml:space="preserve"> "Samling" *\charformat </w:instrText>
    </w:r>
    <w:r w:rsidRPr="00451E41">
      <w:fldChar w:fldCharType="end"/>
    </w:r>
    <w:r w:rsidRPr="00451E41">
      <w:tab/>
      <w:t xml:space="preserve">pnr: </w:t>
    </w:r>
    <w:r w:rsidRPr="00451E41">
      <w:fldChar w:fldCharType="begin" w:fldLock="1"/>
    </w:r>
    <w:r w:rsidRPr="00451E41">
      <w:instrText xml:space="preserve"> DOCPROPERTY</w:instrText>
    </w:r>
    <w:r w:rsidRPr="00451E41">
      <w:rPr>
        <w:sz w:val="18"/>
      </w:rPr>
      <w:instrText xml:space="preserve"> "Partinummer" *\charformat </w:instrText>
    </w:r>
    <w:r w:rsidRPr="00451E41">
      <w:fldChar w:fldCharType="separate"/>
    </w:r>
    <w:r w:rsidRPr="00451E41">
      <w:t>-s33013</w:t>
    </w:r>
    <w:r w:rsidRPr="00451E41">
      <w:fldChar w:fldCharType="end"/>
    </w:r>
  </w:p>
  <w:p w:rsidR="001662B6" w:rsidRPr="00451E41" w:rsidRDefault="001662B6">
    <w:pPr>
      <w:pStyle w:val="FSHRub1"/>
    </w:pPr>
    <w:r w:rsidRPr="00451E41">
      <w:t>Motion till riksdagen</w:t>
    </w:r>
    <w:r w:rsidRPr="00451E41">
      <w:br/>
    </w:r>
    <w:r w:rsidRPr="00451E41">
      <w:fldChar w:fldCharType="begin" w:fldLock="1"/>
    </w:r>
    <w:r w:rsidRPr="00451E41">
      <w:instrText xml:space="preserve"> DOCPROPERTY "YearUser" *\charformat </w:instrText>
    </w:r>
    <w:r w:rsidRPr="00451E41">
      <w:fldChar w:fldCharType="separate"/>
    </w:r>
    <w:r w:rsidRPr="00451E41">
      <w:t>2008/09</w:t>
    </w:r>
    <w:r w:rsidRPr="00451E41">
      <w:fldChar w:fldCharType="end"/>
    </w:r>
    <w:r w:rsidRPr="00451E41">
      <w:t>:</w:t>
    </w:r>
    <w:r w:rsidRPr="00451E41">
      <w:fldChar w:fldCharType="begin" w:fldLock="1"/>
    </w:r>
    <w:r w:rsidRPr="00451E41">
      <w:instrText xml:space="preserve"> DOCPROPERTY "Motionsnummer" *\charformat </w:instrText>
    </w:r>
    <w:r w:rsidRPr="00451E41">
      <w:fldChar w:fldCharType="separate"/>
    </w:r>
    <w:r w:rsidRPr="00451E41">
      <w:t>Fi13</w:t>
    </w:r>
    <w:r w:rsidRPr="00451E41">
      <w:fldChar w:fldCharType="end"/>
    </w:r>
  </w:p>
  <w:p w:rsidR="001662B6" w:rsidRPr="00451E41" w:rsidRDefault="001662B6">
    <w:pPr>
      <w:pStyle w:val="FSHNormalS5"/>
    </w:pPr>
    <w:r w:rsidRPr="00451E41">
      <w:fldChar w:fldCharType="begin" w:fldLock="1"/>
    </w:r>
    <w:r w:rsidRPr="00451E41">
      <w:instrText xml:space="preserve"> DOCPROPERTY "MotionarText" *\charformat </w:instrText>
    </w:r>
    <w:r w:rsidRPr="00451E41">
      <w:fldChar w:fldCharType="separate"/>
    </w:r>
    <w:r w:rsidRPr="00451E41">
      <w:t>av Thomas Östros m.fl. (s, v, mp)</w:t>
    </w:r>
    <w:r w:rsidRPr="00451E41">
      <w:fldChar w:fldCharType="end"/>
    </w:r>
    <w:r w:rsidRPr="00451E41">
      <w:br/>
    </w:r>
    <w:r w:rsidRPr="00451E41">
      <w:fldChar w:fldCharType="begin" w:fldLock="1"/>
    </w:r>
    <w:r w:rsidRPr="00451E41">
      <w:instrText xml:space="preserve"> DOCPROPERTY "SvarFrasKort" *\charformat </w:instrText>
    </w:r>
    <w:r w:rsidRPr="00451E41">
      <w:fldChar w:fldCharType="separate"/>
    </w:r>
    <w:r w:rsidRPr="00451E41">
      <w:t>med anledning av redog. 2008/09:RRS12</w:t>
    </w:r>
    <w:r w:rsidRPr="00451E41">
      <w:fldChar w:fldCharType="end"/>
    </w:r>
  </w:p>
  <w:p w:rsidR="001662B6" w:rsidRPr="00451E41" w:rsidRDefault="001662B6">
    <w:pPr>
      <w:pStyle w:val="FSHTitel"/>
    </w:pPr>
    <w:r w:rsidRPr="00451E41">
      <w:fldChar w:fldCharType="begin" w:fldLock="1"/>
    </w:r>
    <w:r w:rsidRPr="00451E41">
      <w:instrText xml:space="preserve"> DOCPROPERTY</w:instrText>
    </w:r>
    <w:r w:rsidRPr="00451E41">
      <w:rPr>
        <w:sz w:val="18"/>
      </w:rPr>
      <w:instrText xml:space="preserve"> "RubrikSvar" *\charformat </w:instrText>
    </w:r>
    <w:r w:rsidRPr="00451E41">
      <w:fldChar w:fldCharType="separate"/>
    </w:r>
    <w:r w:rsidRPr="00451E41">
      <w:t>Riksrevisionens styrelses redogörelse angående Avveckling av myndigheter</w:t>
    </w:r>
    <w:r w:rsidRPr="00451E41">
      <w:fldChar w:fldCharType="end"/>
    </w:r>
  </w:p>
  <w:p w:rsidR="001662B6" w:rsidRPr="00451E41" w:rsidRDefault="001662B6">
    <w:pPr>
      <w:pStyle w:val="Normal00"/>
    </w:pPr>
  </w:p>
  <w:p w:rsidR="001662B6" w:rsidRPr="00451E41" w:rsidRDefault="00166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3138162">
    <w:abstractNumId w:val="8"/>
  </w:num>
  <w:num w:numId="2" w16cid:durableId="205728368">
    <w:abstractNumId w:val="9"/>
  </w:num>
  <w:num w:numId="3" w16cid:durableId="1470509694">
    <w:abstractNumId w:val="8"/>
  </w:num>
  <w:num w:numId="4" w16cid:durableId="1008368127">
    <w:abstractNumId w:val="9"/>
  </w:num>
  <w:num w:numId="5" w16cid:durableId="1874028391">
    <w:abstractNumId w:val="13"/>
  </w:num>
  <w:num w:numId="6" w16cid:durableId="733311998">
    <w:abstractNumId w:val="10"/>
  </w:num>
  <w:num w:numId="7" w16cid:durableId="890073548">
    <w:abstractNumId w:val="11"/>
  </w:num>
  <w:num w:numId="8" w16cid:durableId="1674186665">
    <w:abstractNumId w:val="12"/>
  </w:num>
  <w:num w:numId="9" w16cid:durableId="2134596193">
    <w:abstractNumId w:val="8"/>
  </w:num>
  <w:num w:numId="10" w16cid:durableId="2042171836">
    <w:abstractNumId w:val="3"/>
  </w:num>
  <w:num w:numId="11" w16cid:durableId="189688454">
    <w:abstractNumId w:val="2"/>
  </w:num>
  <w:num w:numId="12" w16cid:durableId="1473017997">
    <w:abstractNumId w:val="1"/>
  </w:num>
  <w:num w:numId="13" w16cid:durableId="464200433">
    <w:abstractNumId w:val="0"/>
  </w:num>
  <w:num w:numId="14" w16cid:durableId="622464523">
    <w:abstractNumId w:val="9"/>
  </w:num>
  <w:num w:numId="15" w16cid:durableId="1550261932">
    <w:abstractNumId w:val="7"/>
  </w:num>
  <w:num w:numId="16" w16cid:durableId="1418596400">
    <w:abstractNumId w:val="6"/>
  </w:num>
  <w:num w:numId="17" w16cid:durableId="880824047">
    <w:abstractNumId w:val="5"/>
  </w:num>
  <w:num w:numId="18" w16cid:durableId="161528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1"/>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23C4D0E2-C6F4-49DA-B9C4-BE7D1928143F},{7C31CD86-53C7-4E1C-A073-157C1FC7DBDC}"/>
  </w:docVars>
  <w:rsids>
    <w:rsidRoot w:val="00921DCD"/>
    <w:rsid w:val="001662B6"/>
    <w:rsid w:val="00451E41"/>
    <w:rsid w:val="00921D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479654-D663-4048-8658-151A6FCC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2368</Characters>
  <Application>Microsoft Office Word</Application>
  <DocSecurity>4</DocSecurity>
  <Lines>51</Lines>
  <Paragraphs>21</Paragraphs>
  <ScaleCrop>false</ScaleCrop>
  <HeadingPairs>
    <vt:vector size="2" baseType="variant">
      <vt:variant>
        <vt:lpstr>Rubrik</vt:lpstr>
      </vt:variant>
      <vt:variant>
        <vt:i4>1</vt:i4>
      </vt:variant>
    </vt:vector>
  </HeadingPairs>
  <TitlesOfParts>
    <vt:vector size="1" baseType="lpstr">
      <vt:lpstr>-s33013</vt:lpstr>
    </vt:vector>
  </TitlesOfParts>
  <Company>Riksdagen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-s33013</dc:title>
  <dc:subject>-s33013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2009-01-14T10:12:00Z</cp:lastPrinted>
  <dcterms:created xsi:type="dcterms:W3CDTF">2025-12-17T14:51:00Z</dcterms:created>
  <dcterms:modified xsi:type="dcterms:W3CDTF">2025-12-17T14:51:00Z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mot2000_496_2008-12-11</vt:lpwstr>
  </property>
  <property fmtid="{D5CDD505-2E9C-101B-9397-08002B2CF9AE}" pid="3" name="version">
    <vt:lpwstr>mot2000_496_2008-12-11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redog. 2008/09:RRS12 Riksrevisionens styrelses redogörelse angående Avveckling av myndigheter</vt:lpwstr>
  </property>
  <property fmtid="{D5CDD505-2E9C-101B-9397-08002B2CF9AE}" pid="11" name="SvarFrasKort">
    <vt:lpwstr>med anledning av redog. 2008/09:RRS12</vt:lpwstr>
  </property>
  <property fmtid="{D5CDD505-2E9C-101B-9397-08002B2CF9AE}" pid="12" name="Svar">
    <vt:lpwstr>Redogörelse</vt:lpwstr>
  </property>
  <property fmtid="{D5CDD505-2E9C-101B-9397-08002B2CF9AE}" pid="13" name="SvarNr">
    <vt:lpwstr>2008/09:RRS12</vt:lpwstr>
  </property>
  <property fmtid="{D5CDD505-2E9C-101B-9397-08002B2CF9AE}" pid="14" name="RubrikSvar">
    <vt:lpwstr>Riksrevisionens styrelses redogörelse angående Avveckling av myndigheter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Thomas Östros m.fl. (s, v, mp)</vt:lpwstr>
  </property>
  <property fmtid="{D5CDD505-2E9C-101B-9397-08002B2CF9AE}" pid="26" name="MotionarLista">
    <vt:lpwstr>Östros, Thomas (s)\Karlsson, Sonia (s)\Green, Monica (s)\Hoff, Hans (s)\Gille, Agneta (s)\Ternemar, Tommy (s)\Hellman, Jörgen (s)\Zedell, Christina (s)\Andersson, Ulla (v)\Valtersson,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 Ulla Andersson (v),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40</vt:lpwstr>
  </property>
  <property fmtid="{D5CDD505-2E9C-101B-9397-08002B2CF9AE}" pid="35" name="Samling">
    <vt:lpwstr/>
  </property>
  <property fmtid="{D5CDD505-2E9C-101B-9397-08002B2CF9AE}" pid="36" name="SamlingPrint">
    <vt:lpwstr/>
  </property>
  <property fmtid="{D5CDD505-2E9C-101B-9397-08002B2CF9AE}" pid="37" name="Motionsnummer">
    <vt:lpwstr>Fi13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december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20082009000000000115000330130070</vt:lpwstr>
  </property>
  <property fmtid="{D5CDD505-2E9C-101B-9397-08002B2CF9AE}" pid="47" name="datum">
    <vt:lpwstr>081218</vt:lpwstr>
  </property>
  <property fmtid="{D5CDD505-2E9C-101B-9397-08002B2CF9AE}" pid="48" name="avsändar-e-post">
    <vt:lpwstr>kata.hansson@riksdagen.se</vt:lpwstr>
  </property>
  <property fmtid="{D5CDD505-2E9C-101B-9397-08002B2CF9AE}" pid="49" name="id">
    <vt:lpwstr>20082009000000000115000330130070</vt:lpwstr>
  </property>
  <property fmtid="{D5CDD505-2E9C-101B-9397-08002B2CF9AE}" pid="50" name="nummer">
    <vt:lpwstr>13</vt:lpwstr>
  </property>
  <property fmtid="{D5CDD505-2E9C-101B-9397-08002B2CF9AE}" pid="51" name="utskottsbeteckning">
    <vt:lpwstr>Fi</vt:lpwstr>
  </property>
  <property fmtid="{D5CDD505-2E9C-101B-9397-08002B2CF9AE}" pid="52" name="GlobalUID">
    <vt:lpwstr>{0AE4C2A2-8053-4CE2-AE5A-0532B8460A7C}</vt:lpwstr>
  </property>
  <property fmtid="{D5CDD505-2E9C-101B-9397-08002B2CF9AE}" pid="53" name="Överföringar">
    <vt:i4>0</vt:i4>
  </property>
  <property fmtid="{D5CDD505-2E9C-101B-9397-08002B2CF9AE}" pid="54" name="Checksum">
    <vt:lpwstr>*1011467807773*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11:35:31.853</vt:lpwstr>
  </property>
  <property fmtid="{D5CDD505-2E9C-101B-9397-08002B2CF9AE}" pid="58" name="urixGuid">
    <vt:lpwstr>{4F9B3575-C805-47DA-8353-C0A51D0B2020}</vt:lpwstr>
  </property>
</Properties>
</file>