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BF2A2" w14:textId="4706199C" w:rsidR="003A778F" w:rsidRPr="003A778F" w:rsidRDefault="003A778F" w:rsidP="00E96532">
      <w:pPr>
        <w:pStyle w:val="Brdtext"/>
        <w:rPr>
          <w:b/>
          <w:bCs/>
        </w:rPr>
      </w:pPr>
      <w:r w:rsidRPr="003A778F">
        <w:rPr>
          <w:b/>
          <w:bCs/>
        </w:rPr>
        <w:t xml:space="preserve">Svar på fråga </w:t>
      </w:r>
      <w:r w:rsidR="00262BB5" w:rsidRPr="003A778F">
        <w:rPr>
          <w:b/>
          <w:bCs/>
        </w:rPr>
        <w:t>20</w:t>
      </w:r>
      <w:r w:rsidR="00262BB5">
        <w:rPr>
          <w:b/>
          <w:bCs/>
        </w:rPr>
        <w:t>20</w:t>
      </w:r>
      <w:r w:rsidRPr="003A778F">
        <w:rPr>
          <w:b/>
          <w:bCs/>
        </w:rPr>
        <w:t>/2</w:t>
      </w:r>
      <w:r w:rsidR="00262BB5">
        <w:rPr>
          <w:b/>
          <w:bCs/>
        </w:rPr>
        <w:t>1</w:t>
      </w:r>
      <w:r w:rsidRPr="003A778F">
        <w:rPr>
          <w:b/>
          <w:bCs/>
        </w:rPr>
        <w:t>:</w:t>
      </w:r>
      <w:r w:rsidR="00D01E11">
        <w:rPr>
          <w:b/>
          <w:bCs/>
        </w:rPr>
        <w:t>1935</w:t>
      </w:r>
      <w:r w:rsidRPr="003A778F">
        <w:rPr>
          <w:b/>
          <w:bCs/>
        </w:rPr>
        <w:t xml:space="preserve"> av </w:t>
      </w:r>
      <w:r w:rsidR="00D01E11">
        <w:rPr>
          <w:b/>
          <w:bCs/>
        </w:rPr>
        <w:t>Sten Bergheden</w:t>
      </w:r>
      <w:r w:rsidRPr="003A778F">
        <w:rPr>
          <w:b/>
          <w:bCs/>
        </w:rPr>
        <w:t xml:space="preserve"> (</w:t>
      </w:r>
      <w:r w:rsidR="00262BB5">
        <w:rPr>
          <w:b/>
          <w:bCs/>
        </w:rPr>
        <w:t>M</w:t>
      </w:r>
      <w:r w:rsidRPr="003A778F">
        <w:rPr>
          <w:b/>
          <w:bCs/>
        </w:rPr>
        <w:t xml:space="preserve">) </w:t>
      </w:r>
      <w:r w:rsidR="00D01E11">
        <w:rPr>
          <w:b/>
          <w:bCs/>
        </w:rPr>
        <w:t>Opartiska medicinska bedömningar för försäkringstagare</w:t>
      </w:r>
    </w:p>
    <w:p w14:paraId="434194F0" w14:textId="1CE088C9" w:rsidR="00007E7A" w:rsidRDefault="00D01E11" w:rsidP="00007E7A">
      <w:pPr>
        <w:pStyle w:val="Brdtext"/>
      </w:pPr>
      <w:r>
        <w:t>Sten Bergheden</w:t>
      </w:r>
      <w:r w:rsidR="003A778F">
        <w:t xml:space="preserve"> har frågat mig</w:t>
      </w:r>
      <w:r w:rsidR="00262BB5">
        <w:t xml:space="preserve"> </w:t>
      </w:r>
      <w:r>
        <w:t>vilka åtgärder jag</w:t>
      </w:r>
      <w:r w:rsidR="00262BB5">
        <w:t xml:space="preserve"> ämnar</w:t>
      </w:r>
      <w:r w:rsidR="003A778F">
        <w:t xml:space="preserve"> </w:t>
      </w:r>
      <w:r w:rsidR="00262BB5">
        <w:t>v</w:t>
      </w:r>
      <w:r>
        <w:t>idta</w:t>
      </w:r>
      <w:r w:rsidR="00262BB5">
        <w:t xml:space="preserve"> </w:t>
      </w:r>
      <w:r>
        <w:t>som säkerställer en opartisk medicinsk bedömning för försäkringstagare</w:t>
      </w:r>
      <w:r w:rsidR="008F2345">
        <w:t>.</w:t>
      </w:r>
    </w:p>
    <w:p w14:paraId="1134844B" w14:textId="7118FCC9" w:rsidR="008E5EB1" w:rsidRDefault="008E5EB1" w:rsidP="00007E7A">
      <w:pPr>
        <w:pStyle w:val="Brdtext"/>
      </w:pPr>
      <w:r>
        <w:t>I ett svar på riksdagsfråga 2020/21:643 har redogjorts för den stora mängd utredningar och rapporter som har gjorts när det gäller bl.a. försäk</w:t>
      </w:r>
      <w:r w:rsidR="008527B9">
        <w:softHyphen/>
      </w:r>
      <w:r>
        <w:t>rings</w:t>
      </w:r>
      <w:r w:rsidR="008527B9">
        <w:softHyphen/>
      </w:r>
      <w:r>
        <w:t xml:space="preserve">företagens medicinska bedömningar. Där redogörs också för de åtgärder som försäkringsbranschen vidtagit för att höja förtroendet för branschens skadereglering. Utöver de </w:t>
      </w:r>
      <w:r w:rsidR="00CD3100">
        <w:t xml:space="preserve">förtroendehöjande åtgärder </w:t>
      </w:r>
      <w:r>
        <w:t xml:space="preserve">som nämns där har </w:t>
      </w:r>
      <w:r w:rsidR="00CD3100">
        <w:t>Svensk Försäkrings Personskadekommitté</w:t>
      </w:r>
      <w:r>
        <w:t xml:space="preserve"> </w:t>
      </w:r>
      <w:r w:rsidR="00CD3100">
        <w:t xml:space="preserve">under hösten 2020 tagit </w:t>
      </w:r>
      <w:r>
        <w:t xml:space="preserve">fram en tjänst där försäkringstagare kan se exempel på hur skaderegleringsprocessen går till för personskador </w:t>
      </w:r>
      <w:r w:rsidR="00CD3100">
        <w:t xml:space="preserve">i </w:t>
      </w:r>
      <w:r>
        <w:t>olika typer av personskador.</w:t>
      </w:r>
    </w:p>
    <w:p w14:paraId="482C8600" w14:textId="773911F5" w:rsidR="00C418AA" w:rsidRPr="004D6283" w:rsidRDefault="008E5EB1" w:rsidP="00007E7A">
      <w:pPr>
        <w:pStyle w:val="Brdtext"/>
      </w:pPr>
      <w:r>
        <w:t>Försäkringsföretagen är skyldiga att i sin skadereglering följa god försäk</w:t>
      </w:r>
      <w:r w:rsidR="008527B9">
        <w:softHyphen/>
      </w:r>
      <w:r>
        <w:t>rings</w:t>
      </w:r>
      <w:r w:rsidR="008527B9">
        <w:softHyphen/>
      </w:r>
      <w:r>
        <w:t xml:space="preserve">standard. Som Finansinspektionen i en rapport 2017 </w:t>
      </w:r>
      <w:r w:rsidR="00CD3100">
        <w:t xml:space="preserve">(Fi2017/04750) </w:t>
      </w:r>
      <w:r>
        <w:t xml:space="preserve">konstaterar innebär detta bl.a. att försäkringsföretagen bör ha interna processer och rutiner för att tillgodose en korrekt behandling av de skadelidande. Finansinspektionen utövar </w:t>
      </w:r>
      <w:r w:rsidR="00CD3100">
        <w:t>tillsyn över att försäkrings</w:t>
      </w:r>
      <w:r w:rsidR="008527B9">
        <w:softHyphen/>
      </w:r>
      <w:r w:rsidR="00CD3100">
        <w:t>före</w:t>
      </w:r>
      <w:r w:rsidR="008527B9">
        <w:softHyphen/>
      </w:r>
      <w:r w:rsidR="00CD3100">
        <w:t>tagen följer god försäkringsstandard</w:t>
      </w:r>
      <w:r w:rsidR="00CD0B9D">
        <w:t xml:space="preserve">. </w:t>
      </w:r>
      <w:bookmarkStart w:id="0" w:name="_Hlk65247015"/>
      <w:r w:rsidR="00CD3100">
        <w:t xml:space="preserve">Mot bakgrund av de förtroendehöjande insatser som vidtagits av branschen och de slutsatser som </w:t>
      </w:r>
      <w:bookmarkStart w:id="1" w:name="_Hlk65246927"/>
      <w:r w:rsidR="00CD3100">
        <w:t xml:space="preserve">Finansinspektionen dragit vid uppföljningar av den ovan nämnda rapporten </w:t>
      </w:r>
      <w:r w:rsidR="005A21A3">
        <w:t>bedöms att</w:t>
      </w:r>
      <w:r w:rsidR="005A21A3">
        <w:t xml:space="preserve"> </w:t>
      </w:r>
      <w:r w:rsidR="008F2345">
        <w:t>det</w:t>
      </w:r>
      <w:r w:rsidR="00CD3100">
        <w:t xml:space="preserve"> för närvarande</w:t>
      </w:r>
      <w:r w:rsidR="008F2345">
        <w:t xml:space="preserve"> inte</w:t>
      </w:r>
      <w:r w:rsidR="005A21A3">
        <w:t xml:space="preserve"> finns</w:t>
      </w:r>
      <w:r w:rsidR="008F2345">
        <w:t xml:space="preserve"> anledning att</w:t>
      </w:r>
      <w:r w:rsidR="00CD3100">
        <w:t xml:space="preserve"> vidta några ytterligare åtgärder.</w:t>
      </w:r>
      <w:r w:rsidR="00CD0B9D">
        <w:t xml:space="preserve"> </w:t>
      </w:r>
      <w:bookmarkEnd w:id="0"/>
      <w:r w:rsidR="00CD0B9D" w:rsidRPr="00B41873">
        <w:t>Finans</w:t>
      </w:r>
      <w:r w:rsidR="00CD0B9D" w:rsidRPr="00B41873">
        <w:softHyphen/>
        <w:t>inspektionens tillsyns</w:t>
      </w:r>
      <w:r w:rsidR="00CD0B9D" w:rsidRPr="00B41873">
        <w:softHyphen/>
        <w:t>verksamhet utvärderas dock fortlöpande av regeringen.</w:t>
      </w:r>
    </w:p>
    <w:bookmarkEnd w:id="1"/>
    <w:p w14:paraId="26E9B987" w14:textId="7EFD1834" w:rsidR="004A6D91" w:rsidRDefault="004A6D91" w:rsidP="004A6D91">
      <w:pPr>
        <w:pStyle w:val="RKnormal"/>
      </w:pPr>
      <w:r w:rsidRPr="004D6283">
        <w:rPr>
          <w:rFonts w:asciiTheme="minorHAnsi" w:hAnsiTheme="minorHAnsi"/>
        </w:rPr>
        <w:t xml:space="preserve">Stockholm den </w:t>
      </w:r>
      <w:r w:rsidR="00CD3100">
        <w:rPr>
          <w:rFonts w:asciiTheme="minorHAnsi" w:hAnsiTheme="minorHAnsi"/>
        </w:rPr>
        <w:t>3</w:t>
      </w:r>
      <w:r w:rsidR="00CF039A" w:rsidRPr="004D6283">
        <w:rPr>
          <w:rFonts w:asciiTheme="minorHAnsi" w:hAnsiTheme="minorHAnsi"/>
        </w:rPr>
        <w:t xml:space="preserve"> </w:t>
      </w:r>
      <w:r w:rsidR="00CD3100">
        <w:rPr>
          <w:rFonts w:asciiTheme="minorHAnsi" w:hAnsiTheme="minorHAnsi"/>
        </w:rPr>
        <w:t>mars</w:t>
      </w:r>
      <w:r w:rsidR="00262BB5" w:rsidRPr="004D6283">
        <w:rPr>
          <w:rFonts w:asciiTheme="minorHAnsi" w:hAnsiTheme="minorHAnsi"/>
        </w:rPr>
        <w:t xml:space="preserve"> 202</w:t>
      </w:r>
      <w:r w:rsidR="00CD3100">
        <w:rPr>
          <w:rFonts w:asciiTheme="minorHAnsi" w:hAnsiTheme="minorHAnsi"/>
        </w:rPr>
        <w:t>1</w:t>
      </w:r>
    </w:p>
    <w:p w14:paraId="6F7F3FEA" w14:textId="77777777" w:rsidR="004A6D91" w:rsidRDefault="004A6D91" w:rsidP="004A6D91">
      <w:pPr>
        <w:pStyle w:val="RKnormal"/>
      </w:pPr>
    </w:p>
    <w:p w14:paraId="41CB1BF8" w14:textId="63161F0B" w:rsidR="004A6D91" w:rsidRDefault="00CD3100" w:rsidP="004D6283">
      <w:pPr>
        <w:pStyle w:val="RKnormal"/>
      </w:pPr>
      <w:r>
        <w:t>Åsa Lindhagen</w:t>
      </w:r>
    </w:p>
    <w:sectPr w:rsidR="004A6D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DC97E" w14:textId="77777777" w:rsidR="00794B3A" w:rsidRDefault="00794B3A" w:rsidP="00A87A54">
      <w:pPr>
        <w:spacing w:after="0" w:line="240" w:lineRule="auto"/>
      </w:pPr>
      <w:r>
        <w:separator/>
      </w:r>
    </w:p>
  </w:endnote>
  <w:endnote w:type="continuationSeparator" w:id="0">
    <w:p w14:paraId="001F847B" w14:textId="77777777" w:rsidR="00794B3A" w:rsidRDefault="00794B3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3401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FCB8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14BE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331E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E1DB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931C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89FB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B66132" w14:textId="77777777" w:rsidTr="00C26068">
      <w:trPr>
        <w:trHeight w:val="227"/>
      </w:trPr>
      <w:tc>
        <w:tcPr>
          <w:tcW w:w="4074" w:type="dxa"/>
        </w:tcPr>
        <w:p w14:paraId="5DBEEC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FBF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BB845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B57C3" w14:textId="77777777" w:rsidR="00794B3A" w:rsidRDefault="00794B3A" w:rsidP="00A87A54">
      <w:pPr>
        <w:spacing w:after="0" w:line="240" w:lineRule="auto"/>
      </w:pPr>
      <w:r>
        <w:separator/>
      </w:r>
    </w:p>
  </w:footnote>
  <w:footnote w:type="continuationSeparator" w:id="0">
    <w:p w14:paraId="2A5EAC3D" w14:textId="77777777" w:rsidR="00794B3A" w:rsidRDefault="00794B3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778F" w14:paraId="11CA512E" w14:textId="77777777" w:rsidTr="00C93EBA">
      <w:trPr>
        <w:trHeight w:val="227"/>
      </w:trPr>
      <w:tc>
        <w:tcPr>
          <w:tcW w:w="5534" w:type="dxa"/>
        </w:tcPr>
        <w:p w14:paraId="6FC3A90E" w14:textId="77777777" w:rsidR="003A778F" w:rsidRPr="007D73AB" w:rsidRDefault="003A778F">
          <w:pPr>
            <w:pStyle w:val="Sidhuvud"/>
          </w:pPr>
        </w:p>
      </w:tc>
      <w:tc>
        <w:tcPr>
          <w:tcW w:w="3170" w:type="dxa"/>
          <w:vAlign w:val="bottom"/>
        </w:tcPr>
        <w:p w14:paraId="403978AB" w14:textId="77777777" w:rsidR="003A778F" w:rsidRPr="007D73AB" w:rsidRDefault="003A778F" w:rsidP="00340DE0">
          <w:pPr>
            <w:pStyle w:val="Sidhuvud"/>
          </w:pPr>
        </w:p>
      </w:tc>
      <w:tc>
        <w:tcPr>
          <w:tcW w:w="1134" w:type="dxa"/>
        </w:tcPr>
        <w:p w14:paraId="77D71840" w14:textId="77777777" w:rsidR="003A778F" w:rsidRDefault="003A778F" w:rsidP="005A703A">
          <w:pPr>
            <w:pStyle w:val="Sidhuvud"/>
          </w:pPr>
        </w:p>
      </w:tc>
    </w:tr>
    <w:tr w:rsidR="003A778F" w14:paraId="1ADF1A2B" w14:textId="77777777" w:rsidTr="00C93EBA">
      <w:trPr>
        <w:trHeight w:val="1928"/>
      </w:trPr>
      <w:tc>
        <w:tcPr>
          <w:tcW w:w="5534" w:type="dxa"/>
        </w:tcPr>
        <w:p w14:paraId="199903FE" w14:textId="77777777" w:rsidR="003A778F" w:rsidRPr="00340DE0" w:rsidRDefault="003A77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7C7D1A" wp14:editId="0CD8409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3AD62E" w14:textId="77777777" w:rsidR="003A778F" w:rsidRPr="00710A6C" w:rsidRDefault="003A778F" w:rsidP="00EE3C0F">
          <w:pPr>
            <w:pStyle w:val="Sidhuvud"/>
            <w:rPr>
              <w:b/>
            </w:rPr>
          </w:pPr>
        </w:p>
        <w:p w14:paraId="5237714F" w14:textId="77777777" w:rsidR="003A778F" w:rsidRDefault="003A778F" w:rsidP="00EE3C0F">
          <w:pPr>
            <w:pStyle w:val="Sidhuvud"/>
          </w:pPr>
        </w:p>
        <w:p w14:paraId="3402D24B" w14:textId="77777777" w:rsidR="003A778F" w:rsidRDefault="003A778F" w:rsidP="00EE3C0F">
          <w:pPr>
            <w:pStyle w:val="Sidhuvud"/>
          </w:pPr>
        </w:p>
        <w:p w14:paraId="6B4A64FB" w14:textId="77777777" w:rsidR="003A778F" w:rsidRDefault="003A778F" w:rsidP="00EE3C0F">
          <w:pPr>
            <w:pStyle w:val="Sidhuvud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C58A34D06EAC4AD3B5A929B82E2BE263"/>
            </w:placeholder>
            <w:dataBinding w:prefixMappings="xmlns:ns0='http://lp/documentinfo/RK' " w:xpath="/ns0:DocumentInfo[1]/ns0:BaseInfo[1]/ns0:Dnr[1]" w:storeItemID="{6CC4EA3E-4B02-4D30-932F-1B93B43EB2FE}"/>
            <w:text/>
          </w:sdtPr>
          <w:sdtEndPr/>
          <w:sdtContent>
            <w:p w14:paraId="2010D3F1" w14:textId="3AC3AA9B" w:rsidR="003A778F" w:rsidRDefault="00BC52D9" w:rsidP="00EE3C0F">
              <w:pPr>
                <w:pStyle w:val="Sidhuvud"/>
              </w:pPr>
              <w:r w:rsidRPr="00BC52D9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Fi202</w:t>
              </w:r>
              <w:r w:rsidR="00CD3100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1</w:t>
              </w:r>
              <w:r w:rsidRPr="00BC52D9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720B7279A74230A1A8C8FEBE3F5CD5"/>
            </w:placeholder>
            <w:showingPlcHdr/>
            <w:dataBinding w:prefixMappings="xmlns:ns0='http://lp/documentinfo/RK' " w:xpath="/ns0:DocumentInfo[1]/ns0:BaseInfo[1]/ns0:DocNumber[1]" w:storeItemID="{6CC4EA3E-4B02-4D30-932F-1B93B43EB2FE}"/>
            <w:text/>
          </w:sdtPr>
          <w:sdtEndPr/>
          <w:sdtContent>
            <w:p w14:paraId="409F879D" w14:textId="0D054704" w:rsidR="003A778F" w:rsidRDefault="003A77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225B51" w14:textId="77777777" w:rsidR="003A778F" w:rsidRDefault="003A778F" w:rsidP="00EE3C0F">
          <w:pPr>
            <w:pStyle w:val="Sidhuvud"/>
          </w:pPr>
        </w:p>
      </w:tc>
      <w:tc>
        <w:tcPr>
          <w:tcW w:w="1134" w:type="dxa"/>
        </w:tcPr>
        <w:p w14:paraId="1815FEA1" w14:textId="77777777" w:rsidR="003A778F" w:rsidRDefault="003A778F" w:rsidP="0094502D">
          <w:pPr>
            <w:pStyle w:val="Sidhuvud"/>
          </w:pPr>
        </w:p>
        <w:p w14:paraId="1ED635EA" w14:textId="77777777" w:rsidR="003A778F" w:rsidRPr="0094502D" w:rsidRDefault="003A778F" w:rsidP="00EC71A6">
          <w:pPr>
            <w:pStyle w:val="Sidhuvud"/>
          </w:pPr>
        </w:p>
      </w:tc>
    </w:tr>
    <w:tr w:rsidR="003A778F" w14:paraId="7C9314F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791FDF9331948D6BF6CC36061C2FA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B9405" w14:textId="77777777" w:rsidR="003A778F" w:rsidRPr="003A778F" w:rsidRDefault="003A778F" w:rsidP="00340DE0">
              <w:pPr>
                <w:pStyle w:val="Sidhuvud"/>
                <w:rPr>
                  <w:b/>
                </w:rPr>
              </w:pPr>
              <w:r w:rsidRPr="003A778F">
                <w:rPr>
                  <w:b/>
                </w:rPr>
                <w:t>Finansdepartementet</w:t>
              </w:r>
            </w:p>
            <w:p w14:paraId="7D6A910E" w14:textId="77777777" w:rsidR="003A778F" w:rsidRPr="003A778F" w:rsidRDefault="003A778F" w:rsidP="00340DE0">
              <w:pPr>
                <w:pStyle w:val="Sidhuvud"/>
              </w:pPr>
              <w:r w:rsidRPr="003A778F">
                <w:t>Finansmarknads- och bostadsministern</w:t>
              </w:r>
            </w:p>
            <w:p w14:paraId="7C4BAF0F" w14:textId="77777777" w:rsidR="003A778F" w:rsidRDefault="003A778F" w:rsidP="00340DE0">
              <w:pPr>
                <w:pStyle w:val="Sidhuvud"/>
              </w:pPr>
              <w:r w:rsidRPr="003A778F">
                <w:t xml:space="preserve">biträdande finansministern </w:t>
              </w:r>
            </w:p>
            <w:p w14:paraId="7E87BEB8" w14:textId="77777777" w:rsidR="003A778F" w:rsidRDefault="003A778F" w:rsidP="00340DE0">
              <w:pPr>
                <w:pStyle w:val="Sidhuvud"/>
              </w:pPr>
            </w:p>
            <w:p w14:paraId="6009C4B0" w14:textId="77777777" w:rsidR="003A778F" w:rsidRDefault="003A778F" w:rsidP="00340DE0">
              <w:pPr>
                <w:pStyle w:val="Sidhuvud"/>
              </w:pPr>
            </w:p>
            <w:p w14:paraId="23FA4012" w14:textId="77777777" w:rsidR="003A778F" w:rsidRDefault="003A778F" w:rsidP="003A778F">
              <w:pPr>
                <w:rPr>
                  <w:rFonts w:asciiTheme="majorHAnsi" w:hAnsiTheme="majorHAnsi"/>
                  <w:sz w:val="19"/>
                </w:rPr>
              </w:pPr>
            </w:p>
            <w:p w14:paraId="5278BBE5" w14:textId="265D45F9" w:rsidR="003A778F" w:rsidRPr="003A778F" w:rsidRDefault="003A778F" w:rsidP="003A778F"/>
          </w:tc>
        </w:sdtContent>
      </w:sdt>
      <w:sdt>
        <w:sdtPr>
          <w:alias w:val="Recipient"/>
          <w:tag w:val="ccRKShow_Recipient"/>
          <w:id w:val="-28344517"/>
          <w:placeholder>
            <w:docPart w:val="A9D8DC2F1C3C4318B6893B9CE4624F85"/>
          </w:placeholder>
          <w:dataBinding w:prefixMappings="xmlns:ns0='http://lp/documentinfo/RK' " w:xpath="/ns0:DocumentInfo[1]/ns0:BaseInfo[1]/ns0:Recipient[1]" w:storeItemID="{6CC4EA3E-4B02-4D30-932F-1B93B43EB2FE}"/>
          <w:text w:multiLine="1"/>
        </w:sdtPr>
        <w:sdtEndPr/>
        <w:sdtContent>
          <w:tc>
            <w:tcPr>
              <w:tcW w:w="3170" w:type="dxa"/>
            </w:tcPr>
            <w:p w14:paraId="7CCD135C" w14:textId="77777777" w:rsidR="003A778F" w:rsidRDefault="003A77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6CA216" w14:textId="77777777" w:rsidR="003A778F" w:rsidRDefault="003A778F" w:rsidP="003E6020">
          <w:pPr>
            <w:pStyle w:val="Sidhuvud"/>
          </w:pPr>
        </w:p>
      </w:tc>
    </w:tr>
  </w:tbl>
  <w:p w14:paraId="3197FB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8F"/>
    <w:rsid w:val="00000290"/>
    <w:rsid w:val="00001068"/>
    <w:rsid w:val="0000412C"/>
    <w:rsid w:val="00004D5C"/>
    <w:rsid w:val="00005F68"/>
    <w:rsid w:val="00006CA7"/>
    <w:rsid w:val="00007E7A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516"/>
    <w:rsid w:val="00055875"/>
    <w:rsid w:val="00057FE0"/>
    <w:rsid w:val="000620FD"/>
    <w:rsid w:val="00062EC9"/>
    <w:rsid w:val="00063DCB"/>
    <w:rsid w:val="000647D2"/>
    <w:rsid w:val="000656A1"/>
    <w:rsid w:val="00066BC9"/>
    <w:rsid w:val="0007033C"/>
    <w:rsid w:val="000707E9"/>
    <w:rsid w:val="0007140D"/>
    <w:rsid w:val="00072C86"/>
    <w:rsid w:val="00072FFC"/>
    <w:rsid w:val="00073B75"/>
    <w:rsid w:val="000757FC"/>
    <w:rsid w:val="00076667"/>
    <w:rsid w:val="00080631"/>
    <w:rsid w:val="00082374"/>
    <w:rsid w:val="00084EC6"/>
    <w:rsid w:val="000862E0"/>
    <w:rsid w:val="000873C3"/>
    <w:rsid w:val="00093408"/>
    <w:rsid w:val="00093BBF"/>
    <w:rsid w:val="0009435C"/>
    <w:rsid w:val="000A13CA"/>
    <w:rsid w:val="000A456A"/>
    <w:rsid w:val="000A5E43"/>
    <w:rsid w:val="000A761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CF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4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BE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085"/>
    <w:rsid w:val="00201498"/>
    <w:rsid w:val="00204079"/>
    <w:rsid w:val="002102FD"/>
    <w:rsid w:val="002116FE"/>
    <w:rsid w:val="00211B4E"/>
    <w:rsid w:val="00212446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BC2"/>
    <w:rsid w:val="00260D2D"/>
    <w:rsid w:val="00261975"/>
    <w:rsid w:val="00262BB5"/>
    <w:rsid w:val="00264503"/>
    <w:rsid w:val="00271D00"/>
    <w:rsid w:val="002731A4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2CB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78F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290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31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D9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28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D0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1A3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538"/>
    <w:rsid w:val="006036F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B3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7B9"/>
    <w:rsid w:val="008573B9"/>
    <w:rsid w:val="0085782D"/>
    <w:rsid w:val="00863BB7"/>
    <w:rsid w:val="008730FD"/>
    <w:rsid w:val="00873DA1"/>
    <w:rsid w:val="00875DDD"/>
    <w:rsid w:val="00881BC6"/>
    <w:rsid w:val="0088242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EB1"/>
    <w:rsid w:val="008E65A8"/>
    <w:rsid w:val="008E77D6"/>
    <w:rsid w:val="008F234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E7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2C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EFD"/>
    <w:rsid w:val="00B06751"/>
    <w:rsid w:val="00B07931"/>
    <w:rsid w:val="00B13241"/>
    <w:rsid w:val="00B13699"/>
    <w:rsid w:val="00B149E2"/>
    <w:rsid w:val="00B2131A"/>
    <w:rsid w:val="00B2169D"/>
    <w:rsid w:val="00B21CBB"/>
    <w:rsid w:val="00B2290D"/>
    <w:rsid w:val="00B2606D"/>
    <w:rsid w:val="00B263C0"/>
    <w:rsid w:val="00B316CA"/>
    <w:rsid w:val="00B31BFB"/>
    <w:rsid w:val="00B3528F"/>
    <w:rsid w:val="00B357AB"/>
    <w:rsid w:val="00B41704"/>
    <w:rsid w:val="00B41873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142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078"/>
    <w:rsid w:val="00BB17B0"/>
    <w:rsid w:val="00BB28BF"/>
    <w:rsid w:val="00BB2F42"/>
    <w:rsid w:val="00BB4AC0"/>
    <w:rsid w:val="00BB5683"/>
    <w:rsid w:val="00BC112B"/>
    <w:rsid w:val="00BC17DF"/>
    <w:rsid w:val="00BC52D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8AA"/>
    <w:rsid w:val="00C449AD"/>
    <w:rsid w:val="00C44E30"/>
    <w:rsid w:val="00C461E6"/>
    <w:rsid w:val="00C50045"/>
    <w:rsid w:val="00C50771"/>
    <w:rsid w:val="00C508BE"/>
    <w:rsid w:val="00C5222D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B9D"/>
    <w:rsid w:val="00CD1550"/>
    <w:rsid w:val="00CD17C1"/>
    <w:rsid w:val="00CD1C6C"/>
    <w:rsid w:val="00CD3100"/>
    <w:rsid w:val="00CD37F1"/>
    <w:rsid w:val="00CD6169"/>
    <w:rsid w:val="00CD6D76"/>
    <w:rsid w:val="00CE20BC"/>
    <w:rsid w:val="00CE26C6"/>
    <w:rsid w:val="00CF039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E11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433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2C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3F7"/>
    <w:rsid w:val="00F32D05"/>
    <w:rsid w:val="00F35263"/>
    <w:rsid w:val="00F35E34"/>
    <w:rsid w:val="00F37B88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3DC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31A04A"/>
  <w15:docId w15:val="{CF8ADB2F-6145-42D7-974C-E0C3D27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58A34D06EAC4AD3B5A929B82E2BE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16AAF-B43E-447C-8B5B-A25E8F6E69CF}"/>
      </w:docPartPr>
      <w:docPartBody>
        <w:p w:rsidR="00FB34DC" w:rsidRDefault="00C329B4" w:rsidP="00C329B4">
          <w:pPr>
            <w:pStyle w:val="C58A34D06EAC4AD3B5A929B82E2BE2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20B7279A74230A1A8C8FEBE3F5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E11C8-E3F6-435C-AB2C-225E9B1B5EF4}"/>
      </w:docPartPr>
      <w:docPartBody>
        <w:p w:rsidR="00FB34DC" w:rsidRDefault="00C329B4" w:rsidP="00C329B4">
          <w:pPr>
            <w:pStyle w:val="C0720B7279A74230A1A8C8FEBE3F5C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91FDF9331948D6BF6CC36061C2F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4D524-501F-4492-AB21-041201BBCC2C}"/>
      </w:docPartPr>
      <w:docPartBody>
        <w:p w:rsidR="00FB34DC" w:rsidRDefault="00C329B4" w:rsidP="00C329B4">
          <w:pPr>
            <w:pStyle w:val="4791FDF9331948D6BF6CC36061C2FA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8DC2F1C3C4318B6893B9CE4624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AFA1A-E1A8-4740-8FF6-07CF037ECF2C}"/>
      </w:docPartPr>
      <w:docPartBody>
        <w:p w:rsidR="00FB34DC" w:rsidRDefault="00C329B4" w:rsidP="00C329B4">
          <w:pPr>
            <w:pStyle w:val="A9D8DC2F1C3C4318B6893B9CE4624F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B4"/>
    <w:rsid w:val="0044338A"/>
    <w:rsid w:val="00A1646D"/>
    <w:rsid w:val="00C329B4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1CF3C60B6148EE838F09BB36493036">
    <w:name w:val="AE1CF3C60B6148EE838F09BB36493036"/>
    <w:rsid w:val="00C329B4"/>
  </w:style>
  <w:style w:type="character" w:styleId="Platshllartext">
    <w:name w:val="Placeholder Text"/>
    <w:basedOn w:val="Standardstycketeckensnitt"/>
    <w:uiPriority w:val="99"/>
    <w:semiHidden/>
    <w:rsid w:val="00C329B4"/>
    <w:rPr>
      <w:noProof w:val="0"/>
      <w:color w:val="808080"/>
    </w:rPr>
  </w:style>
  <w:style w:type="paragraph" w:customStyle="1" w:styleId="A0AC1EB2B16346B6B1F65D1F00AE33FE">
    <w:name w:val="A0AC1EB2B16346B6B1F65D1F00AE33FE"/>
    <w:rsid w:val="00C329B4"/>
  </w:style>
  <w:style w:type="paragraph" w:customStyle="1" w:styleId="8BF45509E3704317B6638B422CBEC829">
    <w:name w:val="8BF45509E3704317B6638B422CBEC829"/>
    <w:rsid w:val="00C329B4"/>
  </w:style>
  <w:style w:type="paragraph" w:customStyle="1" w:styleId="992D5A9695B141539E9AD8A9227A3F03">
    <w:name w:val="992D5A9695B141539E9AD8A9227A3F03"/>
    <w:rsid w:val="00C329B4"/>
  </w:style>
  <w:style w:type="paragraph" w:customStyle="1" w:styleId="C58A34D06EAC4AD3B5A929B82E2BE263">
    <w:name w:val="C58A34D06EAC4AD3B5A929B82E2BE263"/>
    <w:rsid w:val="00C329B4"/>
  </w:style>
  <w:style w:type="paragraph" w:customStyle="1" w:styleId="C0720B7279A74230A1A8C8FEBE3F5CD5">
    <w:name w:val="C0720B7279A74230A1A8C8FEBE3F5CD5"/>
    <w:rsid w:val="00C329B4"/>
  </w:style>
  <w:style w:type="paragraph" w:customStyle="1" w:styleId="F344F7429CD04C52B5CF4B9522454177">
    <w:name w:val="F344F7429CD04C52B5CF4B9522454177"/>
    <w:rsid w:val="00C329B4"/>
  </w:style>
  <w:style w:type="paragraph" w:customStyle="1" w:styleId="7A2BBACF712A4499ADD16B7B920EEC19">
    <w:name w:val="7A2BBACF712A4499ADD16B7B920EEC19"/>
    <w:rsid w:val="00C329B4"/>
  </w:style>
  <w:style w:type="paragraph" w:customStyle="1" w:styleId="45E3C98CF81143FD825B695E1723CC2F">
    <w:name w:val="45E3C98CF81143FD825B695E1723CC2F"/>
    <w:rsid w:val="00C329B4"/>
  </w:style>
  <w:style w:type="paragraph" w:customStyle="1" w:styleId="4791FDF9331948D6BF6CC36061C2FAD8">
    <w:name w:val="4791FDF9331948D6BF6CC36061C2FAD8"/>
    <w:rsid w:val="00C329B4"/>
  </w:style>
  <w:style w:type="paragraph" w:customStyle="1" w:styleId="A9D8DC2F1C3C4318B6893B9CE4624F85">
    <w:name w:val="A9D8DC2F1C3C4318B6893B9CE4624F85"/>
    <w:rsid w:val="00C329B4"/>
  </w:style>
  <w:style w:type="paragraph" w:customStyle="1" w:styleId="C0720B7279A74230A1A8C8FEBE3F5CD51">
    <w:name w:val="C0720B7279A74230A1A8C8FEBE3F5CD51"/>
    <w:rsid w:val="00C32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91FDF9331948D6BF6CC36061C2FAD81">
    <w:name w:val="4791FDF9331948D6BF6CC36061C2FAD81"/>
    <w:rsid w:val="00C32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2020-05-19</HeaderDate>
    <Office/>
    <Dnr>Fi2021/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d6f3ac8a-71d3-462e-8ba2-fc3e6f925b57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56BD-55E3-4416-8928-D85B5AE4B888}"/>
</file>

<file path=customXml/itemProps2.xml><?xml version="1.0" encoding="utf-8"?>
<ds:datastoreItem xmlns:ds="http://schemas.openxmlformats.org/officeDocument/2006/customXml" ds:itemID="{6CC4EA3E-4B02-4D30-932F-1B93B43EB2FE}"/>
</file>

<file path=customXml/itemProps3.xml><?xml version="1.0" encoding="utf-8"?>
<ds:datastoreItem xmlns:ds="http://schemas.openxmlformats.org/officeDocument/2006/customXml" ds:itemID="{FAE87E0D-EDD1-4261-9AAA-3EB590C792E7}"/>
</file>

<file path=customXml/itemProps4.xml><?xml version="1.0" encoding="utf-8"?>
<ds:datastoreItem xmlns:ds="http://schemas.openxmlformats.org/officeDocument/2006/customXml" ds:itemID="{E44C0D5C-5DDA-4185-B856-86372CECBEF6}"/>
</file>

<file path=customXml/itemProps5.xml><?xml version="1.0" encoding="utf-8"?>
<ds:datastoreItem xmlns:ds="http://schemas.openxmlformats.org/officeDocument/2006/customXml" ds:itemID="{942C0D59-7278-4B59-A12A-A9EEAFA6F29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55BBF58-6860-4B88-9DF5-8FAFFD6FEFE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9BF392F-3B5C-4582-89C9-22DC9436FA7C}"/>
</file>

<file path=customXml/itemProps8.xml><?xml version="1.0" encoding="utf-8"?>
<ds:datastoreItem xmlns:ds="http://schemas.openxmlformats.org/officeDocument/2006/customXml" ds:itemID="{01279BE6-249E-4EAE-8AA8-76D7ABC403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1935 - Opartiska medicinska bedömningar för försäkringstagare.docx</dc:title>
  <dc:subject/>
  <dc:creator>Charlotta Brisell</dc:creator>
  <cp:keywords/>
  <dc:description/>
  <cp:lastModifiedBy>Artur Ogelid</cp:lastModifiedBy>
  <cp:revision>5</cp:revision>
  <dcterms:created xsi:type="dcterms:W3CDTF">2021-02-24T10:44:00Z</dcterms:created>
  <dcterms:modified xsi:type="dcterms:W3CDTF">2021-02-26T14:52:00Z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91b63082-60fc-4798-bab6-dce400a51755</vt:lpwstr>
  </property>
</Properties>
</file>