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6241D7AF0B24E27BE24DC67C0EC30A1"/>
        </w:placeholder>
        <w15:appearance w15:val="hidden"/>
        <w:text/>
      </w:sdtPr>
      <w:sdtEndPr/>
      <w:sdtContent>
        <w:p w:rsidRPr="009B062B" w:rsidR="00AF30DD" w:rsidP="009B062B" w:rsidRDefault="00AF30DD" w14:paraId="57E60D19" w14:textId="77777777">
          <w:pPr>
            <w:pStyle w:val="RubrikFrslagTIllRiksdagsbeslut"/>
          </w:pPr>
          <w:r w:rsidRPr="009B062B">
            <w:t>Förslag till riksdagsbeslut</w:t>
          </w:r>
        </w:p>
      </w:sdtContent>
    </w:sdt>
    <w:sdt>
      <w:sdtPr>
        <w:alias w:val="Yrkande 1"/>
        <w:tag w:val="3268fabe-3b0f-48be-8b35-236ba7bd6faa"/>
        <w:id w:val="48738908"/>
        <w:lock w:val="sdtLocked"/>
      </w:sdtPr>
      <w:sdtEndPr/>
      <w:sdtContent>
        <w:p w:rsidR="00411973" w:rsidRDefault="00717EB3" w14:paraId="57E60D1A" w14:textId="77777777">
          <w:pPr>
            <w:pStyle w:val="Frslagstext"/>
            <w:numPr>
              <w:ilvl w:val="0"/>
              <w:numId w:val="0"/>
            </w:numPr>
          </w:pPr>
          <w:r>
            <w:t>Riksdagen ställer sig bakom det som anförs i motionen om att se över regleringen av sms-lån till privatpersoner och tillkännager detta för regeringen.</w:t>
          </w:r>
        </w:p>
      </w:sdtContent>
    </w:sdt>
    <w:p w:rsidRPr="009B062B" w:rsidR="00AF30DD" w:rsidP="009B062B" w:rsidRDefault="000156D9" w14:paraId="57E60D1B" w14:textId="77777777">
      <w:pPr>
        <w:pStyle w:val="Rubrik1"/>
      </w:pPr>
      <w:bookmarkStart w:name="MotionsStart" w:id="0"/>
      <w:bookmarkEnd w:id="0"/>
      <w:r w:rsidRPr="009B062B">
        <w:t>Motivering</w:t>
      </w:r>
    </w:p>
    <w:p w:rsidR="004F61BA" w:rsidP="004F61BA" w:rsidRDefault="004F61BA" w14:paraId="57E60D1C" w14:textId="77777777">
      <w:pPr>
        <w:pStyle w:val="Normalutanindragellerluft"/>
      </w:pPr>
      <w:r>
        <w:t>Idag är det lätt att låna pengar. För vissa allt för lätt.</w:t>
      </w:r>
    </w:p>
    <w:p w:rsidR="004F61BA" w:rsidP="004F61BA" w:rsidRDefault="004F61BA" w14:paraId="57E60D1D" w14:textId="77777777">
      <w:r>
        <w:t xml:space="preserve">Snabba krediter i form av så kallade sms-lån kan i vissa fall vara rejält skadliga när de ges allt för lättvindigt. </w:t>
      </w:r>
    </w:p>
    <w:p w:rsidR="004F61BA" w:rsidP="004F61BA" w:rsidRDefault="004F61BA" w14:paraId="57E60D1E" w14:textId="77777777">
      <w:r>
        <w:t>Att det är så enkelt att ansöka och bli beviljad ett sms-lån kan för många skapa ett missbruk. Man skickar iväg det där sms:et utan att riktigt tänka sig för. När månaden börjar närma sig sitt slut och fakturan ska bli betald fattas det fortfarande pengar. För att lösa det tar man ett nytt lån någon annanstans. Cirkeln sluts helt enkelt och det blir svårt att ta sig ur.</w:t>
      </w:r>
    </w:p>
    <w:p w:rsidR="004F61BA" w:rsidP="004F61BA" w:rsidRDefault="004F61BA" w14:paraId="57E60D1F" w14:textId="77777777">
      <w:r>
        <w:t>Har man redan ett missbruk av någon form, till exempel ett spelmissbruk eller ett shoppingmissbruk kan det förvärras än mer då det är så lätt att ta lån med sms. Sådana här negativa spiraler kan lätt leda till att man hamnar hos kronofogden med allt vad det innebär.</w:t>
      </w:r>
    </w:p>
    <w:p w:rsidR="004F61BA" w:rsidP="004F61BA" w:rsidRDefault="004F61BA" w14:paraId="57E60D20" w14:textId="77777777">
      <w:r>
        <w:lastRenderedPageBreak/>
        <w:t>Samtliga krediter omfattas inte heller av krav på kreditupplysning vilket gör att företagen kan låna ut pengar trots att det finns betalningsanmärkningar sedan tidigare.</w:t>
      </w:r>
    </w:p>
    <w:p w:rsidR="004F61BA" w:rsidP="004F61BA" w:rsidRDefault="004F61BA" w14:paraId="57E60D21" w14:textId="77777777">
      <w:r>
        <w:t>Vi har ett i många fall väl fungerande system för att säkra upp att den som är skyldig pengar betalar dem. Hela kedjan med inkassoföretag och kronofogden som i slutändan driver in pengar säkrar upp och minskar riskerna för den som lånar ut pengar eller säljer produkter</w:t>
      </w:r>
      <w:r w:rsidR="00206CE5">
        <w:t xml:space="preserve"> eller </w:t>
      </w:r>
      <w:r>
        <w:t>andra tjänster. Men det är tyvärr inte av godo när det möjliggör för kreditgivare att lämna riskabla krediter och sedan lämna ansvaret för det på andra.</w:t>
      </w:r>
    </w:p>
    <w:p w:rsidR="006D01C3" w:rsidP="004F61BA" w:rsidRDefault="00CA5473" w14:paraId="57E60D22" w14:textId="77777777">
      <w:r w:rsidRPr="00CA5473">
        <w:t>De regler som finns bör ses över och skärpas för att skydda personer i en redan svår situation eller på väg mot en. Frågor kopplade till kreditprövning, antalet kortfristiga lån som kan beviljas på kort tid, riskfördelningen i långivningen och näraliggande områden är s</w:t>
      </w:r>
      <w:r>
        <w:t>ärskilt intressanta att beakta.</w:t>
      </w:r>
    </w:p>
    <w:p w:rsidR="00952106" w:rsidP="004C11A0" w:rsidRDefault="00952106" w14:paraId="556A6BDC" w14:textId="77777777">
      <w:pPr>
        <w:rPr>
          <w:i/>
          <w:noProof/>
        </w:rPr>
      </w:pPr>
    </w:p>
    <w:bookmarkStart w:name="_GoBack" w:displacedByCustomXml="next" w:id="1"/>
    <w:bookmarkEnd w:displacedByCustomXml="next" w:id="1"/>
    <w:sdt>
      <w:sdtPr>
        <w:rPr>
          <w:i/>
          <w:noProof/>
        </w:rPr>
        <w:alias w:val="CC_Underskrifter"/>
        <w:tag w:val="CC_Underskrifter"/>
        <w:id w:val="583496634"/>
        <w:lock w:val="sdtContentLocked"/>
        <w:placeholder>
          <w:docPart w:val="DDB8B3DC647548CB83398F68B61B2BA1"/>
        </w:placeholder>
        <w15:appearance w15:val="hidden"/>
      </w:sdtPr>
      <w:sdtEndPr>
        <w:rPr>
          <w:i w:val="0"/>
          <w:noProof w:val="0"/>
        </w:rPr>
      </w:sdtEndPr>
      <w:sdtContent>
        <w:p w:rsidR="004801AC" w:rsidP="004C11A0" w:rsidRDefault="00952106" w14:paraId="57E60D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Lundqvist (S)</w:t>
            </w:r>
          </w:p>
        </w:tc>
        <w:tc>
          <w:tcPr>
            <w:tcW w:w="50" w:type="pct"/>
            <w:vAlign w:val="bottom"/>
          </w:tcPr>
          <w:p>
            <w:pPr>
              <w:pStyle w:val="Underskrifter"/>
            </w:pPr>
            <w:r>
              <w:t> </w:t>
            </w:r>
          </w:p>
        </w:tc>
      </w:tr>
    </w:tbl>
    <w:p w:rsidR="00B86897" w:rsidRDefault="00B86897" w14:paraId="57E60D28" w14:textId="77777777"/>
    <w:sectPr w:rsidR="00B868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60D2A" w14:textId="77777777" w:rsidR="00EA6733" w:rsidRDefault="00EA6733" w:rsidP="000C1CAD">
      <w:pPr>
        <w:spacing w:line="240" w:lineRule="auto"/>
      </w:pPr>
      <w:r>
        <w:separator/>
      </w:r>
    </w:p>
  </w:endnote>
  <w:endnote w:type="continuationSeparator" w:id="0">
    <w:p w14:paraId="57E60D2B" w14:textId="77777777" w:rsidR="00EA6733" w:rsidRDefault="00EA67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60D3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60D3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210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60D28" w14:textId="77777777" w:rsidR="00EA6733" w:rsidRDefault="00EA6733" w:rsidP="000C1CAD">
      <w:pPr>
        <w:spacing w:line="240" w:lineRule="auto"/>
      </w:pPr>
      <w:r>
        <w:separator/>
      </w:r>
    </w:p>
  </w:footnote>
  <w:footnote w:type="continuationSeparator" w:id="0">
    <w:p w14:paraId="57E60D29" w14:textId="77777777" w:rsidR="00EA6733" w:rsidRDefault="00EA67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7E60D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E60D3C" wp14:anchorId="57E60D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52106" w14:paraId="57E60D3D" w14:textId="77777777">
                          <w:pPr>
                            <w:jc w:val="right"/>
                          </w:pPr>
                          <w:sdt>
                            <w:sdtPr>
                              <w:alias w:val="CC_Noformat_Partikod"/>
                              <w:tag w:val="CC_Noformat_Partikod"/>
                              <w:id w:val="-53464382"/>
                              <w:placeholder>
                                <w:docPart w:val="3079ECD2EF3B43259B9CAC783DB53D93"/>
                              </w:placeholder>
                              <w:text/>
                            </w:sdtPr>
                            <w:sdtEndPr/>
                            <w:sdtContent>
                              <w:r w:rsidR="007C5773">
                                <w:t>S</w:t>
                              </w:r>
                            </w:sdtContent>
                          </w:sdt>
                          <w:sdt>
                            <w:sdtPr>
                              <w:alias w:val="CC_Noformat_Partinummer"/>
                              <w:tag w:val="CC_Noformat_Partinummer"/>
                              <w:id w:val="-1709555926"/>
                              <w:placeholder>
                                <w:docPart w:val="200BF59BDBCB413E9D1B6A96CBF1E6BB"/>
                              </w:placeholder>
                              <w:text/>
                            </w:sdtPr>
                            <w:sdtEndPr/>
                            <w:sdtContent>
                              <w:r w:rsidR="007C5773">
                                <w:t>6018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E60D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52106" w14:paraId="57E60D3D" w14:textId="77777777">
                    <w:pPr>
                      <w:jc w:val="right"/>
                    </w:pPr>
                    <w:sdt>
                      <w:sdtPr>
                        <w:alias w:val="CC_Noformat_Partikod"/>
                        <w:tag w:val="CC_Noformat_Partikod"/>
                        <w:id w:val="-53464382"/>
                        <w:placeholder>
                          <w:docPart w:val="3079ECD2EF3B43259B9CAC783DB53D93"/>
                        </w:placeholder>
                        <w:text/>
                      </w:sdtPr>
                      <w:sdtEndPr/>
                      <w:sdtContent>
                        <w:r w:rsidR="007C5773">
                          <w:t>S</w:t>
                        </w:r>
                      </w:sdtContent>
                    </w:sdt>
                    <w:sdt>
                      <w:sdtPr>
                        <w:alias w:val="CC_Noformat_Partinummer"/>
                        <w:tag w:val="CC_Noformat_Partinummer"/>
                        <w:id w:val="-1709555926"/>
                        <w:placeholder>
                          <w:docPart w:val="200BF59BDBCB413E9D1B6A96CBF1E6BB"/>
                        </w:placeholder>
                        <w:text/>
                      </w:sdtPr>
                      <w:sdtEndPr/>
                      <w:sdtContent>
                        <w:r w:rsidR="007C5773">
                          <w:t>6018</w:t>
                        </w:r>
                      </w:sdtContent>
                    </w:sdt>
                  </w:p>
                </w:txbxContent>
              </v:textbox>
              <w10:wrap anchorx="page"/>
            </v:shape>
          </w:pict>
        </mc:Fallback>
      </mc:AlternateContent>
    </w:r>
  </w:p>
  <w:p w:rsidRPr="00293C4F" w:rsidR="007A5507" w:rsidP="00776B74" w:rsidRDefault="007A5507" w14:paraId="57E60D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52106" w14:paraId="57E60D2E" w14:textId="77777777">
    <w:pPr>
      <w:jc w:val="right"/>
    </w:pPr>
    <w:sdt>
      <w:sdtPr>
        <w:alias w:val="CC_Noformat_Partikod"/>
        <w:tag w:val="CC_Noformat_Partikod"/>
        <w:id w:val="559911109"/>
        <w:text/>
      </w:sdtPr>
      <w:sdtEndPr/>
      <w:sdtContent>
        <w:r w:rsidR="007C5773">
          <w:t>S</w:t>
        </w:r>
      </w:sdtContent>
    </w:sdt>
    <w:sdt>
      <w:sdtPr>
        <w:alias w:val="CC_Noformat_Partinummer"/>
        <w:tag w:val="CC_Noformat_Partinummer"/>
        <w:id w:val="1197820850"/>
        <w:text/>
      </w:sdtPr>
      <w:sdtEndPr/>
      <w:sdtContent>
        <w:r w:rsidR="007C5773">
          <w:t>6018</w:t>
        </w:r>
      </w:sdtContent>
    </w:sdt>
  </w:p>
  <w:p w:rsidR="007A5507" w:rsidP="00776B74" w:rsidRDefault="007A5507" w14:paraId="57E60D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52106" w14:paraId="57E60D32" w14:textId="77777777">
    <w:pPr>
      <w:jc w:val="right"/>
    </w:pPr>
    <w:sdt>
      <w:sdtPr>
        <w:alias w:val="CC_Noformat_Partikod"/>
        <w:tag w:val="CC_Noformat_Partikod"/>
        <w:id w:val="1471015553"/>
        <w:text/>
      </w:sdtPr>
      <w:sdtEndPr/>
      <w:sdtContent>
        <w:r w:rsidR="007C5773">
          <w:t>S</w:t>
        </w:r>
      </w:sdtContent>
    </w:sdt>
    <w:sdt>
      <w:sdtPr>
        <w:alias w:val="CC_Noformat_Partinummer"/>
        <w:tag w:val="CC_Noformat_Partinummer"/>
        <w:id w:val="-2014525982"/>
        <w:text/>
      </w:sdtPr>
      <w:sdtEndPr/>
      <w:sdtContent>
        <w:r w:rsidR="007C5773">
          <w:t>6018</w:t>
        </w:r>
      </w:sdtContent>
    </w:sdt>
  </w:p>
  <w:p w:rsidR="007A5507" w:rsidP="00A314CF" w:rsidRDefault="00952106" w14:paraId="5FD353C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52106" w14:paraId="57E60D3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52106" w14:paraId="57E60D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:1039</w:t>
        </w:r>
      </w:sdtContent>
    </w:sdt>
  </w:p>
  <w:p w:rsidR="007A5507" w:rsidP="00E03A3D" w:rsidRDefault="00952106" w14:paraId="57E60D37" w14:textId="77777777">
    <w:pPr>
      <w:pStyle w:val="Motionr"/>
    </w:pPr>
    <w:sdt>
      <w:sdtPr>
        <w:alias w:val="CC_Noformat_Avtext"/>
        <w:tag w:val="CC_Noformat_Avtext"/>
        <w:id w:val="-2020768203"/>
        <w:lock w:val="sdtContentLocked"/>
        <w15:appearance w15:val="hidden"/>
        <w:text/>
      </w:sdtPr>
      <w:sdtEndPr/>
      <w:sdtContent>
        <w:r>
          <w:t>av Patrik Lundqvist (S)</w:t>
        </w:r>
      </w:sdtContent>
    </w:sdt>
  </w:p>
  <w:sdt>
    <w:sdtPr>
      <w:alias w:val="CC_Noformat_Rubtext"/>
      <w:tag w:val="CC_Noformat_Rubtext"/>
      <w:id w:val="-218060500"/>
      <w:lock w:val="sdtLocked"/>
      <w15:appearance w15:val="hidden"/>
      <w:text/>
    </w:sdtPr>
    <w:sdtEndPr/>
    <w:sdtContent>
      <w:p w:rsidR="007A5507" w:rsidP="00283E0F" w:rsidRDefault="00717EB3" w14:paraId="57E60D38" w14:textId="75C5AFB6">
        <w:pPr>
          <w:pStyle w:val="FSHRub2"/>
        </w:pPr>
        <w:r>
          <w:t>Skadliga sms-lån</w:t>
        </w:r>
      </w:p>
    </w:sdtContent>
  </w:sdt>
  <w:sdt>
    <w:sdtPr>
      <w:alias w:val="CC_Boilerplate_3"/>
      <w:tag w:val="CC_Boilerplate_3"/>
      <w:id w:val="1606463544"/>
      <w:lock w:val="sdtContentLocked"/>
      <w15:appearance w15:val="hidden"/>
      <w:text w:multiLine="1"/>
    </w:sdtPr>
    <w:sdtEndPr/>
    <w:sdtContent>
      <w:p w:rsidR="007A5507" w:rsidP="00283E0F" w:rsidRDefault="007A5507" w14:paraId="57E60D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C577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6CE5"/>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D7F3D"/>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17AA"/>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1973"/>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11A0"/>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61BA"/>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17EB3"/>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773"/>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106"/>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3403"/>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3F2E"/>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6897"/>
    <w:rsid w:val="00B87133"/>
    <w:rsid w:val="00B911CA"/>
    <w:rsid w:val="00B931F8"/>
    <w:rsid w:val="00B941FB"/>
    <w:rsid w:val="00B96246"/>
    <w:rsid w:val="00BA09FB"/>
    <w:rsid w:val="00BA0C9A"/>
    <w:rsid w:val="00BA6D08"/>
    <w:rsid w:val="00BA7A69"/>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473"/>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6733"/>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E60D18"/>
  <w15:chartTrackingRefBased/>
  <w15:docId w15:val="{D76BC56C-9D20-48BC-AFE7-53C81C36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241D7AF0B24E27BE24DC67C0EC30A1"/>
        <w:category>
          <w:name w:val="Allmänt"/>
          <w:gallery w:val="placeholder"/>
        </w:category>
        <w:types>
          <w:type w:val="bbPlcHdr"/>
        </w:types>
        <w:behaviors>
          <w:behavior w:val="content"/>
        </w:behaviors>
        <w:guid w:val="{ED341905-7F64-4A84-8ABC-7447D89A337F}"/>
      </w:docPartPr>
      <w:docPartBody>
        <w:p w:rsidR="009B32F5" w:rsidRDefault="00B77703">
          <w:pPr>
            <w:pStyle w:val="96241D7AF0B24E27BE24DC67C0EC30A1"/>
          </w:pPr>
          <w:r w:rsidRPr="009A726D">
            <w:rPr>
              <w:rStyle w:val="Platshllartext"/>
            </w:rPr>
            <w:t>Klicka här för att ange text.</w:t>
          </w:r>
        </w:p>
      </w:docPartBody>
    </w:docPart>
    <w:docPart>
      <w:docPartPr>
        <w:name w:val="DDB8B3DC647548CB83398F68B61B2BA1"/>
        <w:category>
          <w:name w:val="Allmänt"/>
          <w:gallery w:val="placeholder"/>
        </w:category>
        <w:types>
          <w:type w:val="bbPlcHdr"/>
        </w:types>
        <w:behaviors>
          <w:behavior w:val="content"/>
        </w:behaviors>
        <w:guid w:val="{EF39E6AC-E9DF-4E67-AB1B-9B4299BFC551}"/>
      </w:docPartPr>
      <w:docPartBody>
        <w:p w:rsidR="009B32F5" w:rsidRDefault="00B77703">
          <w:pPr>
            <w:pStyle w:val="DDB8B3DC647548CB83398F68B61B2BA1"/>
          </w:pPr>
          <w:r w:rsidRPr="002551EA">
            <w:rPr>
              <w:rStyle w:val="Platshllartext"/>
              <w:color w:val="808080" w:themeColor="background1" w:themeShade="80"/>
            </w:rPr>
            <w:t>[Motionärernas namn]</w:t>
          </w:r>
        </w:p>
      </w:docPartBody>
    </w:docPart>
    <w:docPart>
      <w:docPartPr>
        <w:name w:val="3079ECD2EF3B43259B9CAC783DB53D93"/>
        <w:category>
          <w:name w:val="Allmänt"/>
          <w:gallery w:val="placeholder"/>
        </w:category>
        <w:types>
          <w:type w:val="bbPlcHdr"/>
        </w:types>
        <w:behaviors>
          <w:behavior w:val="content"/>
        </w:behaviors>
        <w:guid w:val="{0476092E-6098-4A3F-AE62-FD6B33941563}"/>
      </w:docPartPr>
      <w:docPartBody>
        <w:p w:rsidR="009B32F5" w:rsidRDefault="00B77703">
          <w:pPr>
            <w:pStyle w:val="3079ECD2EF3B43259B9CAC783DB53D93"/>
          </w:pPr>
          <w:r>
            <w:rPr>
              <w:rStyle w:val="Platshllartext"/>
            </w:rPr>
            <w:t xml:space="preserve"> </w:t>
          </w:r>
        </w:p>
      </w:docPartBody>
    </w:docPart>
    <w:docPart>
      <w:docPartPr>
        <w:name w:val="200BF59BDBCB413E9D1B6A96CBF1E6BB"/>
        <w:category>
          <w:name w:val="Allmänt"/>
          <w:gallery w:val="placeholder"/>
        </w:category>
        <w:types>
          <w:type w:val="bbPlcHdr"/>
        </w:types>
        <w:behaviors>
          <w:behavior w:val="content"/>
        </w:behaviors>
        <w:guid w:val="{2B04219B-7ED5-421F-8A74-CE1093046683}"/>
      </w:docPartPr>
      <w:docPartBody>
        <w:p w:rsidR="009B32F5" w:rsidRDefault="00B77703">
          <w:pPr>
            <w:pStyle w:val="200BF59BDBCB413E9D1B6A96CBF1E6B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703"/>
    <w:rsid w:val="009B32F5"/>
    <w:rsid w:val="00B77703"/>
    <w:rsid w:val="00C24E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241D7AF0B24E27BE24DC67C0EC30A1">
    <w:name w:val="96241D7AF0B24E27BE24DC67C0EC30A1"/>
  </w:style>
  <w:style w:type="paragraph" w:customStyle="1" w:styleId="C9262DD6FA62433BA2E8DF929AB7DE29">
    <w:name w:val="C9262DD6FA62433BA2E8DF929AB7DE29"/>
  </w:style>
  <w:style w:type="paragraph" w:customStyle="1" w:styleId="A4270609016B4FD787484104590CF3AF">
    <w:name w:val="A4270609016B4FD787484104590CF3AF"/>
  </w:style>
  <w:style w:type="paragraph" w:customStyle="1" w:styleId="DDB8B3DC647548CB83398F68B61B2BA1">
    <w:name w:val="DDB8B3DC647548CB83398F68B61B2BA1"/>
  </w:style>
  <w:style w:type="paragraph" w:customStyle="1" w:styleId="3079ECD2EF3B43259B9CAC783DB53D93">
    <w:name w:val="3079ECD2EF3B43259B9CAC783DB53D93"/>
  </w:style>
  <w:style w:type="paragraph" w:customStyle="1" w:styleId="200BF59BDBCB413E9D1B6A96CBF1E6BB">
    <w:name w:val="200BF59BDBCB413E9D1B6A96CBF1E6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7629</RubrikLookup>
    <MotionGuid xmlns="00d11361-0b92-4bae-a181-288d6a55b763">1128d557-dbd8-46bd-9a5c-bf85e225bc84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874DB-9890-4CCC-B921-770A76327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8B3F0-7A31-4288-BA09-D199B858C451}">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00d11361-0b92-4bae-a181-288d6a55b76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CE72FEA-8829-48E3-A389-E4B054A4E859}">
  <ds:schemaRefs>
    <ds:schemaRef ds:uri="http://schemas.riksdagen.se/motion"/>
  </ds:schemaRefs>
</ds:datastoreItem>
</file>

<file path=customXml/itemProps5.xml><?xml version="1.0" encoding="utf-8"?>
<ds:datastoreItem xmlns:ds="http://schemas.openxmlformats.org/officeDocument/2006/customXml" ds:itemID="{19EDB820-0BE1-4B72-BB2B-BC6616184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327</Words>
  <Characters>1611</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201617S6018 Skadliga SMS lån</dc:title>
  <dc:subject/>
  <dc:creator>Riksdagsförvaltningen</dc:creator>
  <cp:keywords/>
  <dc:description/>
  <cp:lastModifiedBy>Kerstin Carlqvist</cp:lastModifiedBy>
  <cp:revision>8</cp:revision>
  <cp:lastPrinted>2016-06-13T12:10:00Z</cp:lastPrinted>
  <dcterms:created xsi:type="dcterms:W3CDTF">2016-09-26T13:01:00Z</dcterms:created>
  <dcterms:modified xsi:type="dcterms:W3CDTF">2017-05-26T13:19:00Z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*TB25901F43110*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https://filur.riksdagen.se/drop/DropOffLibrary/TB25901F43110.docx</vt:lpwstr>
  </property>
  <property fmtid="{D5CDD505-2E9C-101B-9397-08002B2CF9AE}" pid="13" name="RevisionsOn">
    <vt:lpwstr>1</vt:lpwstr>
  </property>
</Properties>
</file>