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3144" w14:textId="0558E8B3" w:rsidR="00B43E5E" w:rsidRDefault="00B43E5E" w:rsidP="00DA0661">
      <w:pPr>
        <w:pStyle w:val="Rubrik"/>
      </w:pPr>
      <w:bookmarkStart w:id="0" w:name="Start"/>
      <w:bookmarkEnd w:id="0"/>
      <w:r>
        <w:t xml:space="preserve">Svar på fråga 2018/19:352 av </w:t>
      </w:r>
      <w:r w:rsidR="009F376A">
        <w:t>Karin Rågsjö</w:t>
      </w:r>
      <w:r>
        <w:t xml:space="preserve"> (V)</w:t>
      </w:r>
      <w:r>
        <w:br/>
      </w:r>
      <w:r w:rsidR="009F376A">
        <w:t>Jämlik cancervård för alla</w:t>
      </w:r>
    </w:p>
    <w:p w14:paraId="083062C7" w14:textId="5922E7EE" w:rsidR="00927EE0" w:rsidRDefault="00927EE0" w:rsidP="002749F7">
      <w:pPr>
        <w:pStyle w:val="Brdtext"/>
      </w:pPr>
      <w:r>
        <w:t xml:space="preserve">Karin Rågsjö har frågat mig </w:t>
      </w:r>
      <w:r w:rsidR="00712EF8">
        <w:t>om jag avser att verka för att tillgången till jämlik och likvärdig cancerbehandling i samtliga regioner säkerställs och inte avgörs av patienters privatekonomi.</w:t>
      </w:r>
    </w:p>
    <w:p w14:paraId="2B287B11" w14:textId="4D48B6B2" w:rsidR="00712EF8" w:rsidRDefault="00712EF8" w:rsidP="002749F7">
      <w:pPr>
        <w:pStyle w:val="Brdtext"/>
      </w:pPr>
      <w:r>
        <w:t>Regeringen anser det är viktigt att cancervården i Sverige är jämlik. Regeringen ger årliga statsbidrag till de regionala cancercentrumen</w:t>
      </w:r>
      <w:r w:rsidR="003A372F">
        <w:t xml:space="preserve"> (RCC)</w:t>
      </w:r>
      <w:r>
        <w:t>, som på olika sätt arbeta</w:t>
      </w:r>
      <w:r w:rsidR="003A372F">
        <w:t>r</w:t>
      </w:r>
      <w:r>
        <w:t xml:space="preserve"> för att skapa en mer jämlik cancervård. </w:t>
      </w:r>
    </w:p>
    <w:p w14:paraId="24FF35C6" w14:textId="4A528A0E" w:rsidR="00040ABD" w:rsidRDefault="00712EF8" w:rsidP="002749F7">
      <w:pPr>
        <w:pStyle w:val="Brdtext"/>
      </w:pPr>
      <w:r>
        <w:t xml:space="preserve">En förutsättning för en jämlik cancervård är ordnat införande av nya cancerläkemedel. Introduktionen av nya cancerläkemedel behöver bl.a. baseras på en värdering av </w:t>
      </w:r>
      <w:r w:rsidR="009B41FE">
        <w:t>bl.a. risk-</w:t>
      </w:r>
      <w:r>
        <w:t xml:space="preserve">nytta och kostnadseffektivitet. </w:t>
      </w:r>
      <w:r w:rsidR="00CB7A2F">
        <w:t xml:space="preserve">Det är viktigt att använda de etablerade processerna för införande av nya läkemedel. </w:t>
      </w:r>
      <w:r w:rsidR="003A372F">
        <w:t>R</w:t>
      </w:r>
      <w:r w:rsidR="003A372F" w:rsidRPr="003A372F">
        <w:t>ådet</w:t>
      </w:r>
      <w:r w:rsidR="003A372F">
        <w:t xml:space="preserve"> för Nya Terapier</w:t>
      </w:r>
      <w:r w:rsidR="004D594E">
        <w:t xml:space="preserve"> (NT-rådet)</w:t>
      </w:r>
      <w:r w:rsidR="003A372F" w:rsidRPr="003A372F">
        <w:t>, RCC, och Tandvårds och läkemedels</w:t>
      </w:r>
      <w:r w:rsidR="00267CD0">
        <w:t>-</w:t>
      </w:r>
      <w:r w:rsidR="003A372F" w:rsidRPr="003A372F">
        <w:t>förmånsverket</w:t>
      </w:r>
      <w:r w:rsidR="00570242">
        <w:t xml:space="preserve"> samverkar i handläggningen av</w:t>
      </w:r>
      <w:r w:rsidR="003A372F" w:rsidRPr="003A372F">
        <w:t xml:space="preserve"> nya indikationer och läkemedel inom cancerområdet.</w:t>
      </w:r>
      <w:r w:rsidR="00F16FA4">
        <w:t xml:space="preserve"> </w:t>
      </w:r>
      <w:r w:rsidR="004D594E" w:rsidRPr="004D594E">
        <w:t xml:space="preserve">NT-rådet </w:t>
      </w:r>
      <w:r w:rsidR="004D594E">
        <w:t xml:space="preserve">och RCC prövar för närvarande </w:t>
      </w:r>
      <w:r w:rsidR="004D594E" w:rsidRPr="004D594E">
        <w:t xml:space="preserve">en ny arbetsmodell för att introduktionen av nya </w:t>
      </w:r>
      <w:r w:rsidR="004D594E">
        <w:t>cancer</w:t>
      </w:r>
      <w:r w:rsidR="004D594E" w:rsidRPr="004D594E">
        <w:t xml:space="preserve">läkemedel ska </w:t>
      </w:r>
      <w:r w:rsidR="004D594E">
        <w:t>bli mer effektiv</w:t>
      </w:r>
      <w:r w:rsidR="004D594E" w:rsidRPr="004D594E">
        <w:t xml:space="preserve">. </w:t>
      </w:r>
      <w:r w:rsidR="008E3E6D">
        <w:t>Dessutom bevakas kontinuerligt läkemedel som är på väg att godkännas för att på så sätt underlätta planering för införandet i regionerna.</w:t>
      </w:r>
    </w:p>
    <w:p w14:paraId="35D0BCDB" w14:textId="5593C0FE" w:rsidR="00374073" w:rsidRDefault="00F16FA4" w:rsidP="002749F7">
      <w:pPr>
        <w:pStyle w:val="Brdtext"/>
      </w:pPr>
      <w:r>
        <w:t>Det finns redan i dag rekommendationer att använda s.k. checkpoint</w:t>
      </w:r>
      <w:r w:rsidR="00267CD0">
        <w:t>-</w:t>
      </w:r>
      <w:r>
        <w:t xml:space="preserve">hämmare </w:t>
      </w:r>
      <w:r w:rsidR="00392F4E">
        <w:t>vid vissa cancersjukdomar</w:t>
      </w:r>
      <w:r>
        <w:t xml:space="preserve"> </w:t>
      </w:r>
      <w:r w:rsidR="00450A7B">
        <w:t>när</w:t>
      </w:r>
      <w:r>
        <w:t xml:space="preserve"> det finns väletablerad evidens. </w:t>
      </w:r>
      <w:r w:rsidR="00374073">
        <w:t>Inom många områden är det f</w:t>
      </w:r>
      <w:r w:rsidR="00374073" w:rsidRPr="00374073">
        <w:t xml:space="preserve">ortfarande stor osäkerhet </w:t>
      </w:r>
      <w:r w:rsidR="00374073">
        <w:t>och brist på evidens. Det är viktigt att nya cancerläkemedel utvärderas noggrant för att inte äventyra patientsäkerheten.</w:t>
      </w:r>
    </w:p>
    <w:p w14:paraId="4DF30BA1" w14:textId="77777777" w:rsidR="00712EF8" w:rsidRDefault="00712EF8" w:rsidP="002749F7">
      <w:pPr>
        <w:pStyle w:val="Brdtext"/>
      </w:pPr>
    </w:p>
    <w:p w14:paraId="434A20F8" w14:textId="78C3592B" w:rsidR="00927EE0" w:rsidRDefault="00927EE0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89DAFCFDAE994F3CACB03BF8601F7C77"/>
          </w:placeholder>
          <w:dataBinding w:prefixMappings="xmlns:ns0='http://lp/documentinfo/RK' " w:xpath="/ns0:DocumentInfo[1]/ns0:BaseInfo[1]/ns0:HeaderDate[1]" w:storeItemID="{35111D1B-6E25-42E9-8E33-4936C7B25D54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mars 2019</w:t>
          </w:r>
        </w:sdtContent>
      </w:sdt>
    </w:p>
    <w:p w14:paraId="0DDF982C" w14:textId="77777777" w:rsidR="00927EE0" w:rsidRDefault="00927EE0" w:rsidP="004E7A8F">
      <w:pPr>
        <w:pStyle w:val="Brdtextutanavstnd"/>
      </w:pPr>
    </w:p>
    <w:p w14:paraId="55DD8DCD" w14:textId="77777777" w:rsidR="00927EE0" w:rsidRDefault="00927EE0" w:rsidP="004E7A8F">
      <w:pPr>
        <w:pStyle w:val="Brdtextutanavstnd"/>
      </w:pPr>
    </w:p>
    <w:p w14:paraId="2F95C5B2" w14:textId="77777777" w:rsidR="00927EE0" w:rsidRDefault="00927EE0" w:rsidP="004E7A8F">
      <w:pPr>
        <w:pStyle w:val="Brdtextutanavstnd"/>
      </w:pPr>
    </w:p>
    <w:p w14:paraId="1FCDF770" w14:textId="0F6F4B66" w:rsidR="00927EE0" w:rsidRDefault="00274C89" w:rsidP="00422A41">
      <w:pPr>
        <w:pStyle w:val="Brdtext"/>
      </w:pPr>
      <w:r>
        <w:t>Lena Hallengren</w:t>
      </w:r>
    </w:p>
    <w:p w14:paraId="59BDBAEB" w14:textId="0B117498" w:rsidR="00B43E5E" w:rsidRPr="00DB48AB" w:rsidRDefault="00B43E5E" w:rsidP="00DB48AB">
      <w:pPr>
        <w:pStyle w:val="Brdtext"/>
      </w:pPr>
      <w:bookmarkStart w:id="1" w:name="_GoBack"/>
      <w:bookmarkEnd w:id="1"/>
    </w:p>
    <w:sectPr w:rsidR="00B43E5E" w:rsidRPr="00DB48AB" w:rsidSect="00B43E5E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94B1A" w14:textId="77777777" w:rsidR="00B43E5E" w:rsidRDefault="00B43E5E" w:rsidP="00A87A54">
      <w:pPr>
        <w:spacing w:after="0" w:line="240" w:lineRule="auto"/>
      </w:pPr>
      <w:r>
        <w:separator/>
      </w:r>
    </w:p>
  </w:endnote>
  <w:endnote w:type="continuationSeparator" w:id="0">
    <w:p w14:paraId="30AF02F7" w14:textId="77777777" w:rsidR="00B43E5E" w:rsidRDefault="00B43E5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50C0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24D01D" w14:textId="38D617F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67C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67C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DDC46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0431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C5C3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9EFA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987A7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82A053" w14:textId="77777777" w:rsidTr="00C26068">
      <w:trPr>
        <w:trHeight w:val="227"/>
      </w:trPr>
      <w:tc>
        <w:tcPr>
          <w:tcW w:w="4074" w:type="dxa"/>
        </w:tcPr>
        <w:p w14:paraId="1A0D2B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56C2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4D70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AC239" w14:textId="77777777" w:rsidR="00B43E5E" w:rsidRDefault="00B43E5E" w:rsidP="00A87A54">
      <w:pPr>
        <w:spacing w:after="0" w:line="240" w:lineRule="auto"/>
      </w:pPr>
      <w:r>
        <w:separator/>
      </w:r>
    </w:p>
  </w:footnote>
  <w:footnote w:type="continuationSeparator" w:id="0">
    <w:p w14:paraId="5AC6A565" w14:textId="77777777" w:rsidR="00B43E5E" w:rsidRDefault="00B43E5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3E5E" w14:paraId="4180E2A0" w14:textId="77777777" w:rsidTr="00C93EBA">
      <w:trPr>
        <w:trHeight w:val="227"/>
      </w:trPr>
      <w:tc>
        <w:tcPr>
          <w:tcW w:w="5534" w:type="dxa"/>
        </w:tcPr>
        <w:p w14:paraId="10212DC1" w14:textId="77777777" w:rsidR="00B43E5E" w:rsidRPr="007D73AB" w:rsidRDefault="00B43E5E">
          <w:pPr>
            <w:pStyle w:val="Sidhuvud"/>
          </w:pPr>
        </w:p>
      </w:tc>
      <w:tc>
        <w:tcPr>
          <w:tcW w:w="3170" w:type="dxa"/>
          <w:vAlign w:val="bottom"/>
        </w:tcPr>
        <w:p w14:paraId="63E500AE" w14:textId="77777777" w:rsidR="00B43E5E" w:rsidRPr="007D73AB" w:rsidRDefault="00B43E5E" w:rsidP="00340DE0">
          <w:pPr>
            <w:pStyle w:val="Sidhuvud"/>
          </w:pPr>
        </w:p>
      </w:tc>
      <w:tc>
        <w:tcPr>
          <w:tcW w:w="1134" w:type="dxa"/>
        </w:tcPr>
        <w:p w14:paraId="6357FC8F" w14:textId="77777777" w:rsidR="00B43E5E" w:rsidRDefault="00B43E5E" w:rsidP="005A703A">
          <w:pPr>
            <w:pStyle w:val="Sidhuvud"/>
          </w:pPr>
        </w:p>
      </w:tc>
    </w:tr>
    <w:tr w:rsidR="00B43E5E" w14:paraId="11FFD2C6" w14:textId="77777777" w:rsidTr="00C93EBA">
      <w:trPr>
        <w:trHeight w:val="1928"/>
      </w:trPr>
      <w:tc>
        <w:tcPr>
          <w:tcW w:w="5534" w:type="dxa"/>
        </w:tcPr>
        <w:p w14:paraId="0882E474" w14:textId="77777777" w:rsidR="00B43E5E" w:rsidRPr="00340DE0" w:rsidRDefault="00B43E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7748AB" wp14:editId="652BB13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82DED4" w14:textId="77777777" w:rsidR="00B43E5E" w:rsidRPr="00710A6C" w:rsidRDefault="00B43E5E" w:rsidP="00EE3C0F">
          <w:pPr>
            <w:pStyle w:val="Sidhuvud"/>
            <w:rPr>
              <w:b/>
            </w:rPr>
          </w:pPr>
        </w:p>
        <w:p w14:paraId="57AB36B1" w14:textId="77777777" w:rsidR="00B43E5E" w:rsidRDefault="00B43E5E" w:rsidP="00EE3C0F">
          <w:pPr>
            <w:pStyle w:val="Sidhuvud"/>
          </w:pPr>
        </w:p>
        <w:p w14:paraId="5E5E0FAC" w14:textId="77777777" w:rsidR="00B43E5E" w:rsidRDefault="00B43E5E" w:rsidP="00EE3C0F">
          <w:pPr>
            <w:pStyle w:val="Sidhuvud"/>
          </w:pPr>
        </w:p>
        <w:p w14:paraId="598C1E7D" w14:textId="77777777" w:rsidR="00B43E5E" w:rsidRDefault="00B43E5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4B8639626F461CBABF270B800A2115"/>
            </w:placeholder>
            <w:dataBinding w:prefixMappings="xmlns:ns0='http://lp/documentinfo/RK' " w:xpath="/ns0:DocumentInfo[1]/ns0:BaseInfo[1]/ns0:Dnr[1]" w:storeItemID="{35111D1B-6E25-42E9-8E33-4936C7B25D54}"/>
            <w:text/>
          </w:sdtPr>
          <w:sdtEndPr/>
          <w:sdtContent>
            <w:p w14:paraId="6F7A758D" w14:textId="5F7E694B" w:rsidR="00B43E5E" w:rsidRDefault="00B43E5E" w:rsidP="00EE3C0F">
              <w:pPr>
                <w:pStyle w:val="Sidhuvud"/>
              </w:pPr>
              <w:r>
                <w:t>S2019/</w:t>
              </w:r>
              <w:r w:rsidR="004D1E1E">
                <w:t>01100/FS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AD586A853646EBAF6689D973F7F94E"/>
            </w:placeholder>
            <w:showingPlcHdr/>
            <w:dataBinding w:prefixMappings="xmlns:ns0='http://lp/documentinfo/RK' " w:xpath="/ns0:DocumentInfo[1]/ns0:BaseInfo[1]/ns0:DocNumber[1]" w:storeItemID="{35111D1B-6E25-42E9-8E33-4936C7B25D54}"/>
            <w:text/>
          </w:sdtPr>
          <w:sdtEndPr/>
          <w:sdtContent>
            <w:p w14:paraId="47FCA1C0" w14:textId="77777777" w:rsidR="00B43E5E" w:rsidRDefault="00B43E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D62295" w14:textId="77777777" w:rsidR="00B43E5E" w:rsidRDefault="00B43E5E" w:rsidP="00EE3C0F">
          <w:pPr>
            <w:pStyle w:val="Sidhuvud"/>
          </w:pPr>
        </w:p>
      </w:tc>
      <w:tc>
        <w:tcPr>
          <w:tcW w:w="1134" w:type="dxa"/>
        </w:tcPr>
        <w:p w14:paraId="4EF9942E" w14:textId="77777777" w:rsidR="00B43E5E" w:rsidRDefault="00B43E5E" w:rsidP="0094502D">
          <w:pPr>
            <w:pStyle w:val="Sidhuvud"/>
          </w:pPr>
        </w:p>
        <w:p w14:paraId="57B691AF" w14:textId="77777777" w:rsidR="00B43E5E" w:rsidRPr="0094502D" w:rsidRDefault="00B43E5E" w:rsidP="00EC71A6">
          <w:pPr>
            <w:pStyle w:val="Sidhuvud"/>
          </w:pPr>
        </w:p>
      </w:tc>
    </w:tr>
    <w:tr w:rsidR="00B43E5E" w14:paraId="42B928B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5338CAB46C3414E95E3083AD2DF2D7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390395F" w14:textId="77777777" w:rsidR="004D1E1E" w:rsidRDefault="004D1E1E" w:rsidP="00340DE0">
              <w:pPr>
                <w:pStyle w:val="Sidhuvud"/>
              </w:pPr>
              <w:r>
                <w:rPr>
                  <w:b/>
                </w:rPr>
                <w:t>Socialdepartementet</w:t>
              </w:r>
            </w:p>
            <w:p w14:paraId="1E45B47F" w14:textId="2C166897" w:rsidR="00B43E5E" w:rsidRPr="00340DE0" w:rsidRDefault="004D1E1E" w:rsidP="006D3AB2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525FEB06FC4D84953050619F80B1E3"/>
          </w:placeholder>
          <w:dataBinding w:prefixMappings="xmlns:ns0='http://lp/documentinfo/RK' " w:xpath="/ns0:DocumentInfo[1]/ns0:BaseInfo[1]/ns0:Recipient[1]" w:storeItemID="{35111D1B-6E25-42E9-8E33-4936C7B25D54}"/>
          <w:text w:multiLine="1"/>
        </w:sdtPr>
        <w:sdtEndPr/>
        <w:sdtContent>
          <w:tc>
            <w:tcPr>
              <w:tcW w:w="3170" w:type="dxa"/>
            </w:tcPr>
            <w:p w14:paraId="732A394F" w14:textId="77777777" w:rsidR="00B43E5E" w:rsidRDefault="00B43E5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E58F59" w14:textId="77777777" w:rsidR="00B43E5E" w:rsidRDefault="00B43E5E" w:rsidP="003E6020">
          <w:pPr>
            <w:pStyle w:val="Sidhuvud"/>
          </w:pPr>
        </w:p>
      </w:tc>
    </w:tr>
  </w:tbl>
  <w:p w14:paraId="545BD7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5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0ABD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671"/>
    <w:rsid w:val="000E12D9"/>
    <w:rsid w:val="000E431B"/>
    <w:rsid w:val="000E59A9"/>
    <w:rsid w:val="000E638A"/>
    <w:rsid w:val="000E6472"/>
    <w:rsid w:val="000F00B8"/>
    <w:rsid w:val="000F1EA7"/>
    <w:rsid w:val="000F2084"/>
    <w:rsid w:val="000F34AF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347E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93E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7CD0"/>
    <w:rsid w:val="00271D00"/>
    <w:rsid w:val="00274C89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4073"/>
    <w:rsid w:val="00380663"/>
    <w:rsid w:val="003853E3"/>
    <w:rsid w:val="0038587E"/>
    <w:rsid w:val="00392ED4"/>
    <w:rsid w:val="00392F4E"/>
    <w:rsid w:val="00393680"/>
    <w:rsid w:val="00394D4C"/>
    <w:rsid w:val="003A1315"/>
    <w:rsid w:val="003A2E73"/>
    <w:rsid w:val="003A3071"/>
    <w:rsid w:val="003A372F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922"/>
    <w:rsid w:val="00445604"/>
    <w:rsid w:val="00450A7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E1E"/>
    <w:rsid w:val="004D594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0242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3AB2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2EF8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4A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E6D"/>
    <w:rsid w:val="008E65A8"/>
    <w:rsid w:val="008E77D6"/>
    <w:rsid w:val="009036E7"/>
    <w:rsid w:val="0091053B"/>
    <w:rsid w:val="00912945"/>
    <w:rsid w:val="009144EE"/>
    <w:rsid w:val="00915D4C"/>
    <w:rsid w:val="009279B2"/>
    <w:rsid w:val="00927EE0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1FE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376A"/>
    <w:rsid w:val="00A00AE4"/>
    <w:rsid w:val="00A00D24"/>
    <w:rsid w:val="00A01F5C"/>
    <w:rsid w:val="00A10CDE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E5E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819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A2F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C02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77B9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6FA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0A55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3B91BB"/>
  <w15:docId w15:val="{93DC0E50-3DDC-4664-8388-8B76B14E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4B8639626F461CBABF270B800A2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6619F-B185-4D05-867A-578153BB2184}"/>
      </w:docPartPr>
      <w:docPartBody>
        <w:p w:rsidR="005C5929" w:rsidRDefault="0068145C" w:rsidP="0068145C">
          <w:pPr>
            <w:pStyle w:val="6A4B8639626F461CBABF270B800A21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AD586A853646EBAF6689D973F7F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314FA-1643-4E15-99EE-97691E5CA7FC}"/>
      </w:docPartPr>
      <w:docPartBody>
        <w:p w:rsidR="005C5929" w:rsidRDefault="0068145C" w:rsidP="0068145C">
          <w:pPr>
            <w:pStyle w:val="53AD586A853646EBAF6689D973F7F9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338CAB46C3414E95E3083AD2DF2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76CF7-BBF4-492B-A4FE-5207A55F610E}"/>
      </w:docPartPr>
      <w:docPartBody>
        <w:p w:rsidR="005C5929" w:rsidRDefault="0068145C" w:rsidP="0068145C">
          <w:pPr>
            <w:pStyle w:val="05338CAB46C3414E95E3083AD2DF2D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525FEB06FC4D84953050619F80B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52AEB-631C-45A3-B52F-362B9E2ECC5A}"/>
      </w:docPartPr>
      <w:docPartBody>
        <w:p w:rsidR="005C5929" w:rsidRDefault="0068145C" w:rsidP="0068145C">
          <w:pPr>
            <w:pStyle w:val="65525FEB06FC4D84953050619F80B1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DAFCFDAE994F3CACB03BF8601F7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686A1-FD89-4A2C-A387-31CE9543018B}"/>
      </w:docPartPr>
      <w:docPartBody>
        <w:p w:rsidR="005C5929" w:rsidRDefault="0068145C" w:rsidP="0068145C">
          <w:pPr>
            <w:pStyle w:val="89DAFCFDAE994F3CACB03BF8601F7C7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5C"/>
    <w:rsid w:val="005C5929"/>
    <w:rsid w:val="0068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8822B16E334DBCA421E4B908A62883">
    <w:name w:val="708822B16E334DBCA421E4B908A62883"/>
    <w:rsid w:val="0068145C"/>
  </w:style>
  <w:style w:type="character" w:styleId="Platshllartext">
    <w:name w:val="Placeholder Text"/>
    <w:basedOn w:val="Standardstycketeckensnitt"/>
    <w:uiPriority w:val="99"/>
    <w:semiHidden/>
    <w:rsid w:val="0068145C"/>
    <w:rPr>
      <w:noProof w:val="0"/>
      <w:color w:val="808080"/>
    </w:rPr>
  </w:style>
  <w:style w:type="paragraph" w:customStyle="1" w:styleId="77133C0223F54462B00D95A8E9D08ECC">
    <w:name w:val="77133C0223F54462B00D95A8E9D08ECC"/>
    <w:rsid w:val="0068145C"/>
  </w:style>
  <w:style w:type="paragraph" w:customStyle="1" w:styleId="98A42E4735744DFFA5EF975E0E7F061D">
    <w:name w:val="98A42E4735744DFFA5EF975E0E7F061D"/>
    <w:rsid w:val="0068145C"/>
  </w:style>
  <w:style w:type="paragraph" w:customStyle="1" w:styleId="73A03D6D3C074F80BE9E14E43FC05C4B">
    <w:name w:val="73A03D6D3C074F80BE9E14E43FC05C4B"/>
    <w:rsid w:val="0068145C"/>
  </w:style>
  <w:style w:type="paragraph" w:customStyle="1" w:styleId="6A4B8639626F461CBABF270B800A2115">
    <w:name w:val="6A4B8639626F461CBABF270B800A2115"/>
    <w:rsid w:val="0068145C"/>
  </w:style>
  <w:style w:type="paragraph" w:customStyle="1" w:styleId="53AD586A853646EBAF6689D973F7F94E">
    <w:name w:val="53AD586A853646EBAF6689D973F7F94E"/>
    <w:rsid w:val="0068145C"/>
  </w:style>
  <w:style w:type="paragraph" w:customStyle="1" w:styleId="78D7C4710C2D4CB0A1808A7B2346A931">
    <w:name w:val="78D7C4710C2D4CB0A1808A7B2346A931"/>
    <w:rsid w:val="0068145C"/>
  </w:style>
  <w:style w:type="paragraph" w:customStyle="1" w:styleId="5D4398E426FD488092BE1A6E66C28938">
    <w:name w:val="5D4398E426FD488092BE1A6E66C28938"/>
    <w:rsid w:val="0068145C"/>
  </w:style>
  <w:style w:type="paragraph" w:customStyle="1" w:styleId="AB60B8F670974B3AA59178BB7330DCAF">
    <w:name w:val="AB60B8F670974B3AA59178BB7330DCAF"/>
    <w:rsid w:val="0068145C"/>
  </w:style>
  <w:style w:type="paragraph" w:customStyle="1" w:styleId="05338CAB46C3414E95E3083AD2DF2D76">
    <w:name w:val="05338CAB46C3414E95E3083AD2DF2D76"/>
    <w:rsid w:val="0068145C"/>
  </w:style>
  <w:style w:type="paragraph" w:customStyle="1" w:styleId="65525FEB06FC4D84953050619F80B1E3">
    <w:name w:val="65525FEB06FC4D84953050619F80B1E3"/>
    <w:rsid w:val="0068145C"/>
  </w:style>
  <w:style w:type="paragraph" w:customStyle="1" w:styleId="90C918084D8448659815C697B9A0C526">
    <w:name w:val="90C918084D8448659815C697B9A0C526"/>
    <w:rsid w:val="0068145C"/>
  </w:style>
  <w:style w:type="paragraph" w:customStyle="1" w:styleId="5BB9F813BE3D406CBA08F71967EF59CC">
    <w:name w:val="5BB9F813BE3D406CBA08F71967EF59CC"/>
    <w:rsid w:val="0068145C"/>
  </w:style>
  <w:style w:type="paragraph" w:customStyle="1" w:styleId="84C5A65A1E284287BAB429AF99051F40">
    <w:name w:val="84C5A65A1E284287BAB429AF99051F40"/>
    <w:rsid w:val="0068145C"/>
  </w:style>
  <w:style w:type="paragraph" w:customStyle="1" w:styleId="976A14FB5C754B55BCFD246D1541B376">
    <w:name w:val="976A14FB5C754B55BCFD246D1541B376"/>
    <w:rsid w:val="0068145C"/>
  </w:style>
  <w:style w:type="paragraph" w:customStyle="1" w:styleId="58605BC15A3444C8B4BB548125BF650B">
    <w:name w:val="58605BC15A3444C8B4BB548125BF650B"/>
    <w:rsid w:val="0068145C"/>
  </w:style>
  <w:style w:type="paragraph" w:customStyle="1" w:styleId="89DAFCFDAE994F3CACB03BF8601F7C77">
    <w:name w:val="89DAFCFDAE994F3CACB03BF8601F7C77"/>
    <w:rsid w:val="0068145C"/>
  </w:style>
  <w:style w:type="paragraph" w:customStyle="1" w:styleId="9455B59656D4436886A7EC9C3AC0B0A0">
    <w:name w:val="9455B59656D4436886A7EC9C3AC0B0A0"/>
    <w:rsid w:val="00681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48305954-b0c0-4578-9021-156b9a468110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PANP3H6M3MHX-1495422866-2700</_dlc_DocId>
    <_dlc_DocIdUrl xmlns="a68c6c55-4fbb-48c7-bd04-03a904b43046">
      <Url>https://dhs.sp.regeringskansliet.se/dep/s/FS_fragor/_layouts/15/DocIdRedir.aspx?ID=PANP3H6M3MHX-1495422866-2700</Url>
      <Description>PANP3H6M3MHX-1495422866-2700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2019-03-13T00:00:00</HeaderDate>
    <Office/>
    <Dnr>S2019/01100/FS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3056932-2ED4-4AC8-AF5F-9FD4109687C0}"/>
</file>

<file path=customXml/itemProps2.xml><?xml version="1.0" encoding="utf-8"?>
<ds:datastoreItem xmlns:ds="http://schemas.openxmlformats.org/officeDocument/2006/customXml" ds:itemID="{6914B41C-6179-4095-885B-03703CA0AAF4}"/>
</file>

<file path=customXml/itemProps3.xml><?xml version="1.0" encoding="utf-8"?>
<ds:datastoreItem xmlns:ds="http://schemas.openxmlformats.org/officeDocument/2006/customXml" ds:itemID="{8C675608-41B9-451A-A8B9-83E3D0D03381}"/>
</file>

<file path=customXml/itemProps4.xml><?xml version="1.0" encoding="utf-8"?>
<ds:datastoreItem xmlns:ds="http://schemas.openxmlformats.org/officeDocument/2006/customXml" ds:itemID="{63056932-2ED4-4AC8-AF5F-9FD4109687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14B41C-6179-4095-885B-03703CA0AAF4}">
  <ds:schemaRefs>
    <ds:schemaRef ds:uri="http://schemas.microsoft.com/office/2006/documentManagement/types"/>
    <ds:schemaRef ds:uri="http://purl.org/dc/terms/"/>
    <ds:schemaRef ds:uri="860e4c83-59ce-4420-a61e-371951efc9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a68c6c55-4fbb-48c7-bd04-03a904b43046"/>
    <ds:schemaRef ds:uri="4e9c2f0c-7bf8-49af-8356-cbf363fc78a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974C63C-5C83-43D2-B4B4-E10878F4F7DA}"/>
</file>

<file path=customXml/itemProps7.xml><?xml version="1.0" encoding="utf-8"?>
<ds:datastoreItem xmlns:ds="http://schemas.openxmlformats.org/officeDocument/2006/customXml" ds:itemID="{35111D1B-6E25-42E9-8E33-4936C7B25D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Lorentzon</dc:creator>
  <cp:keywords/>
  <dc:description/>
  <cp:lastModifiedBy>David Lorentzon</cp:lastModifiedBy>
  <cp:revision>14</cp:revision>
  <dcterms:created xsi:type="dcterms:W3CDTF">2019-03-07T10:39:00Z</dcterms:created>
  <dcterms:modified xsi:type="dcterms:W3CDTF">2019-03-12T06:20:00Z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8ba7b9a9-3560-4609-99b6-aab508f09da5</vt:lpwstr>
  </property>
</Properties>
</file>