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652C" w:rsidRPr="00A75AC9" w:rsidRDefault="00AA652C">
      <w:pPr>
        <w:pStyle w:val="Frslagsrubrik"/>
        <w:shd w:val="clear" w:color="000000" w:fill="auto"/>
      </w:pPr>
      <w:r w:rsidRPr="00A75AC9">
        <w:t>Förslag till riksdagsbeslut</w:t>
      </w:r>
    </w:p>
    <w:p w:rsidR="00AA652C" w:rsidRPr="00A75AC9" w:rsidRDefault="00AA652C">
      <w:pPr>
        <w:pStyle w:val="Hemstlatt"/>
        <w:shd w:val="clear" w:color="000000" w:fill="auto"/>
        <w:ind w:left="0"/>
      </w:pPr>
      <w:r w:rsidRPr="00A75AC9">
        <w:t>Riksdagen tillkännager för regeringen som sin mening vad som anförs i motionen om behovet av bättre förutsättningar för småför</w:t>
      </w:r>
      <w:r w:rsidRPr="00A75AC9">
        <w:t>e</w:t>
      </w:r>
      <w:r w:rsidRPr="00A75AC9">
        <w:t>tag.</w:t>
      </w:r>
    </w:p>
    <w:p w:rsidR="00AA652C" w:rsidRPr="00A75AC9" w:rsidRDefault="00AA652C">
      <w:pPr>
        <w:pStyle w:val="Rubrik1"/>
        <w:shd w:val="clear" w:color="000000" w:fill="auto"/>
      </w:pPr>
      <w:r w:rsidRPr="00A75AC9">
        <w:t>Motivering</w:t>
      </w:r>
    </w:p>
    <w:p w:rsidR="00AA652C" w:rsidRPr="00A75AC9" w:rsidRDefault="00AA652C">
      <w:pPr>
        <w:shd w:val="clear" w:color="000000" w:fill="auto"/>
      </w:pPr>
      <w:r w:rsidRPr="00A75AC9">
        <w:t>Näringslivet i Halland domineras av småföretag, varför deras förutsättningar att växa är avgörande för sysselsättningen i regionen. Det kräver aktiv nä</w:t>
      </w:r>
      <w:r w:rsidRPr="00A75AC9">
        <w:t>r</w:t>
      </w:r>
      <w:r w:rsidRPr="00A75AC9">
        <w:t>ingspolitik med satsningar på innovation och forskning för att få fram de nya produkterna och tjänsterna som företagen ska utveckla.</w:t>
      </w:r>
    </w:p>
    <w:p w:rsidR="00AA652C" w:rsidRPr="00A75AC9" w:rsidRDefault="00AA652C">
      <w:pPr>
        <w:pStyle w:val="Normaltindrag"/>
        <w:shd w:val="clear" w:color="000000" w:fill="auto"/>
      </w:pPr>
      <w:r w:rsidRPr="00A75AC9">
        <w:t>Småföretag behöver bättre och effektivare tillgång till riskkapital, varför en riskkapitalfond med särskilt fokus på innovativa små och medelstora ind</w:t>
      </w:r>
      <w:r w:rsidRPr="00A75AC9">
        <w:t>u</w:t>
      </w:r>
      <w:r w:rsidRPr="00A75AC9">
        <w:t>stri- och tjänsteföretag behöver skapas. Ett annat sätt att skaffa kapital är att personer som investerar i ett nystartat bolag får göra riskkapitalavdrag.</w:t>
      </w:r>
    </w:p>
    <w:p w:rsidR="00AA652C" w:rsidRPr="00A75AC9" w:rsidRDefault="00AA652C">
      <w:pPr>
        <w:pStyle w:val="Normaltindrag"/>
        <w:shd w:val="clear" w:color="000000" w:fill="auto"/>
      </w:pPr>
      <w:r w:rsidRPr="00A75AC9">
        <w:t>Högskolorna har en stor betydelse för jobben och framväxten av nya bra</w:t>
      </w:r>
      <w:r w:rsidRPr="00A75AC9">
        <w:t>n</w:t>
      </w:r>
      <w:r w:rsidRPr="00A75AC9">
        <w:t>scher samtidigt som de utbildar personal med hög kompetens till näringslivet. Därför behöver samarbetet mellan högskola och näringsliv stärkas och företag få del av olika forskningsprojekt och resultat av dem. Det finns gott om e</w:t>
      </w:r>
      <w:r w:rsidRPr="00A75AC9">
        <w:t>x</w:t>
      </w:r>
      <w:r w:rsidRPr="00A75AC9">
        <w:t>empel på hur samarbete mellan högskola och näringsliv har lett till företag</w:t>
      </w:r>
      <w:r w:rsidRPr="00A75AC9">
        <w:t>s</w:t>
      </w:r>
      <w:r w:rsidRPr="00A75AC9">
        <w:t>utveckling med nya jobb. En fortsatt utbyggnad av högskolor genom fler studieplatser och större resurser till forskning är nödvändig för framtida jobb.</w:t>
      </w:r>
    </w:p>
    <w:p w:rsidR="00AA652C" w:rsidRPr="00A75AC9" w:rsidRDefault="00AA652C">
      <w:pPr>
        <w:pStyle w:val="Normaltindrag"/>
        <w:shd w:val="clear" w:color="000000" w:fill="auto"/>
      </w:pPr>
      <w:r w:rsidRPr="00A75AC9">
        <w:t>Småföretag är beroende av väl fungerande kommunikatio</w:t>
      </w:r>
      <w:r w:rsidRPr="00A75AC9">
        <w:t>ner. Det handlar om vägar och järnvägar för resor och för transport av varor. Det är nödvändigt att en kraftfull satsning görs i landets järnvägar. De senaste årens kaos har drabbat företagen hårt.</w:t>
      </w:r>
    </w:p>
    <w:p w:rsidR="00AA652C" w:rsidRPr="00A75AC9" w:rsidRDefault="00AA652C">
      <w:pPr>
        <w:pStyle w:val="Normaltindrag"/>
        <w:shd w:val="clear" w:color="000000" w:fill="auto"/>
      </w:pPr>
      <w:r w:rsidRPr="00A75AC9">
        <w:t>God tillgång till bredband är en nödvändig förutsättning för företag idag. Därför måste nätet byggas ut och kapaciteten höjas för att åstadkomma påli</w:t>
      </w:r>
      <w:r w:rsidRPr="00A75AC9">
        <w:t>t</w:t>
      </w:r>
      <w:r w:rsidRPr="00A75AC9">
        <w:t>lig kommunikation. Det är inte minst viktigt på de mindre orterna i Halland.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5AC9">
        <w:trPr>
          <w:cantSplit/>
        </w:trPr>
        <w:tc>
          <w:tcPr>
            <w:tcW w:w="3046" w:type="dxa"/>
          </w:tcPr>
          <w:p w:rsidR="00AA652C" w:rsidRPr="00A75AC9" w:rsidRDefault="00AA652C">
            <w:pPr>
              <w:pStyle w:val="UnderskriftDatum"/>
              <w:shd w:val="clear" w:color="000000" w:fill="auto"/>
              <w:spacing w:before="240"/>
            </w:pPr>
            <w:r w:rsidRPr="00A75AC9">
              <w:lastRenderedPageBreak/>
              <w:t>Stockholm den 2 oktober 2012</w:t>
            </w:r>
          </w:p>
        </w:tc>
        <w:tc>
          <w:tcPr>
            <w:tcW w:w="3047" w:type="dxa"/>
          </w:tcPr>
          <w:p w:rsidR="00AA652C" w:rsidRPr="00A75AC9" w:rsidRDefault="00AA652C">
            <w:pPr>
              <w:pStyle w:val="Underskrifter"/>
              <w:shd w:val="clear" w:color="000000" w:fill="auto"/>
              <w:spacing w:before="240"/>
            </w:pPr>
          </w:p>
        </w:tc>
      </w:tr>
      <w:tr w:rsidR="00000000" w:rsidRPr="00A75AC9">
        <w:trPr>
          <w:cantSplit/>
        </w:trPr>
        <w:tc>
          <w:tcPr>
            <w:tcW w:w="3046" w:type="dxa"/>
          </w:tcPr>
          <w:p w:rsidR="00AA652C" w:rsidRPr="00A75AC9" w:rsidRDefault="00AA652C">
            <w:pPr>
              <w:pStyle w:val="Underskrifter"/>
              <w:shd w:val="clear" w:color="000000" w:fill="auto"/>
            </w:pPr>
            <w:r w:rsidRPr="00A75AC9">
              <w:t>Hans Hoff (S)</w:t>
            </w:r>
          </w:p>
        </w:tc>
        <w:tc>
          <w:tcPr>
            <w:tcW w:w="3046" w:type="dxa"/>
          </w:tcPr>
          <w:p w:rsidR="00AA652C" w:rsidRPr="00A75AC9" w:rsidRDefault="00AA652C">
            <w:pPr>
              <w:pStyle w:val="Underskrifter"/>
              <w:shd w:val="clear" w:color="000000" w:fill="auto"/>
            </w:pPr>
            <w:r w:rsidRPr="00A75AC9">
              <w:t>Adnan Dibrani (S)</w:t>
            </w:r>
          </w:p>
        </w:tc>
      </w:tr>
    </w:tbl>
    <w:p w:rsidR="00AA652C" w:rsidRPr="00A75AC9" w:rsidRDefault="00AA652C">
      <w:pPr>
        <w:pStyle w:val="Normaltindrag"/>
        <w:shd w:val="clear" w:color="000000" w:fill="auto"/>
      </w:pPr>
    </w:p>
    <w:sectPr w:rsidR="00AA652C" w:rsidRPr="00A75AC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652C" w:rsidRPr="00A75AC9" w:rsidRDefault="00AA652C">
      <w:r w:rsidRPr="00A75AC9">
        <w:separator/>
      </w:r>
    </w:p>
  </w:endnote>
  <w:endnote w:type="continuationSeparator" w:id="0">
    <w:p w:rsidR="00AA652C" w:rsidRPr="00A75AC9" w:rsidRDefault="00AA652C">
      <w:r w:rsidRPr="00A75A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52C" w:rsidRPr="00A75AC9" w:rsidRDefault="00A75AC9">
    <w:pPr>
      <w:pStyle w:val="Sidfot"/>
    </w:pPr>
    <w:r w:rsidRPr="00A75A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20959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52C" w:rsidRDefault="00AA65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652C" w:rsidRDefault="00AA65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52C" w:rsidRPr="00A75AC9" w:rsidRDefault="00A75AC9">
    <w:pPr>
      <w:pStyle w:val="Sidfot"/>
    </w:pPr>
    <w:r w:rsidRPr="00A75A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29199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52C" w:rsidRDefault="00AA652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652C" w:rsidRDefault="00AA652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52C" w:rsidRPr="00A75AC9" w:rsidRDefault="00A75AC9">
    <w:pPr>
      <w:pStyle w:val="Sidfot"/>
    </w:pPr>
    <w:r w:rsidRPr="00A75A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09394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52C" w:rsidRDefault="00AA65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652C" w:rsidRDefault="00AA65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652C" w:rsidRPr="00A75AC9" w:rsidRDefault="00AA652C">
      <w:r w:rsidRPr="00A75AC9">
        <w:separator/>
      </w:r>
    </w:p>
  </w:footnote>
  <w:footnote w:type="continuationSeparator" w:id="0">
    <w:p w:rsidR="00AA652C" w:rsidRPr="00A75AC9" w:rsidRDefault="00AA652C">
      <w:r w:rsidRPr="00A75A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52C" w:rsidRPr="00A75AC9" w:rsidRDefault="00A75AC9">
    <w:pPr>
      <w:pStyle w:val="Sidhuvud"/>
    </w:pPr>
    <w:r w:rsidRPr="00A75A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7762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52C" w:rsidRDefault="00AA652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652C" w:rsidRDefault="00AA652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52C" w:rsidRPr="00A75AC9" w:rsidRDefault="00A75AC9">
    <w:pPr>
      <w:pStyle w:val="Sidhuvud"/>
    </w:pPr>
    <w:r w:rsidRPr="00A75A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87571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52C" w:rsidRDefault="00AA652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652C" w:rsidRDefault="00AA652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52C" w:rsidRPr="00A75AC9" w:rsidRDefault="00AA652C">
    <w:pPr>
      <w:pStyle w:val="FSHNormal"/>
      <w:tabs>
        <w:tab w:val="right" w:pos="5840"/>
      </w:tabs>
    </w:pPr>
    <w:r w:rsidRPr="00A75AC9">
      <w:br/>
    </w:r>
    <w:r w:rsidRPr="00A75AC9">
      <w:fldChar w:fldCharType="begin" w:fldLock="1"/>
    </w:r>
    <w:r w:rsidRPr="00A75AC9">
      <w:instrText xml:space="preserve"> DOCPROPERTY</w:instrText>
    </w:r>
    <w:r w:rsidRPr="00A75AC9">
      <w:rPr>
        <w:sz w:val="18"/>
      </w:rPr>
      <w:instrText xml:space="preserve"> "YearUser" *\charformat </w:instrText>
    </w:r>
    <w:r w:rsidRPr="00A75AC9">
      <w:fldChar w:fldCharType="separate"/>
    </w:r>
    <w:r w:rsidRPr="00A75AC9">
      <w:t>2012/13</w:t>
    </w:r>
    <w:r w:rsidRPr="00A75AC9">
      <w:fldChar w:fldCharType="end"/>
    </w:r>
    <w:r w:rsidRPr="00A75AC9">
      <w:t xml:space="preserve"> </w:t>
    </w:r>
    <w:r w:rsidRPr="00A75AC9">
      <w:tab/>
      <w:t xml:space="preserve">mnr: </w:t>
    </w:r>
    <w:r w:rsidRPr="00A75AC9">
      <w:fldChar w:fldCharType="begin" w:fldLock="1"/>
    </w:r>
    <w:r w:rsidRPr="00A75AC9">
      <w:instrText xml:space="preserve"> DOCPROPERTY</w:instrText>
    </w:r>
    <w:r w:rsidRPr="00A75AC9">
      <w:rPr>
        <w:sz w:val="18"/>
      </w:rPr>
      <w:instrText xml:space="preserve"> "Motionsnummer" *\charformat </w:instrText>
    </w:r>
    <w:r w:rsidRPr="00A75AC9">
      <w:fldChar w:fldCharType="separate"/>
    </w:r>
    <w:r w:rsidRPr="00A75AC9">
      <w:t>N305</w:t>
    </w:r>
    <w:r w:rsidRPr="00A75AC9">
      <w:fldChar w:fldCharType="end"/>
    </w:r>
    <w:r w:rsidRPr="00A75AC9">
      <w:br/>
    </w:r>
    <w:r w:rsidRPr="00A75AC9">
      <w:fldChar w:fldCharType="begin" w:fldLock="1"/>
    </w:r>
    <w:r w:rsidRPr="00A75AC9">
      <w:instrText xml:space="preserve"> DOCPROPERTY</w:instrText>
    </w:r>
    <w:r w:rsidRPr="00A75AC9">
      <w:rPr>
        <w:sz w:val="18"/>
      </w:rPr>
      <w:instrText xml:space="preserve"> "Samling" *\charformat </w:instrText>
    </w:r>
    <w:r w:rsidRPr="00A75AC9">
      <w:fldChar w:fldCharType="end"/>
    </w:r>
    <w:r w:rsidRPr="00A75AC9">
      <w:tab/>
      <w:t xml:space="preserve">pnr: </w:t>
    </w:r>
    <w:r w:rsidRPr="00A75AC9">
      <w:fldChar w:fldCharType="begin" w:fldLock="1"/>
    </w:r>
    <w:r w:rsidRPr="00A75AC9">
      <w:instrText xml:space="preserve"> DOCPROPERTY</w:instrText>
    </w:r>
    <w:r w:rsidRPr="00A75AC9">
      <w:rPr>
        <w:sz w:val="18"/>
      </w:rPr>
      <w:instrText xml:space="preserve"> "Partinummer" *\charformat </w:instrText>
    </w:r>
    <w:r w:rsidRPr="00A75AC9">
      <w:fldChar w:fldCharType="separate"/>
    </w:r>
    <w:r w:rsidRPr="00A75AC9">
      <w:t>S35041</w:t>
    </w:r>
    <w:r w:rsidRPr="00A75AC9">
      <w:fldChar w:fldCharType="end"/>
    </w:r>
  </w:p>
  <w:p w:rsidR="00AA652C" w:rsidRPr="00A75AC9" w:rsidRDefault="00AA652C">
    <w:pPr>
      <w:pStyle w:val="FSHRub1"/>
    </w:pPr>
    <w:r w:rsidRPr="00A75AC9">
      <w:t>Motion till riksdagen</w:t>
    </w:r>
    <w:r w:rsidRPr="00A75AC9">
      <w:br/>
    </w:r>
    <w:r w:rsidRPr="00A75AC9">
      <w:fldChar w:fldCharType="begin" w:fldLock="1"/>
    </w:r>
    <w:r w:rsidRPr="00A75AC9">
      <w:instrText xml:space="preserve"> DOCPROPERTY "YearUser" *\charformat </w:instrText>
    </w:r>
    <w:r w:rsidRPr="00A75AC9">
      <w:fldChar w:fldCharType="separate"/>
    </w:r>
    <w:r w:rsidRPr="00A75AC9">
      <w:t>2012/13</w:t>
    </w:r>
    <w:r w:rsidRPr="00A75AC9">
      <w:fldChar w:fldCharType="end"/>
    </w:r>
    <w:r w:rsidRPr="00A75AC9">
      <w:t>:</w:t>
    </w:r>
    <w:r w:rsidRPr="00A75AC9">
      <w:fldChar w:fldCharType="begin" w:fldLock="1"/>
    </w:r>
    <w:r w:rsidRPr="00A75AC9">
      <w:instrText xml:space="preserve"> DOCPROPERTY "Motionsnummer" *\charformat </w:instrText>
    </w:r>
    <w:r w:rsidRPr="00A75AC9">
      <w:fldChar w:fldCharType="separate"/>
    </w:r>
    <w:r w:rsidRPr="00A75AC9">
      <w:t>N305</w:t>
    </w:r>
    <w:r w:rsidRPr="00A75AC9">
      <w:fldChar w:fldCharType="end"/>
    </w:r>
  </w:p>
  <w:p w:rsidR="00AA652C" w:rsidRPr="00A75AC9" w:rsidRDefault="00AA652C">
    <w:pPr>
      <w:pStyle w:val="FSHNormalS5"/>
    </w:pPr>
    <w:r w:rsidRPr="00A75AC9">
      <w:fldChar w:fldCharType="begin" w:fldLock="1"/>
    </w:r>
    <w:r w:rsidRPr="00A75AC9">
      <w:instrText xml:space="preserve"> DOCPROPERTY "MotionarText" *\charformat </w:instrText>
    </w:r>
    <w:r w:rsidRPr="00A75AC9">
      <w:fldChar w:fldCharType="separate"/>
    </w:r>
    <w:r w:rsidRPr="00A75AC9">
      <w:t>av Hans Hoff och Adnan Dibrani (S)</w:t>
    </w:r>
    <w:r w:rsidRPr="00A75AC9">
      <w:fldChar w:fldCharType="end"/>
    </w:r>
    <w:r w:rsidRPr="00A75AC9">
      <w:br/>
    </w:r>
    <w:r w:rsidRPr="00A75AC9">
      <w:fldChar w:fldCharType="begin" w:fldLock="1"/>
    </w:r>
    <w:r w:rsidRPr="00A75AC9">
      <w:instrText xml:space="preserve"> DOCPROPERTY "SvarFrasKort" *\charformat </w:instrText>
    </w:r>
    <w:r w:rsidRPr="00A75AC9">
      <w:fldChar w:fldCharType="end"/>
    </w:r>
  </w:p>
  <w:p w:rsidR="00AA652C" w:rsidRPr="00A75AC9" w:rsidRDefault="00AA652C">
    <w:pPr>
      <w:pStyle w:val="FSHTitel"/>
    </w:pPr>
    <w:r w:rsidRPr="00A75AC9">
      <w:fldChar w:fldCharType="begin" w:fldLock="1"/>
    </w:r>
    <w:r w:rsidRPr="00A75AC9">
      <w:instrText xml:space="preserve"> DOCPROPERTY</w:instrText>
    </w:r>
    <w:r w:rsidRPr="00A75AC9">
      <w:rPr>
        <w:sz w:val="18"/>
      </w:rPr>
      <w:instrText xml:space="preserve"> "RubrikSvar" *\charformat </w:instrText>
    </w:r>
    <w:r w:rsidRPr="00A75AC9">
      <w:fldChar w:fldCharType="separate"/>
    </w:r>
    <w:r w:rsidRPr="00A75AC9">
      <w:t>Bättre förutsättningar för småföretag</w:t>
    </w:r>
    <w:r w:rsidRPr="00A75AC9">
      <w:fldChar w:fldCharType="end"/>
    </w:r>
  </w:p>
  <w:p w:rsidR="00AA652C" w:rsidRPr="00A75AC9" w:rsidRDefault="00AA652C">
    <w:pPr>
      <w:pStyle w:val="Normal00"/>
    </w:pPr>
  </w:p>
  <w:p w:rsidR="00AA652C" w:rsidRPr="00A75AC9" w:rsidRDefault="00AA65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61611100">
    <w:abstractNumId w:val="13"/>
  </w:num>
  <w:num w:numId="2" w16cid:durableId="1571041647">
    <w:abstractNumId w:val="11"/>
  </w:num>
  <w:num w:numId="3" w16cid:durableId="885873412">
    <w:abstractNumId w:val="14"/>
  </w:num>
  <w:num w:numId="4" w16cid:durableId="1844127565">
    <w:abstractNumId w:val="8"/>
  </w:num>
  <w:num w:numId="5" w16cid:durableId="1945336554">
    <w:abstractNumId w:val="3"/>
  </w:num>
  <w:num w:numId="6" w16cid:durableId="635376371">
    <w:abstractNumId w:val="2"/>
  </w:num>
  <w:num w:numId="7" w16cid:durableId="909845241">
    <w:abstractNumId w:val="1"/>
  </w:num>
  <w:num w:numId="8" w16cid:durableId="1628586911">
    <w:abstractNumId w:val="0"/>
  </w:num>
  <w:num w:numId="9" w16cid:durableId="2007130999">
    <w:abstractNumId w:val="9"/>
  </w:num>
  <w:num w:numId="10" w16cid:durableId="691420850">
    <w:abstractNumId w:val="7"/>
  </w:num>
  <w:num w:numId="11" w16cid:durableId="1791590298">
    <w:abstractNumId w:val="6"/>
  </w:num>
  <w:num w:numId="12" w16cid:durableId="333412179">
    <w:abstractNumId w:val="5"/>
  </w:num>
  <w:num w:numId="13" w16cid:durableId="2121416464">
    <w:abstractNumId w:val="4"/>
  </w:num>
  <w:num w:numId="14" w16cid:durableId="230430619">
    <w:abstractNumId w:val="16"/>
  </w:num>
  <w:num w:numId="15" w16cid:durableId="1212032025">
    <w:abstractNumId w:val="12"/>
  </w:num>
  <w:num w:numId="16" w16cid:durableId="954481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31"/>
    <w:docVar w:name="PersonGUIDs" w:val="{F935F001-2393-4929-824A-0F0A02C38EC8},{051A49D3-53CD-4642-8F4B-35937085BCA3}"/>
  </w:docVars>
  <w:rsids>
    <w:rsidRoot w:val="000F7ED6"/>
    <w:rsid w:val="000F7ED6"/>
    <w:rsid w:val="00A75AC9"/>
    <w:rsid w:val="00AA65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5E92F9-705B-4902-B818-5514D3DA6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1567</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S35041</vt:lpstr>
    </vt:vector>
  </TitlesOfParts>
  <Company>Riksdagen</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S35041</dc:title>
  <dc:subject>S35041</dc:subject>
  <dc:creator>Riksdagen</dc:creator>
  <cp:keywords>Riksdagen</cp:keywords>
  <dc:description>Större EAN, fria namnval (prtimotion etc), a4-funktionen, nya v-loggan, grönmarkering, basdialogen mm</dc:description>
  <cp:lastModifiedBy>Lars Brink</cp:lastModifiedBy>
  <cp:revision>2</cp:revision>
  <cp:lastPrinted>2012-11-29T13:26:00Z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mot2000_603_2012-08-31</vt:lpwstr>
  </property>
  <property fmtid="{D5CDD505-2E9C-101B-9397-08002B2CF9AE}" pid="3" name="version">
    <vt:lpwstr>mot2000_603_2012-08-31</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Bättre förutsättningar för småföretag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förutsättningar för småföretag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Hoff och Adnan Dibrani (S)</vt:lpwstr>
  </property>
  <property fmtid="{D5CDD505-2E9C-101B-9397-08002B2CF9AE}" pid="26" name="MotionarLista">
    <vt:lpwstr>Hoff, Hans (S)\Dibrani, Adnan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 Adnan Dibrani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20122013000000000083000350410069</vt:lpwstr>
  </property>
  <property fmtid="{D5CDD505-2E9C-101B-9397-08002B2CF9AE}" pid="47" name="datum">
    <vt:lpwstr>121002</vt:lpwstr>
  </property>
  <property fmtid="{D5CDD505-2E9C-101B-9397-08002B2CF9AE}" pid="48" name="avsändar-e-post">
    <vt:lpwstr>claudia.solarbezama@riksdagen.se</vt:lpwstr>
  </property>
  <property fmtid="{D5CDD505-2E9C-101B-9397-08002B2CF9AE}" pid="49" name="id">
    <vt:lpwstr>20122013000000000083000350410069</vt:lpwstr>
  </property>
  <property fmtid="{D5CDD505-2E9C-101B-9397-08002B2CF9AE}" pid="50" name="nummer">
    <vt:lpwstr>305</vt:lpwstr>
  </property>
  <property fmtid="{D5CDD505-2E9C-101B-9397-08002B2CF9AE}" pid="51" name="utskottsbeteckning">
    <vt:lpwstr>N</vt:lpwstr>
  </property>
  <property fmtid="{D5CDD505-2E9C-101B-9397-08002B2CF9AE}" pid="52" name="GlobalUID">
    <vt:lpwstr>{646DA13F-9E9C-475D-8D93-CC4CE15E111D}</vt:lpwstr>
  </property>
  <property fmtid="{D5CDD505-2E9C-101B-9397-08002B2CF9AE}" pid="53" name="Överföringar">
    <vt:i4>0</vt:i4>
  </property>
  <property fmtid="{D5CDD505-2E9C-101B-9397-08002B2CF9AE}" pid="54" name="Checksum">
    <vt:lpwstr>*1017449311368*</vt:lpwstr>
  </property>
  <property fmtid="{D5CDD505-2E9C-101B-9397-08002B2CF9AE}" pid="55" name="skuggnummer">
    <vt:lpwstr>1870</vt:lpwstr>
  </property>
  <property fmtid="{D5CDD505-2E9C-101B-9397-08002B2CF9AE}" pid="56" name="urixVersion">
    <vt:lpwstr>4.6.0.0</vt:lpwstr>
  </property>
  <property fmtid="{D5CDD505-2E9C-101B-9397-08002B2CF9AE}" pid="57" name="urixOrigin">
    <vt:lpwstr>121129 14:26:51.723</vt:lpwstr>
  </property>
  <property fmtid="{D5CDD505-2E9C-101B-9397-08002B2CF9AE}" pid="58" name="urixGuid">
    <vt:lpwstr>{2766CC34-0C64-4831-882F-E51568C84C50}</vt:lpwstr>
  </property>
</Properties>
</file>