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75085" w:rsidRDefault="00C8333F" w14:paraId="745F8DC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3EADC0AE2FB4CFE8550B2AE17565BD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201939e-1247-4fc3-b5da-2eefaff06a4d"/>
        <w:id w:val="-2131467417"/>
        <w:lock w:val="sdtLocked"/>
      </w:sdtPr>
      <w:sdtEndPr/>
      <w:sdtContent>
        <w:p w:rsidR="00724DCB" w:rsidRDefault="00933AA1" w14:paraId="20643CB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utdelade medel ur Viltvårdsfonden endast ska kunna användas för jakt- och viltvårdsfrämjande insatser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A2DC18058DC42B8B4A7FDE043E642C3"/>
        </w:placeholder>
        <w:text/>
      </w:sdtPr>
      <w:sdtEndPr/>
      <w:sdtContent>
        <w:p w:rsidRPr="009B062B" w:rsidR="006D79C9" w:rsidP="00333E95" w:rsidRDefault="006D79C9" w14:paraId="17D2C501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77D46" w:rsidP="00C8333F" w:rsidRDefault="00C77D46" w14:paraId="05D4CED9" w14:textId="091DBCC4">
      <w:pPr>
        <w:pStyle w:val="Normalutanindragellerluft"/>
      </w:pPr>
      <w:r>
        <w:t>Det är viktigt att Viltvårdsfondens medel endast används till jakt- och viltvårds</w:t>
      </w:r>
      <w:r w:rsidR="00C8333F">
        <w:softHyphen/>
      </w:r>
      <w:r>
        <w:t>främjande åtgärder.</w:t>
      </w:r>
    </w:p>
    <w:p w:rsidR="00C77D46" w:rsidP="00C8333F" w:rsidRDefault="00C77D46" w14:paraId="5FB00196" w14:textId="409A30AF">
      <w:pPr>
        <w:ind w:firstLine="284"/>
      </w:pPr>
      <w:r>
        <w:t>Dessa pengar betalas in av landets jägare i form av en årlig viltvårdsavgift och därför ska dessa pengar inte under några omständigheter kunna användas till organisationer eller projekt som motverkar jägarnas intressen.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FE80C2A22FF496AA5DF914E56BA94FF"/>
        </w:placeholder>
      </w:sdtPr>
      <w:sdtEndPr>
        <w:rPr>
          <w:i w:val="0"/>
          <w:noProof w:val="0"/>
        </w:rPr>
      </w:sdtEndPr>
      <w:sdtContent>
        <w:p w:rsidR="00475085" w:rsidP="00475085" w:rsidRDefault="00475085" w14:paraId="4F23EC85" w14:textId="77777777"/>
        <w:p w:rsidRPr="008E0FE2" w:rsidR="00475085" w:rsidP="00475085" w:rsidRDefault="00C8333F" w14:paraId="0A2C971F" w14:textId="1B3A102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24DCB" w14:paraId="3D007672" w14:textId="77777777">
        <w:trPr>
          <w:cantSplit/>
        </w:trPr>
        <w:tc>
          <w:tcPr>
            <w:tcW w:w="50" w:type="pct"/>
            <w:vAlign w:val="bottom"/>
          </w:tcPr>
          <w:p w:rsidR="00724DCB" w:rsidRDefault="00933AA1" w14:paraId="663C586B" w14:textId="77777777"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724DCB" w:rsidRDefault="00724DCB" w14:paraId="3418F875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0A191ED" w14:textId="6BAE3E26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67726" w14:textId="77777777" w:rsidR="00E84DB3" w:rsidRDefault="00E84DB3" w:rsidP="000C1CAD">
      <w:pPr>
        <w:spacing w:line="240" w:lineRule="auto"/>
      </w:pPr>
      <w:r>
        <w:separator/>
      </w:r>
    </w:p>
  </w:endnote>
  <w:endnote w:type="continuationSeparator" w:id="0">
    <w:p w14:paraId="5D3BB6B6" w14:textId="77777777" w:rsidR="00E84DB3" w:rsidRDefault="00E84DB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35F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A2C2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3247" w14:textId="19AF78FD" w:rsidR="00262EA3" w:rsidRPr="00475085" w:rsidRDefault="00262EA3" w:rsidP="0047508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FADEAC" w14:textId="77777777" w:rsidR="00E84DB3" w:rsidRDefault="00E84DB3" w:rsidP="000C1CAD">
      <w:pPr>
        <w:spacing w:line="240" w:lineRule="auto"/>
      </w:pPr>
      <w:r>
        <w:separator/>
      </w:r>
    </w:p>
  </w:footnote>
  <w:footnote w:type="continuationSeparator" w:id="0">
    <w:p w14:paraId="58C394C1" w14:textId="77777777" w:rsidR="00E84DB3" w:rsidRDefault="00E84DB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5B7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1BF166" wp14:editId="180898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0342CC" w14:textId="28FF0DC6" w:rsidR="00262EA3" w:rsidRDefault="00C8333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77D46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3733C">
                                <w:t>1083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1BF16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80342CC" w14:textId="28FF0DC6" w:rsidR="00262EA3" w:rsidRDefault="00C8333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77D46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3733C">
                          <w:t>1083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1A3F84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D780D" w14:textId="77777777" w:rsidR="00262EA3" w:rsidRDefault="00262EA3" w:rsidP="008563AC">
    <w:pPr>
      <w:jc w:val="right"/>
    </w:pPr>
  </w:p>
  <w:p w14:paraId="2E536F8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4E928" w14:textId="77777777" w:rsidR="00262EA3" w:rsidRDefault="00C8333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CC17EDD" wp14:editId="462C995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831786D" w14:textId="4A829630" w:rsidR="00262EA3" w:rsidRDefault="00C8333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7508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77D46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3733C">
          <w:t>1083</w:t>
        </w:r>
      </w:sdtContent>
    </w:sdt>
  </w:p>
  <w:p w14:paraId="2CE5BFB8" w14:textId="77777777" w:rsidR="00262EA3" w:rsidRPr="008227B3" w:rsidRDefault="00C8333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4F8D2AF" w14:textId="41607E6A" w:rsidR="00262EA3" w:rsidRPr="008227B3" w:rsidRDefault="00C8333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508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75085">
          <w:t>:2224</w:t>
        </w:r>
      </w:sdtContent>
    </w:sdt>
  </w:p>
  <w:p w14:paraId="58B73912" w14:textId="54AB2409" w:rsidR="00262EA3" w:rsidRDefault="00C8333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75085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8155BE8" w14:textId="6D834541" w:rsidR="00262EA3" w:rsidRDefault="00C77D46" w:rsidP="00283E0F">
        <w:pPr>
          <w:pStyle w:val="FSHRub2"/>
        </w:pPr>
        <w:r>
          <w:t>Viltvårdsfonden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738A2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77D4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33C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085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7E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DCB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D7F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2F6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6C7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AA1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87E31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46"/>
    <w:rsid w:val="00C77DCD"/>
    <w:rsid w:val="00C77F16"/>
    <w:rsid w:val="00C810D2"/>
    <w:rsid w:val="00C811F0"/>
    <w:rsid w:val="00C81440"/>
    <w:rsid w:val="00C82BA9"/>
    <w:rsid w:val="00C8333F"/>
    <w:rsid w:val="00C838EE"/>
    <w:rsid w:val="00C83961"/>
    <w:rsid w:val="00C83F30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DB3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37F32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E080570"/>
  <w15:chartTrackingRefBased/>
  <w15:docId w15:val="{BCD6CB46-8FB8-4945-BAB4-04CB50FF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3EADC0AE2FB4CFE8550B2AE17565B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6725A-5186-421C-9920-9E61FA887F1C}"/>
      </w:docPartPr>
      <w:docPartBody>
        <w:p w:rsidR="005A797C" w:rsidRDefault="005A797C">
          <w:pPr>
            <w:pStyle w:val="B3EADC0AE2FB4CFE8550B2AE17565BD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A2DC18058DC42B8B4A7FDE043E642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269305-7C69-46C6-9AAA-9D127E2EA6EA}"/>
      </w:docPartPr>
      <w:docPartBody>
        <w:p w:rsidR="005A797C" w:rsidRDefault="005A797C">
          <w:pPr>
            <w:pStyle w:val="9A2DC18058DC42B8B4A7FDE043E642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FE80C2A22FF496AA5DF914E56BA94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8361B2-B9CE-4462-B79B-17BEC2600B76}"/>
      </w:docPartPr>
      <w:docPartBody>
        <w:p w:rsidR="00CE3881" w:rsidRDefault="00764E9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7C"/>
    <w:rsid w:val="005A797C"/>
    <w:rsid w:val="00680C1B"/>
    <w:rsid w:val="0087475A"/>
    <w:rsid w:val="00F3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3EADC0AE2FB4CFE8550B2AE17565BD2">
    <w:name w:val="B3EADC0AE2FB4CFE8550B2AE17565BD2"/>
  </w:style>
  <w:style w:type="paragraph" w:customStyle="1" w:styleId="9A2DC18058DC42B8B4A7FDE043E642C3">
    <w:name w:val="9A2DC18058DC42B8B4A7FDE043E642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650F67-A8C9-4BD5-9C09-C2CC0340AE66}"/>
</file>

<file path=customXml/itemProps2.xml><?xml version="1.0" encoding="utf-8"?>
<ds:datastoreItem xmlns:ds="http://schemas.openxmlformats.org/officeDocument/2006/customXml" ds:itemID="{7F71FECB-1183-4891-BF30-8E196A11AD6B}"/>
</file>

<file path=customXml/itemProps3.xml><?xml version="1.0" encoding="utf-8"?>
<ds:datastoreItem xmlns:ds="http://schemas.openxmlformats.org/officeDocument/2006/customXml" ds:itemID="{FE55E9F6-2D79-480E-AC18-D4E8931876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523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601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