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6002E" w14:textId="77777777" w:rsidR="00646173" w:rsidRDefault="00646173" w:rsidP="00DA0661">
      <w:pPr>
        <w:pStyle w:val="Rubrik"/>
      </w:pPr>
      <w:bookmarkStart w:id="0" w:name="Start"/>
      <w:bookmarkEnd w:id="0"/>
      <w:r>
        <w:t xml:space="preserve">Svar på fråga 2019/20:1960 av </w:t>
      </w:r>
      <w:proofErr w:type="spellStart"/>
      <w:r>
        <w:t>Marléne</w:t>
      </w:r>
      <w:proofErr w:type="spellEnd"/>
      <w:r>
        <w:t xml:space="preserve"> Lund Kopparklint (M)</w:t>
      </w:r>
      <w:r>
        <w:br/>
        <w:t>Kommunernas beredskap gällande skyddsutrustning</w:t>
      </w:r>
    </w:p>
    <w:p w14:paraId="6351A094" w14:textId="77777777" w:rsidR="00646173" w:rsidRDefault="00646173" w:rsidP="002749F7">
      <w:pPr>
        <w:pStyle w:val="Brdtext"/>
      </w:pPr>
      <w:proofErr w:type="spellStart"/>
      <w:r>
        <w:t>Marléne</w:t>
      </w:r>
      <w:proofErr w:type="spellEnd"/>
      <w:r>
        <w:t xml:space="preserve"> Lund Kopparklint har frågat mig hur jag ämnar verka för att kommunerna ska ha tillräckligt stora beredskapslager och tydliga riktlinjer gällande skyddsutrustning, exempelvis munskydd, visir, desinfektionsmedel och handskar.</w:t>
      </w:r>
    </w:p>
    <w:p w14:paraId="4D8A2CA0" w14:textId="77777777" w:rsidR="00996AF1" w:rsidRDefault="00EF140E" w:rsidP="002749F7">
      <w:pPr>
        <w:pStyle w:val="Brdtext"/>
      </w:pPr>
      <w:r>
        <w:t>Ansvarsprincipen</w:t>
      </w:r>
      <w:r w:rsidR="009C3CB1">
        <w:t xml:space="preserve"> är en av tre bärande principer för det svenska krishanteringssystemet. Det innebär att den som har ansvar för en verksamhet i normala situationer också har det vid en kris. </w:t>
      </w:r>
      <w:r w:rsidR="009C3CB1" w:rsidRPr="00EF140E">
        <w:t>Kommune</w:t>
      </w:r>
      <w:r w:rsidR="006D79F3">
        <w:t>r och regioner</w:t>
      </w:r>
      <w:r w:rsidR="009C3CB1" w:rsidRPr="00EF140E">
        <w:t xml:space="preserve"> är skyldig</w:t>
      </w:r>
      <w:r w:rsidR="006D79F3">
        <w:t>a</w:t>
      </w:r>
      <w:r w:rsidR="009C3CB1" w:rsidRPr="00EF140E">
        <w:t xml:space="preserve"> att ha en plan för hur en extraordinär händelse ska hanteras.</w:t>
      </w:r>
      <w:r w:rsidR="009C3CB1">
        <w:t xml:space="preserve"> </w:t>
      </w:r>
      <w:r w:rsidR="008644E3" w:rsidRPr="008644E3">
        <w:t xml:space="preserve">Ansvarig nämnd i kommuner och regioner ska se till att verksamheterna har en god krisberedskap </w:t>
      </w:r>
      <w:r w:rsidR="009C3CB1">
        <w:t xml:space="preserve">och </w:t>
      </w:r>
      <w:r w:rsidR="006D79F3">
        <w:t xml:space="preserve">är </w:t>
      </w:r>
      <w:r w:rsidR="009C3CB1">
        <w:t>väl förberedda på allvarliga händelser som kan inträffa.</w:t>
      </w:r>
      <w:r w:rsidR="00BB45D0">
        <w:t xml:space="preserve"> R</w:t>
      </w:r>
      <w:r w:rsidR="00996AF1">
        <w:t xml:space="preserve">elevant information, stöd och vägledningar </w:t>
      </w:r>
      <w:r w:rsidR="00BB45D0">
        <w:t xml:space="preserve">finns tillgängliga </w:t>
      </w:r>
      <w:r w:rsidR="00996AF1">
        <w:t>på flera statliga myndigheters hemsidor.</w:t>
      </w:r>
    </w:p>
    <w:p w14:paraId="48DECE51" w14:textId="77777777" w:rsidR="00BB45D0" w:rsidRDefault="00A10610" w:rsidP="002749F7">
      <w:pPr>
        <w:pStyle w:val="Brdtext"/>
      </w:pPr>
      <w:r w:rsidRPr="00A10610">
        <w:t xml:space="preserve">Regeringen tillsatte i augusti 2018 en utredning om att göra en översyn av hälso- och sjukvårdens beredskap inför och vid allvarliga händelser i fredstid och höjd beredskap. I uppdraget ingår </w:t>
      </w:r>
      <w:proofErr w:type="gramStart"/>
      <w:r w:rsidRPr="00A10610">
        <w:t>bl.a.</w:t>
      </w:r>
      <w:proofErr w:type="gramEnd"/>
      <w:r w:rsidRPr="00A10610">
        <w:t xml:space="preserve"> att analysera behoven av insatser för att stärka beredskapen mot smittsamma sjukdomar och andra hälsohot. Utredningen lämnade ett delbetänkande i april 2020 som bl.a. innehåller förslag på en sammanhållen funktion för samhällets försörjningsberedskap. Betänkandet är för närvarande under beredning. Regeringen beslutade nyligen om tilläggsdirektiv till utredningen. Redovisningen av de delar av uppdraget som gäller försörjningen av läkemedel och hälso- och sjukvårdsmaterial tidigareläggs därmed så att utredningen ska lämna sina förslag senast den 1 april 2021. Ett slutbetänkande med övriga delar av uppdraget ska lämnas senast den 28 februari 2022.</w:t>
      </w:r>
    </w:p>
    <w:p w14:paraId="0E8B1737" w14:textId="6BCEE572" w:rsidR="00646173" w:rsidRDefault="00646173" w:rsidP="00422A41">
      <w:pPr>
        <w:pStyle w:val="Brdtext"/>
      </w:pPr>
      <w:r>
        <w:lastRenderedPageBreak/>
        <w:t xml:space="preserve">Stockholm den </w:t>
      </w:r>
      <w:sdt>
        <w:sdtPr>
          <w:id w:val="-1225218591"/>
          <w:placeholder>
            <w:docPart w:val="04197BEA332348C09C6B416A30DA9FFF"/>
          </w:placeholder>
          <w:dataBinding w:prefixMappings="xmlns:ns0='http://lp/documentinfo/RK' " w:xpath="/ns0:DocumentInfo[1]/ns0:BaseInfo[1]/ns0:HeaderDate[1]" w:storeItemID="{652A231A-D1D8-4713-B238-055DAFBE630A}"/>
          <w:date w:fullDate="2020-08-26T00:00:00Z">
            <w:dateFormat w:val="d MMMM yyyy"/>
            <w:lid w:val="sv-SE"/>
            <w:storeMappedDataAs w:val="dateTime"/>
            <w:calendar w:val="gregorian"/>
          </w:date>
        </w:sdtPr>
        <w:sdtEndPr/>
        <w:sdtContent>
          <w:r w:rsidR="00D61A1F">
            <w:t>26 augusti 2020</w:t>
          </w:r>
        </w:sdtContent>
      </w:sdt>
    </w:p>
    <w:p w14:paraId="09065EF8" w14:textId="77777777" w:rsidR="00646173" w:rsidRDefault="00646173" w:rsidP="00422A41">
      <w:pPr>
        <w:pStyle w:val="Brdtext"/>
      </w:pPr>
    </w:p>
    <w:p w14:paraId="5475F63B" w14:textId="77777777" w:rsidR="00646173" w:rsidRPr="00DB48AB" w:rsidRDefault="00646173" w:rsidP="00DB48AB">
      <w:pPr>
        <w:pStyle w:val="Brdtext"/>
      </w:pPr>
      <w:r>
        <w:t>Lena Hallengren</w:t>
      </w:r>
      <w:bookmarkStart w:id="1" w:name="_GoBack"/>
      <w:bookmarkEnd w:id="1"/>
    </w:p>
    <w:sectPr w:rsidR="00646173"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C6602" w14:textId="77777777" w:rsidR="00646173" w:rsidRDefault="00646173" w:rsidP="00A87A54">
      <w:pPr>
        <w:spacing w:after="0" w:line="240" w:lineRule="auto"/>
      </w:pPr>
      <w:r>
        <w:separator/>
      </w:r>
    </w:p>
  </w:endnote>
  <w:endnote w:type="continuationSeparator" w:id="0">
    <w:p w14:paraId="1A706B62" w14:textId="77777777" w:rsidR="00646173" w:rsidRDefault="0064617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562D" w14:textId="77777777" w:rsidR="005C51EB" w:rsidRDefault="005C51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A1A363" w14:textId="77777777" w:rsidTr="006A26EC">
      <w:trPr>
        <w:trHeight w:val="227"/>
        <w:jc w:val="right"/>
      </w:trPr>
      <w:tc>
        <w:tcPr>
          <w:tcW w:w="708" w:type="dxa"/>
          <w:vAlign w:val="bottom"/>
        </w:tcPr>
        <w:p w14:paraId="1DF7486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F74EC8C" w14:textId="77777777" w:rsidTr="006A26EC">
      <w:trPr>
        <w:trHeight w:val="850"/>
        <w:jc w:val="right"/>
      </w:trPr>
      <w:tc>
        <w:tcPr>
          <w:tcW w:w="708" w:type="dxa"/>
          <w:vAlign w:val="bottom"/>
        </w:tcPr>
        <w:p w14:paraId="7E05CC20" w14:textId="77777777" w:rsidR="005606BC" w:rsidRPr="00347E11" w:rsidRDefault="005606BC" w:rsidP="005606BC">
          <w:pPr>
            <w:pStyle w:val="Sidfot"/>
            <w:spacing w:line="276" w:lineRule="auto"/>
            <w:jc w:val="right"/>
          </w:pPr>
        </w:p>
      </w:tc>
    </w:tr>
  </w:tbl>
  <w:p w14:paraId="03A399B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8A90DD" w14:textId="77777777" w:rsidTr="001F4302">
      <w:trPr>
        <w:trHeight w:val="510"/>
      </w:trPr>
      <w:tc>
        <w:tcPr>
          <w:tcW w:w="8525" w:type="dxa"/>
          <w:gridSpan w:val="2"/>
          <w:vAlign w:val="bottom"/>
        </w:tcPr>
        <w:p w14:paraId="7F1C5F8D" w14:textId="77777777" w:rsidR="00347E11" w:rsidRPr="00347E11" w:rsidRDefault="00347E11" w:rsidP="00347E11">
          <w:pPr>
            <w:pStyle w:val="Sidfot"/>
            <w:rPr>
              <w:sz w:val="8"/>
            </w:rPr>
          </w:pPr>
        </w:p>
      </w:tc>
    </w:tr>
    <w:tr w:rsidR="00093408" w:rsidRPr="00EE3C0F" w14:paraId="40F08876" w14:textId="77777777" w:rsidTr="00C26068">
      <w:trPr>
        <w:trHeight w:val="227"/>
      </w:trPr>
      <w:tc>
        <w:tcPr>
          <w:tcW w:w="4074" w:type="dxa"/>
        </w:tcPr>
        <w:p w14:paraId="24E47D2D" w14:textId="77777777" w:rsidR="00347E11" w:rsidRPr="00F53AEA" w:rsidRDefault="00347E11" w:rsidP="00C26068">
          <w:pPr>
            <w:pStyle w:val="Sidfot"/>
            <w:spacing w:line="276" w:lineRule="auto"/>
          </w:pPr>
        </w:p>
      </w:tc>
      <w:tc>
        <w:tcPr>
          <w:tcW w:w="4451" w:type="dxa"/>
        </w:tcPr>
        <w:p w14:paraId="6CA2E9CF" w14:textId="77777777" w:rsidR="00093408" w:rsidRPr="00F53AEA" w:rsidRDefault="00093408" w:rsidP="00F53AEA">
          <w:pPr>
            <w:pStyle w:val="Sidfot"/>
            <w:spacing w:line="276" w:lineRule="auto"/>
          </w:pPr>
        </w:p>
      </w:tc>
    </w:tr>
  </w:tbl>
  <w:p w14:paraId="66AFDDD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883F9" w14:textId="77777777" w:rsidR="00646173" w:rsidRDefault="00646173" w:rsidP="00A87A54">
      <w:pPr>
        <w:spacing w:after="0" w:line="240" w:lineRule="auto"/>
      </w:pPr>
      <w:r>
        <w:separator/>
      </w:r>
    </w:p>
  </w:footnote>
  <w:footnote w:type="continuationSeparator" w:id="0">
    <w:p w14:paraId="5F873736" w14:textId="77777777" w:rsidR="00646173" w:rsidRDefault="0064617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0B829" w14:textId="77777777" w:rsidR="005C51EB" w:rsidRDefault="005C51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207F" w14:textId="77777777" w:rsidR="005C51EB" w:rsidRDefault="005C51E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46173" w14:paraId="16A5BB7F" w14:textId="77777777" w:rsidTr="00C93EBA">
      <w:trPr>
        <w:trHeight w:val="227"/>
      </w:trPr>
      <w:tc>
        <w:tcPr>
          <w:tcW w:w="5534" w:type="dxa"/>
        </w:tcPr>
        <w:p w14:paraId="18A3F34D" w14:textId="77777777" w:rsidR="00646173" w:rsidRPr="007D73AB" w:rsidRDefault="00646173">
          <w:pPr>
            <w:pStyle w:val="Sidhuvud"/>
          </w:pPr>
        </w:p>
      </w:tc>
      <w:tc>
        <w:tcPr>
          <w:tcW w:w="3170" w:type="dxa"/>
          <w:vAlign w:val="bottom"/>
        </w:tcPr>
        <w:p w14:paraId="64B97F6D" w14:textId="77777777" w:rsidR="00646173" w:rsidRPr="007D73AB" w:rsidRDefault="00646173" w:rsidP="00340DE0">
          <w:pPr>
            <w:pStyle w:val="Sidhuvud"/>
          </w:pPr>
        </w:p>
      </w:tc>
      <w:tc>
        <w:tcPr>
          <w:tcW w:w="1134" w:type="dxa"/>
        </w:tcPr>
        <w:p w14:paraId="3B5A6A1D" w14:textId="77777777" w:rsidR="00646173" w:rsidRDefault="00646173" w:rsidP="005A703A">
          <w:pPr>
            <w:pStyle w:val="Sidhuvud"/>
          </w:pPr>
        </w:p>
      </w:tc>
    </w:tr>
    <w:tr w:rsidR="00646173" w14:paraId="1FEA3546" w14:textId="77777777" w:rsidTr="00C93EBA">
      <w:trPr>
        <w:trHeight w:val="1928"/>
      </w:trPr>
      <w:tc>
        <w:tcPr>
          <w:tcW w:w="5534" w:type="dxa"/>
        </w:tcPr>
        <w:p w14:paraId="6F16AC42" w14:textId="77777777" w:rsidR="00646173" w:rsidRPr="00340DE0" w:rsidRDefault="00646173" w:rsidP="00340DE0">
          <w:pPr>
            <w:pStyle w:val="Sidhuvud"/>
          </w:pPr>
          <w:r>
            <w:rPr>
              <w:noProof/>
            </w:rPr>
            <w:drawing>
              <wp:inline distT="0" distB="0" distL="0" distR="0" wp14:anchorId="6DBA6409" wp14:editId="229CA47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3DB57DC" w14:textId="77777777" w:rsidR="00646173" w:rsidRPr="00710A6C" w:rsidRDefault="00646173" w:rsidP="00EE3C0F">
          <w:pPr>
            <w:pStyle w:val="Sidhuvud"/>
            <w:rPr>
              <w:b/>
            </w:rPr>
          </w:pPr>
        </w:p>
        <w:p w14:paraId="20C684BD" w14:textId="77777777" w:rsidR="00646173" w:rsidRDefault="00646173" w:rsidP="00EE3C0F">
          <w:pPr>
            <w:pStyle w:val="Sidhuvud"/>
          </w:pPr>
        </w:p>
        <w:p w14:paraId="7ADF1D20" w14:textId="77777777" w:rsidR="00646173" w:rsidRDefault="00646173" w:rsidP="00EE3C0F">
          <w:pPr>
            <w:pStyle w:val="Sidhuvud"/>
          </w:pPr>
        </w:p>
        <w:p w14:paraId="5C6D45FD" w14:textId="77777777" w:rsidR="00646173" w:rsidRDefault="00646173" w:rsidP="00EE3C0F">
          <w:pPr>
            <w:pStyle w:val="Sidhuvud"/>
          </w:pPr>
        </w:p>
        <w:sdt>
          <w:sdtPr>
            <w:alias w:val="Dnr"/>
            <w:tag w:val="ccRKShow_Dnr"/>
            <w:id w:val="-829283628"/>
            <w:placeholder>
              <w:docPart w:val="57B570B504E94C95872F30D6EB7975CD"/>
            </w:placeholder>
            <w:dataBinding w:prefixMappings="xmlns:ns0='http://lp/documentinfo/RK' " w:xpath="/ns0:DocumentInfo[1]/ns0:BaseInfo[1]/ns0:Dnr[1]" w:storeItemID="{652A231A-D1D8-4713-B238-055DAFBE630A}"/>
            <w:text/>
          </w:sdtPr>
          <w:sdtEndPr/>
          <w:sdtContent>
            <w:p w14:paraId="6722F45E" w14:textId="77777777" w:rsidR="00646173" w:rsidRDefault="004F14AD" w:rsidP="00EE3C0F">
              <w:pPr>
                <w:pStyle w:val="Sidhuvud"/>
              </w:pPr>
              <w:r w:rsidRPr="004F14AD">
                <w:t>S2020/06388</w:t>
              </w:r>
              <w:r>
                <w:t>/SOF</w:t>
              </w:r>
            </w:p>
          </w:sdtContent>
        </w:sdt>
        <w:sdt>
          <w:sdtPr>
            <w:alias w:val="DocNumber"/>
            <w:tag w:val="DocNumber"/>
            <w:id w:val="1726028884"/>
            <w:placeholder>
              <w:docPart w:val="4D256D9A54F64078922AA9106B8947EF"/>
            </w:placeholder>
            <w:showingPlcHdr/>
            <w:dataBinding w:prefixMappings="xmlns:ns0='http://lp/documentinfo/RK' " w:xpath="/ns0:DocumentInfo[1]/ns0:BaseInfo[1]/ns0:DocNumber[1]" w:storeItemID="{652A231A-D1D8-4713-B238-055DAFBE630A}"/>
            <w:text/>
          </w:sdtPr>
          <w:sdtEndPr/>
          <w:sdtContent>
            <w:p w14:paraId="4305A4D9" w14:textId="77777777" w:rsidR="00646173" w:rsidRDefault="00646173" w:rsidP="00EE3C0F">
              <w:pPr>
                <w:pStyle w:val="Sidhuvud"/>
              </w:pPr>
              <w:r>
                <w:rPr>
                  <w:rStyle w:val="Platshllartext"/>
                </w:rPr>
                <w:t xml:space="preserve"> </w:t>
              </w:r>
            </w:p>
          </w:sdtContent>
        </w:sdt>
        <w:p w14:paraId="4A91E57C" w14:textId="77777777" w:rsidR="00646173" w:rsidRDefault="00646173" w:rsidP="00EE3C0F">
          <w:pPr>
            <w:pStyle w:val="Sidhuvud"/>
          </w:pPr>
        </w:p>
      </w:tc>
      <w:tc>
        <w:tcPr>
          <w:tcW w:w="1134" w:type="dxa"/>
        </w:tcPr>
        <w:p w14:paraId="5A1D98EB" w14:textId="77777777" w:rsidR="00646173" w:rsidRDefault="00646173" w:rsidP="0094502D">
          <w:pPr>
            <w:pStyle w:val="Sidhuvud"/>
          </w:pPr>
        </w:p>
        <w:p w14:paraId="3C80452A" w14:textId="77777777" w:rsidR="00646173" w:rsidRPr="0094502D" w:rsidRDefault="00646173" w:rsidP="00EC71A6">
          <w:pPr>
            <w:pStyle w:val="Sidhuvud"/>
          </w:pPr>
        </w:p>
      </w:tc>
    </w:tr>
    <w:tr w:rsidR="00646173" w14:paraId="471339D5" w14:textId="77777777" w:rsidTr="00C93EBA">
      <w:trPr>
        <w:trHeight w:val="2268"/>
      </w:trPr>
      <w:tc>
        <w:tcPr>
          <w:tcW w:w="5534" w:type="dxa"/>
          <w:tcMar>
            <w:right w:w="1134" w:type="dxa"/>
          </w:tcMar>
        </w:tcPr>
        <w:sdt>
          <w:sdtPr>
            <w:rPr>
              <w:b/>
            </w:rPr>
            <w:alias w:val="SenderText"/>
            <w:tag w:val="ccRKShow_SenderText"/>
            <w:id w:val="1374046025"/>
            <w:placeholder>
              <w:docPart w:val="B1B255CD567C49089024FCD0537E14CA"/>
            </w:placeholder>
          </w:sdtPr>
          <w:sdtEndPr>
            <w:rPr>
              <w:b w:val="0"/>
            </w:rPr>
          </w:sdtEndPr>
          <w:sdtContent>
            <w:p w14:paraId="770A902C" w14:textId="77777777" w:rsidR="00ED72B2" w:rsidRPr="00ED72B2" w:rsidRDefault="00ED72B2" w:rsidP="00340DE0">
              <w:pPr>
                <w:pStyle w:val="Sidhuvud"/>
                <w:rPr>
                  <w:b/>
                </w:rPr>
              </w:pPr>
              <w:r w:rsidRPr="00ED72B2">
                <w:rPr>
                  <w:b/>
                </w:rPr>
                <w:t>Socialdepartementet</w:t>
              </w:r>
            </w:p>
            <w:p w14:paraId="2A72C255" w14:textId="77777777" w:rsidR="00646173" w:rsidRDefault="00ED72B2" w:rsidP="00340DE0">
              <w:pPr>
                <w:pStyle w:val="Sidhuvud"/>
              </w:pPr>
              <w:r w:rsidRPr="00ED72B2">
                <w:t>Socialministern</w:t>
              </w:r>
            </w:p>
          </w:sdtContent>
        </w:sdt>
        <w:p w14:paraId="06AB26F5" w14:textId="77777777" w:rsidR="005C51EB" w:rsidRDefault="005C51EB" w:rsidP="005C51EB">
          <w:pPr>
            <w:rPr>
              <w:rFonts w:asciiTheme="majorHAnsi" w:hAnsiTheme="majorHAnsi"/>
              <w:sz w:val="19"/>
            </w:rPr>
          </w:pPr>
        </w:p>
        <w:p w14:paraId="4291201D" w14:textId="77777777" w:rsidR="005C51EB" w:rsidRDefault="005C51EB" w:rsidP="005C51EB">
          <w:pPr>
            <w:rPr>
              <w:rFonts w:asciiTheme="majorHAnsi" w:hAnsiTheme="majorHAnsi"/>
              <w:sz w:val="19"/>
            </w:rPr>
          </w:pPr>
        </w:p>
        <w:p w14:paraId="48DC6194" w14:textId="77777777" w:rsidR="005C51EB" w:rsidRDefault="005C51EB" w:rsidP="005C51EB">
          <w:pPr>
            <w:rPr>
              <w:rFonts w:asciiTheme="majorHAnsi" w:hAnsiTheme="majorHAnsi"/>
              <w:sz w:val="19"/>
            </w:rPr>
          </w:pPr>
        </w:p>
        <w:p w14:paraId="6B49EEB4" w14:textId="7D80A723" w:rsidR="005C51EB" w:rsidRPr="005C51EB" w:rsidRDefault="005C51EB" w:rsidP="0006662E"/>
      </w:tc>
      <w:sdt>
        <w:sdtPr>
          <w:alias w:val="Recipient"/>
          <w:tag w:val="ccRKShow_Recipient"/>
          <w:id w:val="-28344517"/>
          <w:placeholder>
            <w:docPart w:val="7311616083AE466B8F6F1A495692F41D"/>
          </w:placeholder>
          <w:dataBinding w:prefixMappings="xmlns:ns0='http://lp/documentinfo/RK' " w:xpath="/ns0:DocumentInfo[1]/ns0:BaseInfo[1]/ns0:Recipient[1]" w:storeItemID="{652A231A-D1D8-4713-B238-055DAFBE630A}"/>
          <w:text w:multiLine="1"/>
        </w:sdtPr>
        <w:sdtEndPr/>
        <w:sdtContent>
          <w:tc>
            <w:tcPr>
              <w:tcW w:w="3170" w:type="dxa"/>
            </w:tcPr>
            <w:p w14:paraId="0E576003" w14:textId="77777777" w:rsidR="00646173" w:rsidRDefault="00ED72B2" w:rsidP="00547B89">
              <w:pPr>
                <w:pStyle w:val="Sidhuvud"/>
              </w:pPr>
              <w:r>
                <w:t>Till riksdagen</w:t>
              </w:r>
            </w:p>
          </w:tc>
        </w:sdtContent>
      </w:sdt>
      <w:tc>
        <w:tcPr>
          <w:tcW w:w="1134" w:type="dxa"/>
        </w:tcPr>
        <w:p w14:paraId="490B06DD" w14:textId="77777777" w:rsidR="00646173" w:rsidRDefault="00646173" w:rsidP="003E6020">
          <w:pPr>
            <w:pStyle w:val="Sidhuvud"/>
          </w:pPr>
        </w:p>
      </w:tc>
    </w:tr>
  </w:tbl>
  <w:p w14:paraId="479E69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7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62E"/>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0E4"/>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169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6F7C"/>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4AD"/>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1EB"/>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173"/>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9F3"/>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44E3"/>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6AF1"/>
    <w:rsid w:val="009A0866"/>
    <w:rsid w:val="009A4D0A"/>
    <w:rsid w:val="009A759C"/>
    <w:rsid w:val="009B2F70"/>
    <w:rsid w:val="009B4594"/>
    <w:rsid w:val="009B4DEC"/>
    <w:rsid w:val="009B65C2"/>
    <w:rsid w:val="009C2459"/>
    <w:rsid w:val="009C255A"/>
    <w:rsid w:val="009C2B46"/>
    <w:rsid w:val="009C3CB1"/>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0610"/>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5D0"/>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2C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A1F"/>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B2"/>
    <w:rsid w:val="00ED72E1"/>
    <w:rsid w:val="00EE3C0F"/>
    <w:rsid w:val="00EE5EB8"/>
    <w:rsid w:val="00EE66E5"/>
    <w:rsid w:val="00EE6810"/>
    <w:rsid w:val="00EF140E"/>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1AF3"/>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3352DE"/>
  <w15:docId w15:val="{C0F8EADA-EA8F-45CD-92E0-02EFA31A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B570B504E94C95872F30D6EB7975CD"/>
        <w:category>
          <w:name w:val="Allmänt"/>
          <w:gallery w:val="placeholder"/>
        </w:category>
        <w:types>
          <w:type w:val="bbPlcHdr"/>
        </w:types>
        <w:behaviors>
          <w:behavior w:val="content"/>
        </w:behaviors>
        <w:guid w:val="{4FDC5DDB-7655-4CEE-BC85-19FD0F505A90}"/>
      </w:docPartPr>
      <w:docPartBody>
        <w:p w:rsidR="00A95F9E" w:rsidRDefault="00665AEC" w:rsidP="00665AEC">
          <w:pPr>
            <w:pStyle w:val="57B570B504E94C95872F30D6EB7975CD"/>
          </w:pPr>
          <w:r>
            <w:rPr>
              <w:rStyle w:val="Platshllartext"/>
            </w:rPr>
            <w:t xml:space="preserve"> </w:t>
          </w:r>
        </w:p>
      </w:docPartBody>
    </w:docPart>
    <w:docPart>
      <w:docPartPr>
        <w:name w:val="4D256D9A54F64078922AA9106B8947EF"/>
        <w:category>
          <w:name w:val="Allmänt"/>
          <w:gallery w:val="placeholder"/>
        </w:category>
        <w:types>
          <w:type w:val="bbPlcHdr"/>
        </w:types>
        <w:behaviors>
          <w:behavior w:val="content"/>
        </w:behaviors>
        <w:guid w:val="{E780CEF4-6B6C-49A9-BB46-C84C66650990}"/>
      </w:docPartPr>
      <w:docPartBody>
        <w:p w:rsidR="00A95F9E" w:rsidRDefault="00665AEC" w:rsidP="00665AEC">
          <w:pPr>
            <w:pStyle w:val="4D256D9A54F64078922AA9106B8947EF1"/>
          </w:pPr>
          <w:r>
            <w:rPr>
              <w:rStyle w:val="Platshllartext"/>
            </w:rPr>
            <w:t xml:space="preserve"> </w:t>
          </w:r>
        </w:p>
      </w:docPartBody>
    </w:docPart>
    <w:docPart>
      <w:docPartPr>
        <w:name w:val="B1B255CD567C49089024FCD0537E14CA"/>
        <w:category>
          <w:name w:val="Allmänt"/>
          <w:gallery w:val="placeholder"/>
        </w:category>
        <w:types>
          <w:type w:val="bbPlcHdr"/>
        </w:types>
        <w:behaviors>
          <w:behavior w:val="content"/>
        </w:behaviors>
        <w:guid w:val="{9851F330-A2C8-455F-B702-90D8E85BA493}"/>
      </w:docPartPr>
      <w:docPartBody>
        <w:p w:rsidR="00A95F9E" w:rsidRDefault="00665AEC" w:rsidP="00665AEC">
          <w:pPr>
            <w:pStyle w:val="B1B255CD567C49089024FCD0537E14CA1"/>
          </w:pPr>
          <w:r>
            <w:rPr>
              <w:rStyle w:val="Platshllartext"/>
            </w:rPr>
            <w:t xml:space="preserve"> </w:t>
          </w:r>
        </w:p>
      </w:docPartBody>
    </w:docPart>
    <w:docPart>
      <w:docPartPr>
        <w:name w:val="7311616083AE466B8F6F1A495692F41D"/>
        <w:category>
          <w:name w:val="Allmänt"/>
          <w:gallery w:val="placeholder"/>
        </w:category>
        <w:types>
          <w:type w:val="bbPlcHdr"/>
        </w:types>
        <w:behaviors>
          <w:behavior w:val="content"/>
        </w:behaviors>
        <w:guid w:val="{243E4261-2E17-45E1-AC8F-20F38E23B59F}"/>
      </w:docPartPr>
      <w:docPartBody>
        <w:p w:rsidR="00A95F9E" w:rsidRDefault="00665AEC" w:rsidP="00665AEC">
          <w:pPr>
            <w:pStyle w:val="7311616083AE466B8F6F1A495692F41D"/>
          </w:pPr>
          <w:r>
            <w:rPr>
              <w:rStyle w:val="Platshllartext"/>
            </w:rPr>
            <w:t xml:space="preserve"> </w:t>
          </w:r>
        </w:p>
      </w:docPartBody>
    </w:docPart>
    <w:docPart>
      <w:docPartPr>
        <w:name w:val="04197BEA332348C09C6B416A30DA9FFF"/>
        <w:category>
          <w:name w:val="Allmänt"/>
          <w:gallery w:val="placeholder"/>
        </w:category>
        <w:types>
          <w:type w:val="bbPlcHdr"/>
        </w:types>
        <w:behaviors>
          <w:behavior w:val="content"/>
        </w:behaviors>
        <w:guid w:val="{8E2332A1-9585-4CB1-BE1F-B05605CF6FA9}"/>
      </w:docPartPr>
      <w:docPartBody>
        <w:p w:rsidR="00A95F9E" w:rsidRDefault="00665AEC" w:rsidP="00665AEC">
          <w:pPr>
            <w:pStyle w:val="04197BEA332348C09C6B416A30DA9FF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EC"/>
    <w:rsid w:val="00665AEC"/>
    <w:rsid w:val="00A95F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E9B4CFCF1B942DEA7A74DC17A2D647A">
    <w:name w:val="EE9B4CFCF1B942DEA7A74DC17A2D647A"/>
    <w:rsid w:val="00665AEC"/>
  </w:style>
  <w:style w:type="character" w:styleId="Platshllartext">
    <w:name w:val="Placeholder Text"/>
    <w:basedOn w:val="Standardstycketeckensnitt"/>
    <w:uiPriority w:val="99"/>
    <w:semiHidden/>
    <w:rsid w:val="00665AEC"/>
    <w:rPr>
      <w:noProof w:val="0"/>
      <w:color w:val="808080"/>
    </w:rPr>
  </w:style>
  <w:style w:type="paragraph" w:customStyle="1" w:styleId="A2026E2517E44EEEB0E3E2025DD6CA62">
    <w:name w:val="A2026E2517E44EEEB0E3E2025DD6CA62"/>
    <w:rsid w:val="00665AEC"/>
  </w:style>
  <w:style w:type="paragraph" w:customStyle="1" w:styleId="0624BF9763774056970B0DB893DFAE40">
    <w:name w:val="0624BF9763774056970B0DB893DFAE40"/>
    <w:rsid w:val="00665AEC"/>
  </w:style>
  <w:style w:type="paragraph" w:customStyle="1" w:styleId="094F8ECC4FD44CFA8FA401A5720E6B9C">
    <w:name w:val="094F8ECC4FD44CFA8FA401A5720E6B9C"/>
    <w:rsid w:val="00665AEC"/>
  </w:style>
  <w:style w:type="paragraph" w:customStyle="1" w:styleId="57B570B504E94C95872F30D6EB7975CD">
    <w:name w:val="57B570B504E94C95872F30D6EB7975CD"/>
    <w:rsid w:val="00665AEC"/>
  </w:style>
  <w:style w:type="paragraph" w:customStyle="1" w:styleId="4D256D9A54F64078922AA9106B8947EF">
    <w:name w:val="4D256D9A54F64078922AA9106B8947EF"/>
    <w:rsid w:val="00665AEC"/>
  </w:style>
  <w:style w:type="paragraph" w:customStyle="1" w:styleId="7DD65B756AA241BE8B3318D6423D793E">
    <w:name w:val="7DD65B756AA241BE8B3318D6423D793E"/>
    <w:rsid w:val="00665AEC"/>
  </w:style>
  <w:style w:type="paragraph" w:customStyle="1" w:styleId="EF1FC743C0B944B980DE43A54EB827FD">
    <w:name w:val="EF1FC743C0B944B980DE43A54EB827FD"/>
    <w:rsid w:val="00665AEC"/>
  </w:style>
  <w:style w:type="paragraph" w:customStyle="1" w:styleId="8AC18BD215E544059DCDA223D6A4A9A5">
    <w:name w:val="8AC18BD215E544059DCDA223D6A4A9A5"/>
    <w:rsid w:val="00665AEC"/>
  </w:style>
  <w:style w:type="paragraph" w:customStyle="1" w:styleId="B1B255CD567C49089024FCD0537E14CA">
    <w:name w:val="B1B255CD567C49089024FCD0537E14CA"/>
    <w:rsid w:val="00665AEC"/>
  </w:style>
  <w:style w:type="paragraph" w:customStyle="1" w:styleId="7311616083AE466B8F6F1A495692F41D">
    <w:name w:val="7311616083AE466B8F6F1A495692F41D"/>
    <w:rsid w:val="00665AEC"/>
  </w:style>
  <w:style w:type="paragraph" w:customStyle="1" w:styleId="4D256D9A54F64078922AA9106B8947EF1">
    <w:name w:val="4D256D9A54F64078922AA9106B8947EF1"/>
    <w:rsid w:val="00665A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B255CD567C49089024FCD0537E14CA1">
    <w:name w:val="B1B255CD567C49089024FCD0537E14CA1"/>
    <w:rsid w:val="00665A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748747EC9B40E9BA6B8DEDF134D23B">
    <w:name w:val="3E748747EC9B40E9BA6B8DEDF134D23B"/>
    <w:rsid w:val="00665AEC"/>
  </w:style>
  <w:style w:type="paragraph" w:customStyle="1" w:styleId="54BF51CBB22D4494964D88C160C6B51F">
    <w:name w:val="54BF51CBB22D4494964D88C160C6B51F"/>
    <w:rsid w:val="00665AEC"/>
  </w:style>
  <w:style w:type="paragraph" w:customStyle="1" w:styleId="76B4D45703464107B806A76D227A4128">
    <w:name w:val="76B4D45703464107B806A76D227A4128"/>
    <w:rsid w:val="00665AEC"/>
  </w:style>
  <w:style w:type="paragraph" w:customStyle="1" w:styleId="3F7A29D9ACE249A19A0197C3C1039BDA">
    <w:name w:val="3F7A29D9ACE249A19A0197C3C1039BDA"/>
    <w:rsid w:val="00665AEC"/>
  </w:style>
  <w:style w:type="paragraph" w:customStyle="1" w:styleId="33B08BBBD5F548668A5A98C613169B1E">
    <w:name w:val="33B08BBBD5F548668A5A98C613169B1E"/>
    <w:rsid w:val="00665AEC"/>
  </w:style>
  <w:style w:type="paragraph" w:customStyle="1" w:styleId="04197BEA332348C09C6B416A30DA9FFF">
    <w:name w:val="04197BEA332348C09C6B416A30DA9FFF"/>
    <w:rsid w:val="00665AEC"/>
  </w:style>
  <w:style w:type="paragraph" w:customStyle="1" w:styleId="ECDB230C03FD4A049D13F38719B2A759">
    <w:name w:val="ECDB230C03FD4A049D13F38719B2A759"/>
    <w:rsid w:val="00665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d33bf2bd-b020-4771-a8d1-fa580619513b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2020-08-26T00:00:00</HeaderDate>
    <Office/>
    <Dnr>S2020/06388/SOF</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A7498-1C23-4401-A001-69731FAF8756}"/>
</file>

<file path=customXml/itemProps2.xml><?xml version="1.0" encoding="utf-8"?>
<ds:datastoreItem xmlns:ds="http://schemas.openxmlformats.org/officeDocument/2006/customXml" ds:itemID="{5A705A90-E047-46D2-AD2D-A95EDCEC6FED}"/>
</file>

<file path=customXml/itemProps3.xml><?xml version="1.0" encoding="utf-8"?>
<ds:datastoreItem xmlns:ds="http://schemas.openxmlformats.org/officeDocument/2006/customXml" ds:itemID="{652A231A-D1D8-4713-B238-055DAFBE630A}"/>
</file>

<file path=customXml/itemProps4.xml><?xml version="1.0" encoding="utf-8"?>
<ds:datastoreItem xmlns:ds="http://schemas.openxmlformats.org/officeDocument/2006/customXml" ds:itemID="{FF2BB8F2-218D-4F1C-AA01-10EF0E292CDD}">
  <ds:schemaRefs>
    <ds:schemaRef ds:uri="http://schemas.microsoft.com/sharepoint/events"/>
  </ds:schemaRefs>
</ds:datastoreItem>
</file>

<file path=customXml/itemProps5.xml><?xml version="1.0" encoding="utf-8"?>
<ds:datastoreItem xmlns:ds="http://schemas.openxmlformats.org/officeDocument/2006/customXml" ds:itemID="{F365141D-0143-42FF-A590-9AEB37466D62}">
  <ds:schemaRefs>
    <ds:schemaRef ds:uri="http://schemas.microsoft.com/office/2006/metadata/customXsn"/>
  </ds:schemaRefs>
</ds:datastoreItem>
</file>

<file path=customXml/itemProps6.xml><?xml version="1.0" encoding="utf-8"?>
<ds:datastoreItem xmlns:ds="http://schemas.openxmlformats.org/officeDocument/2006/customXml" ds:itemID="{C90596DB-1C8D-4A45-9714-7B107E70B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DB4D6B1-D0A2-4BD2-B286-BB542A258461}"/>
</file>

<file path=customXml/itemProps8.xml><?xml version="1.0" encoding="utf-8"?>
<ds:datastoreItem xmlns:ds="http://schemas.openxmlformats.org/officeDocument/2006/customXml" ds:itemID="{024578BC-3C29-424D-8460-5D329DACBA39}"/>
</file>

<file path=docProps/app.xml><?xml version="1.0" encoding="utf-8"?>
<Properties xmlns="http://schemas.openxmlformats.org/officeDocument/2006/extended-properties" xmlns:vt="http://schemas.openxmlformats.org/officeDocument/2006/docPropsVTypes">
  <Template>RK Basmall</Template>
  <TotalTime>0</TotalTime>
  <Pages>2</Pages>
  <Words>283</Words>
  <Characters>1505</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1960.docx</dc:title>
  <dc:subject/>
  <dc:creator>Johanna Hedström</dc:creator>
  <cp:keywords/>
  <dc:description/>
  <cp:lastModifiedBy>Inger Karlsson</cp:lastModifiedBy>
  <cp:revision>2</cp:revision>
  <dcterms:created xsi:type="dcterms:W3CDTF">2020-08-25T09:37:00Z</dcterms:created>
  <dcterms:modified xsi:type="dcterms:W3CDTF">2020-08-25T09:37:00Z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S2020/06388/SOF </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6af15ab4-0003-45d7-a585-e0af90fdca87</vt:lpwstr>
  </property>
</Properties>
</file>