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427A34D55C4045BE9794522EF3A3EC"/>
        </w:placeholder>
        <w:text/>
      </w:sdtPr>
      <w:sdtEndPr/>
      <w:sdtContent>
        <w:p w:rsidRPr="009B062B" w:rsidR="00AF30DD" w:rsidP="003A6E50" w:rsidRDefault="00AF30DD" w14:paraId="74B911E4" w14:textId="77777777">
          <w:pPr>
            <w:pStyle w:val="Rubrik1"/>
            <w:spacing w:after="300"/>
          </w:pPr>
          <w:r w:rsidRPr="009B062B">
            <w:t>Förslag till riksdagsbeslut</w:t>
          </w:r>
        </w:p>
      </w:sdtContent>
    </w:sdt>
    <w:sdt>
      <w:sdtPr>
        <w:alias w:val="Yrkande 1"/>
        <w:tag w:val="d122937b-0020-4c5a-8509-1e3f29291867"/>
        <w:id w:val="-248738739"/>
        <w:lock w:val="sdtLocked"/>
      </w:sdtPr>
      <w:sdtEndPr/>
      <w:sdtContent>
        <w:p w:rsidR="000B271F" w:rsidRDefault="00656476" w14:paraId="0A304368" w14:textId="77777777">
          <w:pPr>
            <w:pStyle w:val="Frslagstext"/>
            <w:numPr>
              <w:ilvl w:val="0"/>
              <w:numId w:val="0"/>
            </w:numPr>
          </w:pPr>
          <w:r>
            <w:t>Riksdagen ställer sig bakom det som anförs i motionen om att undersöka förutsättningarna för att flytta över ansvaret för regleringen av Hjälmarens vattennivåer till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B871845CE64B85834C059933860C2F"/>
        </w:placeholder>
        <w:text/>
      </w:sdtPr>
      <w:sdtEndPr/>
      <w:sdtContent>
        <w:p w:rsidRPr="009B062B" w:rsidR="006D79C9" w:rsidP="00333E95" w:rsidRDefault="006D79C9" w14:paraId="6F0C9811" w14:textId="77777777">
          <w:pPr>
            <w:pStyle w:val="Rubrik1"/>
          </w:pPr>
          <w:r>
            <w:t>Motivering</w:t>
          </w:r>
        </w:p>
      </w:sdtContent>
    </w:sdt>
    <w:p w:rsidRPr="003A6E50" w:rsidR="005B27BE" w:rsidP="005D163E" w:rsidRDefault="005B27BE" w14:paraId="5132C248" w14:textId="2991DC45">
      <w:pPr>
        <w:pStyle w:val="Normalutanindragellerluft"/>
      </w:pPr>
      <w:r w:rsidRPr="003A6E50">
        <w:t xml:space="preserve">Med ett varmare klimat kan extrem torka bli en konsekvens, </w:t>
      </w:r>
      <w:r w:rsidR="007B5399">
        <w:t xml:space="preserve">och </w:t>
      </w:r>
      <w:r w:rsidRPr="003A6E50">
        <w:t xml:space="preserve">då måste vi vara rädda om våra vattenresurser. Hjälmaren ska vara en sjö som är rik på biologisk mångfald, lockar turister och är en fridsam plats för återhämtning. Tyvärr är den här bilden hotad av låga vattennivåer, övergödning och giftigt slam. Dessutom har klimatförändringen redan resulterat i en varmare temperatur i Hjälmaren, vilket ökar takten i avdunstningen och sänker vattennivåerna ytterligare. Miljöpartiet de gröna vill se krafttag för att </w:t>
      </w:r>
      <w:r w:rsidRPr="003A6E50" w:rsidR="00BC1B32">
        <w:t>skydda</w:t>
      </w:r>
      <w:r w:rsidRPr="003A6E50">
        <w:t xml:space="preserve"> Hjälmaren och</w:t>
      </w:r>
      <w:r w:rsidRPr="003A6E50" w:rsidR="00BC1B32">
        <w:t xml:space="preserve"> vill</w:t>
      </w:r>
      <w:r w:rsidRPr="003A6E50">
        <w:t xml:space="preserve"> därför </w:t>
      </w:r>
      <w:r w:rsidRPr="003A6E50" w:rsidR="00BC1B32">
        <w:t>undersöka om</w:t>
      </w:r>
      <w:r w:rsidRPr="003A6E50">
        <w:t xml:space="preserve"> ansvaret för sjön</w:t>
      </w:r>
      <w:r w:rsidRPr="003A6E50" w:rsidR="000D02D5">
        <w:t>s reglering</w:t>
      </w:r>
      <w:r w:rsidRPr="003A6E50" w:rsidR="00BC1B32">
        <w:t xml:space="preserve"> borde</w:t>
      </w:r>
      <w:r w:rsidRPr="003A6E50">
        <w:t xml:space="preserve"> </w:t>
      </w:r>
      <w:r w:rsidRPr="003A6E50" w:rsidR="00BC1B32">
        <w:t xml:space="preserve">läggas </w:t>
      </w:r>
      <w:r w:rsidRPr="003A6E50">
        <w:t>på staten.</w:t>
      </w:r>
    </w:p>
    <w:p w:rsidRPr="003A6E50" w:rsidR="000D02D5" w:rsidP="005D163E" w:rsidRDefault="005B27BE" w14:paraId="2354129C" w14:textId="77777777">
      <w:r w:rsidRPr="003A6E50">
        <w:t xml:space="preserve">Ansvaret för Sveriges större sjöar ligger på statlig nivå, men trots att Hjälmaren är landets fjärde största sjö är den ett undantag. Vatten är en livsnödvändig resurs, både för oss och för djurlivet. </w:t>
      </w:r>
    </w:p>
    <w:p w:rsidRPr="003A6E50" w:rsidR="00BC1B32" w:rsidP="005D163E" w:rsidRDefault="005B27BE" w14:paraId="6B5AA4F7" w14:textId="77777777">
      <w:r w:rsidRPr="003A6E50">
        <w:t xml:space="preserve">Vatten är vårt viktigaste livsmedel, en allmän resurs som vi alla behöver för att överleva. Vatten behövs till gårdar som odlar vår mat och till vattenkraft för att försörja våra hem med el. </w:t>
      </w:r>
    </w:p>
    <w:p w:rsidRPr="003A6E50" w:rsidR="00BB6339" w:rsidP="005D163E" w:rsidRDefault="005B27BE" w14:paraId="761E6AD5" w14:textId="7A88D05A">
      <w:r w:rsidRPr="003A6E50">
        <w:t xml:space="preserve">Hjälmaren är huvudvattentäkt för flera kommuner, till exempel Eskilstuna. Den aktör som ska ta hand om Hjälmaren måste med andra ord se till allmänhetens intressen och miljöns bästa. Därför är </w:t>
      </w:r>
      <w:r w:rsidRPr="003A6E50" w:rsidR="00BC1B32">
        <w:t>det angeläget att</w:t>
      </w:r>
      <w:r w:rsidRPr="003A6E50" w:rsidR="0031499F">
        <w:t xml:space="preserve"> väcka frågan</w:t>
      </w:r>
      <w:r w:rsidRPr="003A6E50" w:rsidR="00BC1B32">
        <w:t xml:space="preserve"> om </w:t>
      </w:r>
      <w:r w:rsidRPr="003A6E50">
        <w:t xml:space="preserve">staten, som ska se till allmänna intressen och arbeta för ett hållbart miljöarbete, </w:t>
      </w:r>
      <w:r w:rsidRPr="003A6E50" w:rsidR="00BC1B32">
        <w:t xml:space="preserve">är </w:t>
      </w:r>
      <w:r w:rsidRPr="003A6E50">
        <w:t xml:space="preserve">bäst lämpad att ansvara för att </w:t>
      </w:r>
      <w:r w:rsidRPr="003A6E50" w:rsidR="00D92550">
        <w:t xml:space="preserve">regleringen </w:t>
      </w:r>
      <w:r w:rsidRPr="003A6E50" w:rsidR="00EA3005">
        <w:t xml:space="preserve">av </w:t>
      </w:r>
      <w:r w:rsidRPr="003A6E50">
        <w:t>sjön sköts på bästa sätt.</w:t>
      </w:r>
      <w:r w:rsidRPr="003A6E50" w:rsidR="00BA1110">
        <w:t xml:space="preserve"> Förutsättningar för och konsekvenser av e</w:t>
      </w:r>
      <w:r w:rsidR="007B5399">
        <w:t>n</w:t>
      </w:r>
      <w:r w:rsidRPr="003A6E50" w:rsidR="00BA1110">
        <w:t xml:space="preserve"> sådan överflytt bör därför </w:t>
      </w:r>
      <w:r w:rsidRPr="003A6E50" w:rsidR="0031499F">
        <w:t>undersökas</w:t>
      </w:r>
      <w:r w:rsidRPr="003A6E50" w:rsidR="00BA1110">
        <w:t xml:space="preserve">. </w:t>
      </w:r>
    </w:p>
    <w:sdt>
      <w:sdtPr>
        <w:rPr>
          <w:i/>
          <w:noProof/>
        </w:rPr>
        <w:alias w:val="CC_Underskrifter"/>
        <w:tag w:val="CC_Underskrifter"/>
        <w:id w:val="583496634"/>
        <w:lock w:val="sdtContentLocked"/>
        <w:placeholder>
          <w:docPart w:val="3A9ED497BD414EF98D12984D76CCA49E"/>
        </w:placeholder>
      </w:sdtPr>
      <w:sdtEndPr>
        <w:rPr>
          <w:i w:val="0"/>
          <w:noProof w:val="0"/>
        </w:rPr>
      </w:sdtEndPr>
      <w:sdtContent>
        <w:p w:rsidR="003A6E50" w:rsidP="00EB5C8C" w:rsidRDefault="003A6E50" w14:paraId="53D6E39C" w14:textId="77777777"/>
        <w:p w:rsidRPr="008E0FE2" w:rsidR="004801AC" w:rsidP="00EB5C8C" w:rsidRDefault="005D163E" w14:paraId="10133ECF" w14:textId="5C2F70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Anna Sibinska (MP)</w:t>
            </w:r>
          </w:p>
        </w:tc>
      </w:tr>
    </w:tbl>
    <w:p w:rsidR="0059506A" w:rsidRDefault="0059506A" w14:paraId="0CE51721" w14:textId="77777777">
      <w:bookmarkStart w:name="_GoBack" w:id="1"/>
      <w:bookmarkEnd w:id="1"/>
    </w:p>
    <w:sectPr w:rsidR="005950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4DDFE" w14:textId="77777777" w:rsidR="005B27BE" w:rsidRDefault="005B27BE" w:rsidP="000C1CAD">
      <w:pPr>
        <w:spacing w:line="240" w:lineRule="auto"/>
      </w:pPr>
      <w:r>
        <w:separator/>
      </w:r>
    </w:p>
  </w:endnote>
  <w:endnote w:type="continuationSeparator" w:id="0">
    <w:p w14:paraId="4211E413" w14:textId="77777777" w:rsidR="005B27BE" w:rsidRDefault="005B2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4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A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1461" w14:textId="77777777" w:rsidR="00522B72" w:rsidRDefault="00522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19E08" w14:textId="77777777" w:rsidR="005B27BE" w:rsidRDefault="005B27BE" w:rsidP="000C1CAD">
      <w:pPr>
        <w:spacing w:line="240" w:lineRule="auto"/>
      </w:pPr>
      <w:r>
        <w:separator/>
      </w:r>
    </w:p>
  </w:footnote>
  <w:footnote w:type="continuationSeparator" w:id="0">
    <w:p w14:paraId="0D887FF6" w14:textId="77777777" w:rsidR="005B27BE" w:rsidRDefault="005B27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C639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6F989" wp14:anchorId="58CD8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63E" w14:paraId="1D2D2DA7" w14:textId="77777777">
                          <w:pPr>
                            <w:jc w:val="right"/>
                          </w:pPr>
                          <w:sdt>
                            <w:sdtPr>
                              <w:alias w:val="CC_Noformat_Partikod"/>
                              <w:tag w:val="CC_Noformat_Partikod"/>
                              <w:id w:val="-53464382"/>
                              <w:placeholder>
                                <w:docPart w:val="786ED01DF0DF41D6B15DD2B3D9530F96"/>
                              </w:placeholder>
                              <w:text/>
                            </w:sdtPr>
                            <w:sdtEndPr/>
                            <w:sdtContent>
                              <w:r w:rsidR="005B27BE">
                                <w:t>MP</w:t>
                              </w:r>
                            </w:sdtContent>
                          </w:sdt>
                          <w:sdt>
                            <w:sdtPr>
                              <w:alias w:val="CC_Noformat_Partinummer"/>
                              <w:tag w:val="CC_Noformat_Partinummer"/>
                              <w:id w:val="-1709555926"/>
                              <w:placeholder>
                                <w:docPart w:val="AD0D3C6F296B45E5BA9B1721A2411E9C"/>
                              </w:placeholder>
                              <w:text/>
                            </w:sdtPr>
                            <w:sdtEndPr/>
                            <w:sdtContent>
                              <w:r w:rsidR="005B27BE">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D83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63E" w14:paraId="1D2D2DA7" w14:textId="77777777">
                    <w:pPr>
                      <w:jc w:val="right"/>
                    </w:pPr>
                    <w:sdt>
                      <w:sdtPr>
                        <w:alias w:val="CC_Noformat_Partikod"/>
                        <w:tag w:val="CC_Noformat_Partikod"/>
                        <w:id w:val="-53464382"/>
                        <w:placeholder>
                          <w:docPart w:val="786ED01DF0DF41D6B15DD2B3D9530F96"/>
                        </w:placeholder>
                        <w:text/>
                      </w:sdtPr>
                      <w:sdtEndPr/>
                      <w:sdtContent>
                        <w:r w:rsidR="005B27BE">
                          <w:t>MP</w:t>
                        </w:r>
                      </w:sdtContent>
                    </w:sdt>
                    <w:sdt>
                      <w:sdtPr>
                        <w:alias w:val="CC_Noformat_Partinummer"/>
                        <w:tag w:val="CC_Noformat_Partinummer"/>
                        <w:id w:val="-1709555926"/>
                        <w:placeholder>
                          <w:docPart w:val="AD0D3C6F296B45E5BA9B1721A2411E9C"/>
                        </w:placeholder>
                        <w:text/>
                      </w:sdtPr>
                      <w:sdtEndPr/>
                      <w:sdtContent>
                        <w:r w:rsidR="005B27BE">
                          <w:t>1705</w:t>
                        </w:r>
                      </w:sdtContent>
                    </w:sdt>
                  </w:p>
                </w:txbxContent>
              </v:textbox>
              <w10:wrap anchorx="page"/>
            </v:shape>
          </w:pict>
        </mc:Fallback>
      </mc:AlternateContent>
    </w:r>
  </w:p>
  <w:p w:rsidRPr="00293C4F" w:rsidR="00262EA3" w:rsidP="00776B74" w:rsidRDefault="00262EA3" w14:paraId="39A95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578BFC" w14:textId="77777777">
    <w:pPr>
      <w:jc w:val="right"/>
    </w:pPr>
  </w:p>
  <w:p w:rsidR="00262EA3" w:rsidP="00776B74" w:rsidRDefault="00262EA3" w14:paraId="6FA20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163E" w14:paraId="1DB2A4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7A8AD6" wp14:anchorId="40DFEC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63E" w14:paraId="6954ED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B27BE">
          <w:t>MP</w:t>
        </w:r>
      </w:sdtContent>
    </w:sdt>
    <w:sdt>
      <w:sdtPr>
        <w:alias w:val="CC_Noformat_Partinummer"/>
        <w:tag w:val="CC_Noformat_Partinummer"/>
        <w:id w:val="-2014525982"/>
        <w:lock w:val="contentLocked"/>
        <w:text/>
      </w:sdtPr>
      <w:sdtEndPr/>
      <w:sdtContent>
        <w:r w:rsidR="005B27BE">
          <w:t>1705</w:t>
        </w:r>
      </w:sdtContent>
    </w:sdt>
  </w:p>
  <w:p w:rsidRPr="008227B3" w:rsidR="00262EA3" w:rsidP="008227B3" w:rsidRDefault="005D163E" w14:paraId="7A2024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63E" w14:paraId="3E1B6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262EA3" w:rsidP="00E03A3D" w:rsidRDefault="005D163E" w14:paraId="3B8F316C" w14:textId="77777777">
    <w:pPr>
      <w:pStyle w:val="Motionr"/>
    </w:pPr>
    <w:sdt>
      <w:sdtPr>
        <w:alias w:val="CC_Noformat_Avtext"/>
        <w:tag w:val="CC_Noformat_Avtext"/>
        <w:id w:val="-2020768203"/>
        <w:lock w:val="sdtContentLocked"/>
        <w15:appearance w15:val="hidden"/>
        <w:text/>
      </w:sdtPr>
      <w:sdtEndPr/>
      <w:sdtContent>
        <w:r>
          <w:t>av Camilla Hansén m.fl. (MP)</w:t>
        </w:r>
      </w:sdtContent>
    </w:sdt>
  </w:p>
  <w:sdt>
    <w:sdtPr>
      <w:alias w:val="CC_Noformat_Rubtext"/>
      <w:tag w:val="CC_Noformat_Rubtext"/>
      <w:id w:val="-218060500"/>
      <w:lock w:val="sdtLocked"/>
      <w:text/>
    </w:sdtPr>
    <w:sdtEndPr/>
    <w:sdtContent>
      <w:p w:rsidR="00262EA3" w:rsidP="00283E0F" w:rsidRDefault="00522B72" w14:paraId="7F67DBFD" w14:textId="5C61E2A5">
        <w:pPr>
          <w:pStyle w:val="FSHRub2"/>
        </w:pPr>
        <w:r>
          <w:t>A</w:t>
        </w:r>
        <w:r w:rsidR="000D02D5">
          <w:t>nsvaret för vattenregleringen av Hjälmaren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E6F7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27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4C"/>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7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8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1F"/>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D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6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A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9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E50"/>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A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7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CD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6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7BE"/>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3E"/>
    <w:rsid w:val="005D1FCA"/>
    <w:rsid w:val="005D2482"/>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76"/>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7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99"/>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50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6D"/>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61"/>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15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A9"/>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10"/>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32"/>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5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14"/>
    <w:rsid w:val="00DE08A2"/>
    <w:rsid w:val="00DE0E28"/>
    <w:rsid w:val="00DE18C0"/>
    <w:rsid w:val="00DE247B"/>
    <w:rsid w:val="00DE298E"/>
    <w:rsid w:val="00DE2FE2"/>
    <w:rsid w:val="00DE32DF"/>
    <w:rsid w:val="00DE3411"/>
    <w:rsid w:val="00DE3867"/>
    <w:rsid w:val="00DE3D49"/>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21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0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C8C"/>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5CADE8"/>
  <w15:chartTrackingRefBased/>
  <w15:docId w15:val="{3CA84B24-2AF0-4FF1-BA35-1FD6D8EE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427A34D55C4045BE9794522EF3A3EC"/>
        <w:category>
          <w:name w:val="Allmänt"/>
          <w:gallery w:val="placeholder"/>
        </w:category>
        <w:types>
          <w:type w:val="bbPlcHdr"/>
        </w:types>
        <w:behaviors>
          <w:behavior w:val="content"/>
        </w:behaviors>
        <w:guid w:val="{D6558EAE-C3BE-45AD-90A6-AE4BEDA0F515}"/>
      </w:docPartPr>
      <w:docPartBody>
        <w:p w:rsidR="00DD2DD1" w:rsidRDefault="00DD2DD1">
          <w:pPr>
            <w:pStyle w:val="9C427A34D55C4045BE9794522EF3A3EC"/>
          </w:pPr>
          <w:r w:rsidRPr="005A0A93">
            <w:rPr>
              <w:rStyle w:val="Platshllartext"/>
            </w:rPr>
            <w:t>Förslag till riksdagsbeslut</w:t>
          </w:r>
        </w:p>
      </w:docPartBody>
    </w:docPart>
    <w:docPart>
      <w:docPartPr>
        <w:name w:val="B8B871845CE64B85834C059933860C2F"/>
        <w:category>
          <w:name w:val="Allmänt"/>
          <w:gallery w:val="placeholder"/>
        </w:category>
        <w:types>
          <w:type w:val="bbPlcHdr"/>
        </w:types>
        <w:behaviors>
          <w:behavior w:val="content"/>
        </w:behaviors>
        <w:guid w:val="{162D6AE0-AA03-4AB8-8902-DC2D47336330}"/>
      </w:docPartPr>
      <w:docPartBody>
        <w:p w:rsidR="00DD2DD1" w:rsidRDefault="00DD2DD1">
          <w:pPr>
            <w:pStyle w:val="B8B871845CE64B85834C059933860C2F"/>
          </w:pPr>
          <w:r w:rsidRPr="005A0A93">
            <w:rPr>
              <w:rStyle w:val="Platshllartext"/>
            </w:rPr>
            <w:t>Motivering</w:t>
          </w:r>
        </w:p>
      </w:docPartBody>
    </w:docPart>
    <w:docPart>
      <w:docPartPr>
        <w:name w:val="786ED01DF0DF41D6B15DD2B3D9530F96"/>
        <w:category>
          <w:name w:val="Allmänt"/>
          <w:gallery w:val="placeholder"/>
        </w:category>
        <w:types>
          <w:type w:val="bbPlcHdr"/>
        </w:types>
        <w:behaviors>
          <w:behavior w:val="content"/>
        </w:behaviors>
        <w:guid w:val="{02445615-23DD-4276-AC8B-70D3D89AC838}"/>
      </w:docPartPr>
      <w:docPartBody>
        <w:p w:rsidR="00DD2DD1" w:rsidRDefault="00DD2DD1">
          <w:pPr>
            <w:pStyle w:val="786ED01DF0DF41D6B15DD2B3D9530F96"/>
          </w:pPr>
          <w:r>
            <w:rPr>
              <w:rStyle w:val="Platshllartext"/>
            </w:rPr>
            <w:t xml:space="preserve"> </w:t>
          </w:r>
        </w:p>
      </w:docPartBody>
    </w:docPart>
    <w:docPart>
      <w:docPartPr>
        <w:name w:val="AD0D3C6F296B45E5BA9B1721A2411E9C"/>
        <w:category>
          <w:name w:val="Allmänt"/>
          <w:gallery w:val="placeholder"/>
        </w:category>
        <w:types>
          <w:type w:val="bbPlcHdr"/>
        </w:types>
        <w:behaviors>
          <w:behavior w:val="content"/>
        </w:behaviors>
        <w:guid w:val="{913E527D-ECB8-4934-B4D6-0EF1994A14E3}"/>
      </w:docPartPr>
      <w:docPartBody>
        <w:p w:rsidR="00DD2DD1" w:rsidRDefault="00DD2DD1">
          <w:pPr>
            <w:pStyle w:val="AD0D3C6F296B45E5BA9B1721A2411E9C"/>
          </w:pPr>
          <w:r>
            <w:t xml:space="preserve"> </w:t>
          </w:r>
        </w:p>
      </w:docPartBody>
    </w:docPart>
    <w:docPart>
      <w:docPartPr>
        <w:name w:val="3A9ED497BD414EF98D12984D76CCA49E"/>
        <w:category>
          <w:name w:val="Allmänt"/>
          <w:gallery w:val="placeholder"/>
        </w:category>
        <w:types>
          <w:type w:val="bbPlcHdr"/>
        </w:types>
        <w:behaviors>
          <w:behavior w:val="content"/>
        </w:behaviors>
        <w:guid w:val="{58B24E72-A15F-4178-8878-C8E74C9F0A90}"/>
      </w:docPartPr>
      <w:docPartBody>
        <w:p w:rsidR="00AC451B" w:rsidRDefault="00AC4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D1"/>
    <w:rsid w:val="00AC451B"/>
    <w:rsid w:val="00DD2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427A34D55C4045BE9794522EF3A3EC">
    <w:name w:val="9C427A34D55C4045BE9794522EF3A3EC"/>
  </w:style>
  <w:style w:type="paragraph" w:customStyle="1" w:styleId="DA7B6EEDB6F64EA69C0F9CF6334C0092">
    <w:name w:val="DA7B6EEDB6F64EA69C0F9CF6334C00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BB8B2A08BB4819AB5DFBABD0DF1D47">
    <w:name w:val="67BB8B2A08BB4819AB5DFBABD0DF1D47"/>
  </w:style>
  <w:style w:type="paragraph" w:customStyle="1" w:styleId="B8B871845CE64B85834C059933860C2F">
    <w:name w:val="B8B871845CE64B85834C059933860C2F"/>
  </w:style>
  <w:style w:type="paragraph" w:customStyle="1" w:styleId="F160F3108A4D4C7890DBA04EECAE581B">
    <w:name w:val="F160F3108A4D4C7890DBA04EECAE581B"/>
  </w:style>
  <w:style w:type="paragraph" w:customStyle="1" w:styleId="245F923F475F452BB8CB4027132B280C">
    <w:name w:val="245F923F475F452BB8CB4027132B280C"/>
  </w:style>
  <w:style w:type="paragraph" w:customStyle="1" w:styleId="786ED01DF0DF41D6B15DD2B3D9530F96">
    <w:name w:val="786ED01DF0DF41D6B15DD2B3D9530F96"/>
  </w:style>
  <w:style w:type="paragraph" w:customStyle="1" w:styleId="AD0D3C6F296B45E5BA9B1721A2411E9C">
    <w:name w:val="AD0D3C6F296B45E5BA9B1721A241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4A641-BCCE-4146-BAB2-407690F4478A}"/>
</file>

<file path=customXml/itemProps2.xml><?xml version="1.0" encoding="utf-8"?>
<ds:datastoreItem xmlns:ds="http://schemas.openxmlformats.org/officeDocument/2006/customXml" ds:itemID="{FEA589E5-C252-4EB5-851A-28FB98FC640C}"/>
</file>

<file path=customXml/itemProps3.xml><?xml version="1.0" encoding="utf-8"?>
<ds:datastoreItem xmlns:ds="http://schemas.openxmlformats.org/officeDocument/2006/customXml" ds:itemID="{D568BC7E-7A92-4BDA-99A0-E7EFF60CEF56}"/>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1520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Bör staten ta över ansvaret för vattenregleringen  av Hjälmaren</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