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2AC" w:rsidRPr="00A64642" w:rsidRDefault="004162AC" w:rsidP="00CF11FE">
      <w:pPr>
        <w:pStyle w:val="Hemstlrubrik"/>
      </w:pPr>
      <w:r w:rsidRPr="00A64642">
        <w:t>Förslag till riksdagsbeslut</w:t>
      </w:r>
    </w:p>
    <w:p w:rsidR="00510121" w:rsidRPr="00A64642" w:rsidRDefault="004162AC" w:rsidP="00402C46">
      <w:pPr>
        <w:pStyle w:val="Hemstlatt"/>
      </w:pPr>
      <w:r w:rsidRPr="00A64642">
        <w:t xml:space="preserve">Riksdagen tillkännager för regeringen som sin </w:t>
      </w:r>
      <w:r w:rsidR="00402C46" w:rsidRPr="00A64642">
        <w:t>mening vad i motionen anförs om a</w:t>
      </w:r>
      <w:r w:rsidRPr="00A64642">
        <w:t>tt se över hur man från statligt håll kan ytterligare fokusera på svenskbaserad forskning i tropis</w:t>
      </w:r>
      <w:r w:rsidR="005323FA" w:rsidRPr="00A64642">
        <w:t>ka infektionssjukdomar</w:t>
      </w:r>
      <w:r w:rsidR="00402C46" w:rsidRPr="00A64642">
        <w:t>,</w:t>
      </w:r>
      <w:r w:rsidR="005323FA" w:rsidRPr="00A64642">
        <w:t xml:space="preserve"> särskilt m</w:t>
      </w:r>
      <w:r w:rsidRPr="00A64642">
        <w:t xml:space="preserve">alaria, </w:t>
      </w:r>
      <w:r w:rsidR="00402C46" w:rsidRPr="00A64642">
        <w:t>tbc</w:t>
      </w:r>
      <w:r w:rsidRPr="00A64642">
        <w:t xml:space="preserve"> och </w:t>
      </w:r>
      <w:r w:rsidR="00402C46" w:rsidRPr="00A64642">
        <w:t>hiv</w:t>
      </w:r>
      <w:r w:rsidRPr="00A64642">
        <w:t>.</w:t>
      </w:r>
    </w:p>
    <w:p w:rsidR="00E84F25" w:rsidRPr="00A64642" w:rsidRDefault="007C6092" w:rsidP="00E22893">
      <w:pPr>
        <w:pStyle w:val="Rubrik1"/>
      </w:pPr>
      <w:r w:rsidRPr="00A64642">
        <w:t>Motivering</w:t>
      </w:r>
    </w:p>
    <w:p w:rsidR="004162AC" w:rsidRPr="00A64642" w:rsidRDefault="004162AC" w:rsidP="00402C46">
      <w:r w:rsidRPr="00A64642">
        <w:t>Malaria är enligt min mening världens allv</w:t>
      </w:r>
      <w:r w:rsidR="00CF11FE" w:rsidRPr="00A64642">
        <w:t>arligaste infektionssjukdom. Den</w:t>
      </w:r>
      <w:r w:rsidRPr="00A64642">
        <w:t xml:space="preserve"> skördar minst en miljon liv per år och </w:t>
      </w:r>
      <w:r w:rsidR="00CF11FE" w:rsidRPr="00A64642">
        <w:t xml:space="preserve">orsakar </w:t>
      </w:r>
      <w:r w:rsidRPr="00A64642">
        <w:t>upp</w:t>
      </w:r>
      <w:r w:rsidR="00456412" w:rsidRPr="00A64642">
        <w:t xml:space="preserve"> </w:t>
      </w:r>
      <w:r w:rsidRPr="00A64642">
        <w:t>till 500</w:t>
      </w:r>
      <w:r w:rsidR="00456412" w:rsidRPr="00A64642">
        <w:t xml:space="preserve"> </w:t>
      </w:r>
      <w:r w:rsidR="00CF11FE" w:rsidRPr="00A64642">
        <w:t>miljoner</w:t>
      </w:r>
      <w:r w:rsidRPr="00A64642">
        <w:t xml:space="preserve"> sjukdom</w:t>
      </w:r>
      <w:r w:rsidRPr="00A64642">
        <w:t>s</w:t>
      </w:r>
      <w:r w:rsidRPr="00A64642">
        <w:t>fall varje år. Majoriteten av dessa människor lever i de fattigaste länderna i världen. Det sägs att 4 % av världens befolkning riskerar att smittas av mal</w:t>
      </w:r>
      <w:r w:rsidRPr="00A64642">
        <w:t>a</w:t>
      </w:r>
      <w:r w:rsidRPr="00A64642">
        <w:t>ria. 90 % av de liv som malaria skördar är i Afrika söder om Sahara. 3</w:t>
      </w:r>
      <w:r w:rsidR="00456412" w:rsidRPr="00A64642">
        <w:t> </w:t>
      </w:r>
      <w:r w:rsidRPr="00A64642">
        <w:t xml:space="preserve">000 personer dör varje dag på grund av malaria i Afrika. </w:t>
      </w:r>
      <w:r w:rsidR="005323FA" w:rsidRPr="00A64642">
        <w:t xml:space="preserve">De flesta är barn och kvinnor. </w:t>
      </w:r>
      <w:r w:rsidR="00CF11FE" w:rsidRPr="00A64642">
        <w:t xml:space="preserve">Malaria </w:t>
      </w:r>
      <w:r w:rsidRPr="00A64642">
        <w:t xml:space="preserve">leder till fattigdom och misär. Det leder till försvagad hälsa och ökar riskerna för </w:t>
      </w:r>
      <w:r w:rsidR="00CF11FE" w:rsidRPr="00A64642">
        <w:t xml:space="preserve">tbc </w:t>
      </w:r>
      <w:r w:rsidRPr="00A64642">
        <w:t>och andra infektionssjukdomar.</w:t>
      </w:r>
    </w:p>
    <w:p w:rsidR="004162AC" w:rsidRPr="00A64642" w:rsidRDefault="00CF11FE" w:rsidP="00510121">
      <w:pPr>
        <w:pStyle w:val="Normaltindrag"/>
      </w:pPr>
      <w:r w:rsidRPr="00A64642">
        <w:t xml:space="preserve">Tbc </w:t>
      </w:r>
      <w:r w:rsidR="004162AC" w:rsidRPr="00A64642">
        <w:t>skördar över två</w:t>
      </w:r>
      <w:r w:rsidRPr="00A64642">
        <w:t xml:space="preserve"> </w:t>
      </w:r>
      <w:r w:rsidR="004162AC" w:rsidRPr="00A64642">
        <w:t>miljoner människors liv varje år. Det är en av vär</w:t>
      </w:r>
      <w:r w:rsidR="004162AC" w:rsidRPr="00A64642">
        <w:t>l</w:t>
      </w:r>
      <w:r w:rsidR="004162AC" w:rsidRPr="00A64642">
        <w:t>dens ledande infektionssjukdomar. En tredjedel av världens befolkning är infekterad och 5</w:t>
      </w:r>
      <w:r w:rsidRPr="00A64642">
        <w:t>–</w:t>
      </w:r>
      <w:r w:rsidR="004162AC" w:rsidRPr="00A64642">
        <w:t>10</w:t>
      </w:r>
      <w:r w:rsidRPr="00A64642">
        <w:t> %</w:t>
      </w:r>
      <w:r w:rsidR="004162AC" w:rsidRPr="00A64642">
        <w:t xml:space="preserve"> av de</w:t>
      </w:r>
      <w:r w:rsidR="00456412" w:rsidRPr="00A64642">
        <w:t>m</w:t>
      </w:r>
      <w:r w:rsidR="004162AC" w:rsidRPr="00A64642">
        <w:t xml:space="preserve"> som är infekterade kommer att insjukna i </w:t>
      </w:r>
      <w:r w:rsidRPr="00A64642">
        <w:t xml:space="preserve">tbc </w:t>
      </w:r>
      <w:r w:rsidR="004162AC" w:rsidRPr="00A64642">
        <w:t xml:space="preserve">någon gång under livet. Världshälsoorganisationen har räknat ut att nästan en miljard personer kommer att smittas av </w:t>
      </w:r>
      <w:r w:rsidRPr="00A64642">
        <w:t xml:space="preserve">tbc </w:t>
      </w:r>
      <w:r w:rsidR="004162AC" w:rsidRPr="00A64642">
        <w:t xml:space="preserve">fram till 2020 och att av dessa kommer 200 miljoner att insjukna i sjukdomen och minst 35 miljoner av dessa kommer att dö på grund av sjukdomen. Redan idag dör över 250 000 barn i sjukdomen varje år. </w:t>
      </w:r>
      <w:r w:rsidRPr="00A64642">
        <w:t xml:space="preserve">Tbc </w:t>
      </w:r>
      <w:r w:rsidR="004162AC" w:rsidRPr="00A64642">
        <w:t xml:space="preserve">och </w:t>
      </w:r>
      <w:r w:rsidRPr="00A64642">
        <w:t xml:space="preserve">hiv </w:t>
      </w:r>
      <w:r w:rsidR="004162AC" w:rsidRPr="00A64642">
        <w:t>är en dödlig kombination.</w:t>
      </w:r>
      <w:r w:rsidR="00C32D67" w:rsidRPr="00A64642">
        <w:t xml:space="preserve"> </w:t>
      </w:r>
      <w:r w:rsidRPr="00A64642">
        <w:t>Tbc är den</w:t>
      </w:r>
      <w:r w:rsidR="004162AC" w:rsidRPr="00A64642">
        <w:t xml:space="preserve"> vanligaste orsaken till att man dör på grund av </w:t>
      </w:r>
      <w:r w:rsidRPr="00A64642">
        <w:t>hiv</w:t>
      </w:r>
      <w:r w:rsidR="00C32D67" w:rsidRPr="00A64642">
        <w:t>.</w:t>
      </w:r>
    </w:p>
    <w:p w:rsidR="004162AC" w:rsidRPr="00A64642" w:rsidRDefault="004162AC" w:rsidP="00510121">
      <w:pPr>
        <w:pStyle w:val="Normaltindrag"/>
      </w:pPr>
      <w:r w:rsidRPr="00A64642">
        <w:t>Millenniedeklarationen slår fast att global utveckling kräver en helhetssyn. Insatser för fattigdomsbekämpning, utbildning, hälsa, fred, säkerhet, miljö, mänskliga rättigheter och demokrati hör ihop.</w:t>
      </w:r>
    </w:p>
    <w:p w:rsidR="004162AC" w:rsidRPr="00A64642" w:rsidRDefault="004162AC" w:rsidP="00510121">
      <w:pPr>
        <w:pStyle w:val="Normaltindrag"/>
      </w:pPr>
      <w:r w:rsidRPr="00A64642">
        <w:lastRenderedPageBreak/>
        <w:t>För att förverkliga deklarationens intentioner utformades åtta så kallade millenniemål som är mätbara och tidsbundna. Under målen finns arton delmål samt ett antal mätindikatorer. Ett av de</w:t>
      </w:r>
      <w:r w:rsidR="00CF11FE" w:rsidRPr="00A64642">
        <w:t>m</w:t>
      </w:r>
      <w:r w:rsidR="00C32D67" w:rsidRPr="00A64642">
        <w:t xml:space="preserve"> </w:t>
      </w:r>
      <w:r w:rsidRPr="00A64642">
        <w:t>innebär att spridningen av hiv/aids, tbc, malaria och andra sjukdomar ska hejdas till 2015</w:t>
      </w:r>
      <w:r w:rsidR="00C32D67" w:rsidRPr="00A64642">
        <w:t>.</w:t>
      </w:r>
    </w:p>
    <w:p w:rsidR="004162AC" w:rsidRPr="00A64642" w:rsidRDefault="004162AC" w:rsidP="00510121">
      <w:pPr>
        <w:pStyle w:val="Normaltindrag"/>
      </w:pPr>
      <w:r w:rsidRPr="00A64642">
        <w:t xml:space="preserve">Aids, tbc och malaria skördar varje år miljontals offer. Enligt FN-organet </w:t>
      </w:r>
      <w:r w:rsidR="00CF11FE" w:rsidRPr="00A64642">
        <w:t xml:space="preserve">Unaids </w:t>
      </w:r>
      <w:r w:rsidRPr="00A64642">
        <w:t xml:space="preserve">har </w:t>
      </w:r>
      <w:r w:rsidR="00CF11FE" w:rsidRPr="00A64642">
        <w:t>hiv</w:t>
      </w:r>
      <w:r w:rsidRPr="00A64642">
        <w:t>/aids utvecklats till världshistoriens värsta farsot, och det finns inga tecken på att smittospridningen avtar. Sjukdomarna försvagar männ</w:t>
      </w:r>
      <w:r w:rsidR="00CF11FE" w:rsidRPr="00A64642">
        <w:t>i</w:t>
      </w:r>
      <w:r w:rsidR="00CF11FE" w:rsidRPr="00A64642">
        <w:t>skors möjligheter att försörja sig</w:t>
      </w:r>
      <w:r w:rsidRPr="00A64642">
        <w:t xml:space="preserve"> och fördjupar därmed fattigdomen.</w:t>
      </w:r>
    </w:p>
    <w:p w:rsidR="004162AC" w:rsidRPr="00A64642" w:rsidRDefault="004162AC" w:rsidP="00510121">
      <w:pPr>
        <w:pStyle w:val="Normaltindrag"/>
      </w:pPr>
      <w:r w:rsidRPr="00A64642">
        <w:t>Den fortsatt snabba spridningen av hiv/aids-epidemin och de stora kons</w:t>
      </w:r>
      <w:r w:rsidRPr="00A64642">
        <w:t>e</w:t>
      </w:r>
      <w:r w:rsidRPr="00A64642">
        <w:t xml:space="preserve">kvenser den </w:t>
      </w:r>
      <w:r w:rsidR="00CF11FE" w:rsidRPr="00A64642">
        <w:t>för med sig</w:t>
      </w:r>
      <w:r w:rsidRPr="00A64642">
        <w:t>, inte minst i de fattigaste länd</w:t>
      </w:r>
      <w:r w:rsidR="005323FA" w:rsidRPr="00A64642">
        <w:t>erna, innebär att Sver</w:t>
      </w:r>
      <w:r w:rsidR="005323FA" w:rsidRPr="00A64642">
        <w:t>i</w:t>
      </w:r>
      <w:r w:rsidR="005323FA" w:rsidRPr="00A64642">
        <w:t xml:space="preserve">ge </w:t>
      </w:r>
      <w:r w:rsidRPr="00A64642">
        <w:t>ytterligare</w:t>
      </w:r>
      <w:r w:rsidR="00C32D67" w:rsidRPr="00A64642">
        <w:t xml:space="preserve"> </w:t>
      </w:r>
      <w:r w:rsidR="005323FA" w:rsidRPr="00A64642">
        <w:t xml:space="preserve">måste fokusera på </w:t>
      </w:r>
      <w:r w:rsidRPr="00A64642">
        <w:t>forskningen.</w:t>
      </w:r>
    </w:p>
    <w:p w:rsidR="004162AC" w:rsidRPr="00A64642" w:rsidRDefault="004162AC" w:rsidP="00510121">
      <w:pPr>
        <w:pStyle w:val="Normaltindrag"/>
      </w:pPr>
      <w:r w:rsidRPr="00A64642">
        <w:t>Hiv/aids leder till att många års framsteg på utvecklingsområdet snabbt försvinner. Det mänskliga lidandet är mycket stort. Medellivslängden i många samhällen sjunker snabbt och dramatiskt. För utsatta grupper, inte minst de många föräldralösa barn som följer i epidemins spår, är konsekvenserna sä</w:t>
      </w:r>
      <w:r w:rsidRPr="00A64642">
        <w:t>r</w:t>
      </w:r>
      <w:r w:rsidRPr="00A64642">
        <w:t>skilt svåra.</w:t>
      </w:r>
    </w:p>
    <w:p w:rsidR="004162AC" w:rsidRPr="00A64642" w:rsidRDefault="004162AC" w:rsidP="00510121">
      <w:pPr>
        <w:pStyle w:val="Normaltindrag"/>
      </w:pPr>
      <w:r w:rsidRPr="00A64642">
        <w:t>Det är bra att Sverige beslutat att bekämpningen av hiv/aids är en av fyra särskilda prioriteringar i vårt internationella arbete.</w:t>
      </w:r>
    </w:p>
    <w:p w:rsidR="00445D18" w:rsidRPr="00A64642" w:rsidRDefault="004162AC" w:rsidP="00510121">
      <w:pPr>
        <w:pStyle w:val="Normaltindrag"/>
      </w:pPr>
      <w:r w:rsidRPr="00A64642">
        <w:t>Det förebyggande arbetet måste vara i fokus i kampen för en långsiktig lösning på hiv/aids</w:t>
      </w:r>
      <w:r w:rsidR="00CF11FE" w:rsidRPr="00A64642">
        <w:t>-</w:t>
      </w:r>
      <w:r w:rsidRPr="00A64642">
        <w:t>problemet. Idag är kvinnor från Afrika söder om Sahara den mest hiv/aids</w:t>
      </w:r>
      <w:r w:rsidR="00CF11FE" w:rsidRPr="00A64642">
        <w:t>-</w:t>
      </w:r>
      <w:r w:rsidRPr="00A64642">
        <w:t>drabbade gruppen i världen. Det innebär att hiv/aids</w:t>
      </w:r>
      <w:r w:rsidR="00CF11FE" w:rsidRPr="00A64642">
        <w:t>-</w:t>
      </w:r>
      <w:r w:rsidRPr="00A64642">
        <w:t>frågorna självklart kopplas ihop med det andra viktiga området</w:t>
      </w:r>
      <w:r w:rsidR="00CF11FE" w:rsidRPr="00A64642">
        <w:t xml:space="preserve"> för regerin</w:t>
      </w:r>
      <w:r w:rsidR="00CF11FE" w:rsidRPr="00A64642">
        <w:t>g</w:t>
      </w:r>
      <w:r w:rsidR="00CF11FE" w:rsidRPr="00A64642">
        <w:t>ens prioriteringar:</w:t>
      </w:r>
      <w:r w:rsidRPr="00A64642">
        <w:t xml:space="preserve"> sexuell och reproduktiv hälsa och rättigheter.</w:t>
      </w:r>
    </w:p>
    <w:p w:rsidR="00445D18" w:rsidRPr="00A64642" w:rsidRDefault="00445D18" w:rsidP="00445D18">
      <w:pPr>
        <w:pStyle w:val="Normaltindrag"/>
      </w:pPr>
      <w:r w:rsidRPr="00A64642">
        <w:t>Det finns en stor medvetenhet om de globala infektionssjukdomarna, men det krävs ytterligare fokusering på svensk forskning i detta fält</w:t>
      </w:r>
      <w:r w:rsidR="005323FA" w:rsidRPr="00A6464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11FE" w:rsidRPr="00A64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11FE" w:rsidRPr="00A64642" w:rsidRDefault="00CF11FE" w:rsidP="00CF11FE">
            <w:pPr>
              <w:pStyle w:val="UnderskriftDatum"/>
              <w:spacing w:before="240"/>
            </w:pPr>
            <w:r w:rsidRPr="00A64642">
              <w:t>Stockholm den 3 oktober 2005</w:t>
            </w:r>
          </w:p>
        </w:tc>
        <w:tc>
          <w:tcPr>
            <w:tcW w:w="3047" w:type="dxa"/>
          </w:tcPr>
          <w:p w:rsidR="00CF11FE" w:rsidRPr="00A64642" w:rsidRDefault="00CF11FE" w:rsidP="00CF11FE">
            <w:pPr>
              <w:pStyle w:val="Underskrifter"/>
              <w:spacing w:before="240"/>
            </w:pPr>
          </w:p>
        </w:tc>
      </w:tr>
      <w:tr w:rsidR="00CF11FE" w:rsidRPr="00A64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11FE" w:rsidRPr="00A64642" w:rsidRDefault="00CF11FE" w:rsidP="00CF11FE">
            <w:pPr>
              <w:pStyle w:val="Underskrifter"/>
            </w:pPr>
            <w:r w:rsidRPr="00A64642">
              <w:t>Joe Frans (s)</w:t>
            </w:r>
          </w:p>
        </w:tc>
        <w:tc>
          <w:tcPr>
            <w:tcW w:w="3047" w:type="dxa"/>
          </w:tcPr>
          <w:p w:rsidR="00CF11FE" w:rsidRPr="00A64642" w:rsidRDefault="00CF11FE" w:rsidP="00CF11FE">
            <w:pPr>
              <w:pStyle w:val="Underskrifter"/>
            </w:pPr>
          </w:p>
        </w:tc>
      </w:tr>
    </w:tbl>
    <w:p w:rsidR="004162AC" w:rsidRPr="00A64642" w:rsidRDefault="004162AC" w:rsidP="00CF11FE">
      <w:pPr>
        <w:pStyle w:val="Normaltindrag"/>
      </w:pPr>
    </w:p>
    <w:sectPr w:rsidR="004162AC" w:rsidRPr="00A64642" w:rsidSect="00CF1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6F4" w:rsidRPr="00A64642" w:rsidRDefault="008536F4">
      <w:r w:rsidRPr="00A64642">
        <w:separator/>
      </w:r>
    </w:p>
  </w:endnote>
  <w:endnote w:type="continuationSeparator" w:id="0">
    <w:p w:rsidR="008536F4" w:rsidRPr="00A64642" w:rsidRDefault="008536F4">
      <w:r w:rsidRPr="00A64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C46" w:rsidRPr="00A64642" w:rsidRDefault="00A64642" w:rsidP="00CF11FE">
    <w:pPr>
      <w:pStyle w:val="Sidfot"/>
    </w:pPr>
    <w:r w:rsidRPr="00A646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7797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1FE" w:rsidRDefault="00CF11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6F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11FE" w:rsidRDefault="00CF11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6F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148" w:rsidRPr="00A64642" w:rsidRDefault="00A64642" w:rsidP="00CF11FE">
    <w:pPr>
      <w:pStyle w:val="Sidfot"/>
    </w:pPr>
    <w:r w:rsidRPr="00A646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465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1FE" w:rsidRDefault="00CF11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6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1FE" w:rsidRDefault="00CF11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6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148" w:rsidRPr="00A64642" w:rsidRDefault="00A64642" w:rsidP="00CF11FE">
    <w:pPr>
      <w:pStyle w:val="Sidfot"/>
    </w:pPr>
    <w:r w:rsidRPr="00A646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729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1FE" w:rsidRDefault="00CF11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6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1FE" w:rsidRDefault="00CF11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6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6F4" w:rsidRPr="00A64642" w:rsidRDefault="008536F4">
      <w:r w:rsidRPr="00A64642">
        <w:separator/>
      </w:r>
    </w:p>
  </w:footnote>
  <w:footnote w:type="continuationSeparator" w:id="0">
    <w:p w:rsidR="008536F4" w:rsidRPr="00A64642" w:rsidRDefault="008536F4">
      <w:r w:rsidRPr="00A646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C46" w:rsidRPr="00A64642" w:rsidRDefault="00A64642" w:rsidP="00CF11FE">
    <w:pPr>
      <w:pStyle w:val="Sidhuvud"/>
    </w:pPr>
    <w:r w:rsidRPr="00A646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90296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1FE" w:rsidRDefault="00CF11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F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F3D">
                            <w:t>Ub566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11FE" w:rsidRDefault="00CF11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F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F3D">
                      <w:t>Ub566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148" w:rsidRPr="00A64642" w:rsidRDefault="00A64642" w:rsidP="00CF11FE">
    <w:pPr>
      <w:pStyle w:val="Sidhuvud"/>
    </w:pPr>
    <w:r w:rsidRPr="00A646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948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1FE" w:rsidRDefault="00CF11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F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F3D">
                            <w:t>Ub566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11FE" w:rsidRDefault="00CF11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F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F3D">
                      <w:t>Ub566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1FE" w:rsidRPr="00A64642" w:rsidRDefault="00CF11FE">
    <w:pPr>
      <w:pStyle w:val="FSHNormal"/>
      <w:tabs>
        <w:tab w:val="right" w:pos="5840"/>
      </w:tabs>
    </w:pPr>
    <w:r w:rsidRPr="00A64642">
      <w:br/>
    </w:r>
    <w:r w:rsidRPr="00A64642">
      <w:fldChar w:fldCharType="begin" w:fldLock="1"/>
    </w:r>
    <w:r w:rsidRPr="00A64642">
      <w:instrText xml:space="preserve"> DOCPROPERTY</w:instrText>
    </w:r>
    <w:r w:rsidRPr="00A64642">
      <w:rPr>
        <w:sz w:val="18"/>
      </w:rPr>
      <w:instrText xml:space="preserve"> "YearUser" *\charformat </w:instrText>
    </w:r>
    <w:r w:rsidRPr="00A64642">
      <w:fldChar w:fldCharType="separate"/>
    </w:r>
    <w:r w:rsidR="00C06F3D" w:rsidRPr="00A64642">
      <w:t>2005/06</w:t>
    </w:r>
    <w:r w:rsidRPr="00A64642">
      <w:fldChar w:fldCharType="end"/>
    </w:r>
    <w:r w:rsidRPr="00A64642">
      <w:t xml:space="preserve"> </w:t>
    </w:r>
    <w:r w:rsidRPr="00A64642">
      <w:tab/>
      <w:t xml:space="preserve">mnr: </w:t>
    </w:r>
    <w:r w:rsidRPr="00A64642">
      <w:fldChar w:fldCharType="begin" w:fldLock="1"/>
    </w:r>
    <w:r w:rsidRPr="00A64642">
      <w:instrText xml:space="preserve"> DOCPROPERTY</w:instrText>
    </w:r>
    <w:r w:rsidRPr="00A64642">
      <w:rPr>
        <w:sz w:val="18"/>
      </w:rPr>
      <w:instrText xml:space="preserve"> "Motionsnummer" *\charformat </w:instrText>
    </w:r>
    <w:r w:rsidRPr="00A64642">
      <w:fldChar w:fldCharType="separate"/>
    </w:r>
    <w:r w:rsidR="00C06F3D" w:rsidRPr="00A64642">
      <w:t>Ub566</w:t>
    </w:r>
    <w:r w:rsidRPr="00A64642">
      <w:fldChar w:fldCharType="end"/>
    </w:r>
    <w:r w:rsidRPr="00A64642">
      <w:br/>
    </w:r>
    <w:r w:rsidRPr="00A64642">
      <w:fldChar w:fldCharType="begin" w:fldLock="1"/>
    </w:r>
    <w:r w:rsidRPr="00A64642">
      <w:instrText xml:space="preserve"> DOCPROPERTY</w:instrText>
    </w:r>
    <w:r w:rsidRPr="00A64642">
      <w:rPr>
        <w:sz w:val="18"/>
      </w:rPr>
      <w:instrText xml:space="preserve"> "Samling" *\charformat </w:instrText>
    </w:r>
    <w:r w:rsidRPr="00A64642">
      <w:fldChar w:fldCharType="end"/>
    </w:r>
    <w:r w:rsidRPr="00A64642">
      <w:tab/>
      <w:t xml:space="preserve">pnr: </w:t>
    </w:r>
    <w:r w:rsidRPr="00A64642">
      <w:fldChar w:fldCharType="begin" w:fldLock="1"/>
    </w:r>
    <w:r w:rsidRPr="00A64642">
      <w:instrText xml:space="preserve"> DOCPROPERTY</w:instrText>
    </w:r>
    <w:r w:rsidRPr="00A64642">
      <w:rPr>
        <w:sz w:val="18"/>
      </w:rPr>
      <w:instrText xml:space="preserve"> "Partinummer" *\charformat </w:instrText>
    </w:r>
    <w:r w:rsidRPr="00A64642">
      <w:fldChar w:fldCharType="separate"/>
    </w:r>
    <w:r w:rsidR="00C06F3D" w:rsidRPr="00A64642">
      <w:t>s14028</w:t>
    </w:r>
    <w:r w:rsidRPr="00A64642">
      <w:fldChar w:fldCharType="end"/>
    </w:r>
  </w:p>
  <w:p w:rsidR="00CF11FE" w:rsidRPr="00A64642" w:rsidRDefault="00CF11FE">
    <w:pPr>
      <w:pStyle w:val="FSHRub1"/>
    </w:pPr>
    <w:r w:rsidRPr="00A64642">
      <w:t>Motion till riksdagen</w:t>
    </w:r>
    <w:r w:rsidRPr="00A64642">
      <w:br/>
    </w:r>
    <w:r w:rsidRPr="00A64642">
      <w:fldChar w:fldCharType="begin" w:fldLock="1"/>
    </w:r>
    <w:r w:rsidRPr="00A64642">
      <w:instrText xml:space="preserve"> DOCPROPERTY "YearUser" *\charformat </w:instrText>
    </w:r>
    <w:r w:rsidRPr="00A64642">
      <w:fldChar w:fldCharType="separate"/>
    </w:r>
    <w:r w:rsidR="00C06F3D" w:rsidRPr="00A64642">
      <w:t>2005/06</w:t>
    </w:r>
    <w:r w:rsidRPr="00A64642">
      <w:fldChar w:fldCharType="end"/>
    </w:r>
    <w:r w:rsidRPr="00A64642">
      <w:t>:</w:t>
    </w:r>
    <w:r w:rsidRPr="00A64642">
      <w:fldChar w:fldCharType="begin" w:fldLock="1"/>
    </w:r>
    <w:r w:rsidRPr="00A64642">
      <w:instrText xml:space="preserve"> DOCPROPERTY "Motionsnummer" *\charformat </w:instrText>
    </w:r>
    <w:r w:rsidRPr="00A64642">
      <w:fldChar w:fldCharType="separate"/>
    </w:r>
    <w:r w:rsidR="00C06F3D" w:rsidRPr="00A64642">
      <w:t>Ub566</w:t>
    </w:r>
    <w:r w:rsidRPr="00A64642">
      <w:fldChar w:fldCharType="end"/>
    </w:r>
  </w:p>
  <w:p w:rsidR="00CF11FE" w:rsidRPr="00A64642" w:rsidRDefault="00CF11FE">
    <w:pPr>
      <w:pStyle w:val="FSHNormalS5"/>
    </w:pPr>
    <w:r w:rsidRPr="00A64642">
      <w:fldChar w:fldCharType="begin" w:fldLock="1"/>
    </w:r>
    <w:r w:rsidRPr="00A64642">
      <w:instrText xml:space="preserve"> DOCPROPERTY "MotionarText" *\charformat </w:instrText>
    </w:r>
    <w:r w:rsidRPr="00A64642">
      <w:fldChar w:fldCharType="separate"/>
    </w:r>
    <w:r w:rsidR="00C06F3D" w:rsidRPr="00A64642">
      <w:t>av Joe Frans (s)</w:t>
    </w:r>
    <w:r w:rsidRPr="00A64642">
      <w:fldChar w:fldCharType="end"/>
    </w:r>
    <w:r w:rsidRPr="00A64642">
      <w:br/>
    </w:r>
    <w:r w:rsidRPr="00A64642">
      <w:fldChar w:fldCharType="begin" w:fldLock="1"/>
    </w:r>
    <w:r w:rsidRPr="00A64642">
      <w:instrText xml:space="preserve"> DOCPROPERTY "SvarFrasKort" *\charformat </w:instrText>
    </w:r>
    <w:r w:rsidRPr="00A64642">
      <w:fldChar w:fldCharType="end"/>
    </w:r>
  </w:p>
  <w:p w:rsidR="00CF11FE" w:rsidRPr="00A64642" w:rsidRDefault="00CF11FE">
    <w:pPr>
      <w:pStyle w:val="FSHTitel"/>
    </w:pPr>
    <w:r w:rsidRPr="00A64642">
      <w:fldChar w:fldCharType="begin" w:fldLock="1"/>
    </w:r>
    <w:r w:rsidRPr="00A64642">
      <w:instrText xml:space="preserve"> DOCPROPERTY</w:instrText>
    </w:r>
    <w:r w:rsidRPr="00A64642">
      <w:rPr>
        <w:sz w:val="18"/>
      </w:rPr>
      <w:instrText xml:space="preserve"> "RubrikSvar" *\charformat </w:instrText>
    </w:r>
    <w:r w:rsidRPr="00A64642">
      <w:fldChar w:fldCharType="separate"/>
    </w:r>
    <w:r w:rsidR="00C06F3D" w:rsidRPr="00A64642">
      <w:t>Svenskbaserad forskning kring tbc, malaria och andra tropiska infektionssjukdomar</w:t>
    </w:r>
    <w:r w:rsidRPr="00A64642">
      <w:fldChar w:fldCharType="end"/>
    </w:r>
  </w:p>
  <w:p w:rsidR="00CF11FE" w:rsidRPr="00A64642" w:rsidRDefault="00CF11FE" w:rsidP="00CF11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154EA6"/>
    <w:multiLevelType w:val="hybridMultilevel"/>
    <w:tmpl w:val="12EAF716"/>
    <w:lvl w:ilvl="0" w:tplc="4418DE1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34FC3"/>
    <w:multiLevelType w:val="hybridMultilevel"/>
    <w:tmpl w:val="5C9071D8"/>
    <w:lvl w:ilvl="0" w:tplc="6602D2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2DF6F4E"/>
    <w:multiLevelType w:val="hybridMultilevel"/>
    <w:tmpl w:val="BAC6C21C"/>
    <w:lvl w:ilvl="0" w:tplc="BD2E24D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506448">
    <w:abstractNumId w:val="16"/>
  </w:num>
  <w:num w:numId="2" w16cid:durableId="842859808">
    <w:abstractNumId w:val="10"/>
  </w:num>
  <w:num w:numId="3" w16cid:durableId="1090346039">
    <w:abstractNumId w:val="11"/>
  </w:num>
  <w:num w:numId="4" w16cid:durableId="1990672181">
    <w:abstractNumId w:val="14"/>
  </w:num>
  <w:num w:numId="5" w16cid:durableId="162595112">
    <w:abstractNumId w:val="8"/>
  </w:num>
  <w:num w:numId="6" w16cid:durableId="40524560">
    <w:abstractNumId w:val="3"/>
  </w:num>
  <w:num w:numId="7" w16cid:durableId="733091096">
    <w:abstractNumId w:val="2"/>
  </w:num>
  <w:num w:numId="8" w16cid:durableId="1764759039">
    <w:abstractNumId w:val="1"/>
  </w:num>
  <w:num w:numId="9" w16cid:durableId="302931148">
    <w:abstractNumId w:val="0"/>
  </w:num>
  <w:num w:numId="10" w16cid:durableId="979386641">
    <w:abstractNumId w:val="9"/>
  </w:num>
  <w:num w:numId="11" w16cid:durableId="2038311234">
    <w:abstractNumId w:val="7"/>
  </w:num>
  <w:num w:numId="12" w16cid:durableId="381251165">
    <w:abstractNumId w:val="6"/>
  </w:num>
  <w:num w:numId="13" w16cid:durableId="581064197">
    <w:abstractNumId w:val="5"/>
  </w:num>
  <w:num w:numId="14" w16cid:durableId="1303075292">
    <w:abstractNumId w:val="4"/>
  </w:num>
  <w:num w:numId="15" w16cid:durableId="249125566">
    <w:abstractNumId w:val="13"/>
  </w:num>
  <w:num w:numId="16" w16cid:durableId="1802460468">
    <w:abstractNumId w:val="15"/>
  </w:num>
  <w:num w:numId="17" w16cid:durableId="1528831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51012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02C46"/>
    <w:rsid w:val="004162AC"/>
    <w:rsid w:val="00434148"/>
    <w:rsid w:val="00445271"/>
    <w:rsid w:val="00445D18"/>
    <w:rsid w:val="00456412"/>
    <w:rsid w:val="004A0504"/>
    <w:rsid w:val="004E38D9"/>
    <w:rsid w:val="00510121"/>
    <w:rsid w:val="005323FA"/>
    <w:rsid w:val="005B145B"/>
    <w:rsid w:val="0060693B"/>
    <w:rsid w:val="00740D6D"/>
    <w:rsid w:val="00794149"/>
    <w:rsid w:val="007B67A7"/>
    <w:rsid w:val="007C6092"/>
    <w:rsid w:val="008536F4"/>
    <w:rsid w:val="00A053C6"/>
    <w:rsid w:val="00A64642"/>
    <w:rsid w:val="00B13BF0"/>
    <w:rsid w:val="00C06F3D"/>
    <w:rsid w:val="00C1285C"/>
    <w:rsid w:val="00C27B7D"/>
    <w:rsid w:val="00C32D67"/>
    <w:rsid w:val="00CF11FE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59E40E-EEDF-434B-9F0E-94F90F21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F11F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523</Words>
  <Characters>2949</Characters>
  <Application>Microsoft Office Word</Application>
  <DocSecurity>4</DocSecurity>
  <Lines>55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Ub566</vt:lpstr>
    </vt:vector>
  </TitlesOfParts>
  <Company>Riksdagen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Ub566</dc:title>
  <dc:subject>Ub566</dc:subject>
  <dc:creator>Riksdagen</dc:creator>
  <cp:keywords>Riksdagen</cp:keywords>
  <dc:description/>
  <cp:lastModifiedBy>Lars Brink</cp:lastModifiedBy>
  <cp:revision>2</cp:revision>
  <cp:lastPrinted>2006-01-17T14:19:00Z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Svenskbaserad forskning kring tbc, malaria och andra tropiska infektionssjukdomar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Svenskbaserad forskning kring tbc, malaria och andra tropiska infektionssjukdomar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Joe Frans (s)</vt:lpwstr>
  </property>
  <property fmtid="{D5CDD505-2E9C-101B-9397-08002B2CF9AE}" pid="26" name="MotionarLista">
    <vt:lpwstr>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20052006000000000115000140280069</vt:lpwstr>
  </property>
  <property fmtid="{D5CDD505-2E9C-101B-9397-08002B2CF9AE}" pid="47" name="datum">
    <vt:lpwstr>051003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20052006000000000115000140280069</vt:lpwstr>
  </property>
  <property fmtid="{D5CDD505-2E9C-101B-9397-08002B2CF9AE}" pid="50" name="nummer">
    <vt:lpwstr>566</vt:lpwstr>
  </property>
  <property fmtid="{D5CDD505-2E9C-101B-9397-08002B2CF9AE}" pid="51" name="utskottsbeteckning">
    <vt:lpwstr>Ub</vt:lpwstr>
  </property>
</Properties>
</file>