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A966F2" w14:textId="77777777">
      <w:pPr>
        <w:pStyle w:val="Normalutanindragellerluft"/>
      </w:pPr>
      <w:r>
        <w:t xml:space="preserve"> </w:t>
      </w:r>
    </w:p>
    <w:sdt>
      <w:sdtPr>
        <w:alias w:val="CC_Boilerplate_4"/>
        <w:tag w:val="CC_Boilerplate_4"/>
        <w:id w:val="-1644581176"/>
        <w:lock w:val="sdtLocked"/>
        <w:placeholder>
          <w:docPart w:val="A2FB3F5894504F358D4A1A83957C9206"/>
        </w:placeholder>
        <w15:appearance w15:val="hidden"/>
        <w:text/>
      </w:sdtPr>
      <w:sdtEndPr/>
      <w:sdtContent>
        <w:p w:rsidR="00AF30DD" w:rsidP="00CC4C93" w:rsidRDefault="00AF30DD" w14:paraId="3EA966F3" w14:textId="77777777">
          <w:pPr>
            <w:pStyle w:val="Rubrik1"/>
          </w:pPr>
          <w:r>
            <w:t>Förslag till riksdagsbeslut</w:t>
          </w:r>
        </w:p>
      </w:sdtContent>
    </w:sdt>
    <w:sdt>
      <w:sdtPr>
        <w:alias w:val="Yrkande 1"/>
        <w:tag w:val="4206e919-64ba-43ee-ba0b-8ad0730e9580"/>
        <w:id w:val="-1001430234"/>
        <w:lock w:val="sdtLocked"/>
      </w:sdtPr>
      <w:sdtEndPr/>
      <w:sdtContent>
        <w:p w:rsidR="001B7D1F" w:rsidRDefault="00DC749D" w14:paraId="3EA966F4" w14:textId="70A4AEF3">
          <w:pPr>
            <w:pStyle w:val="Frslagstext"/>
          </w:pPr>
          <w:r>
            <w:t>Riksdagen ställer sig bakom det som anförs i motionen om att tillsätta en utredning om tvångsäktenskap och tillkännager detta för regeringen.</w:t>
          </w:r>
        </w:p>
      </w:sdtContent>
    </w:sdt>
    <w:p w:rsidR="00AF30DD" w:rsidP="00AF30DD" w:rsidRDefault="000156D9" w14:paraId="3EA966F5" w14:textId="77777777">
      <w:pPr>
        <w:pStyle w:val="Rubrik1"/>
      </w:pPr>
      <w:bookmarkStart w:name="MotionsStart" w:id="0"/>
      <w:bookmarkEnd w:id="0"/>
      <w:r>
        <w:t>Motivering</w:t>
      </w:r>
    </w:p>
    <w:p w:rsidR="00E36FE7" w:rsidP="00AE1FD2" w:rsidRDefault="00E36FE7" w14:paraId="3EA966F6" w14:textId="2224711D">
      <w:pPr>
        <w:ind w:firstLine="0"/>
      </w:pPr>
      <w:r>
        <w:t>2014 kom en ny lag i Sverige, som skulle förhindra tvångsäktenskap</w:t>
      </w:r>
      <w:r w:rsidR="00843CEF">
        <w:t>.</w:t>
      </w:r>
      <w:r>
        <w:t xml:space="preserve"> När denna varit verksam under ett års tid, hade inte ett enda fall lett till fällande d</w:t>
      </w:r>
      <w:r w:rsidR="00AE1FD2">
        <w:t>om. Detta trots att det enligt U</w:t>
      </w:r>
      <w:bookmarkStart w:name="_GoBack" w:id="1"/>
      <w:bookmarkEnd w:id="1"/>
      <w:r>
        <w:t xml:space="preserve">ngdomsstyrelsens rapport från 2009 kunde finnas runt 70 000 ungdomar som inte känner att de själva fritt kan välja partner. Några senare siffror har inte gått att hitta. Det bör nu stå klart att den nya lagen knappast gett det resultat som man hoppats på och andra åtgärder bör övervägas. Därför vill vi att det omedelbart tillsätts en utredning med syfte att ta fram åtgärder, för att ingen i Sverige ska känna sig tvingad eller begränsad vid val av partner. </w:t>
      </w:r>
    </w:p>
    <w:sdt>
      <w:sdtPr>
        <w:rPr>
          <w:i/>
        </w:rPr>
        <w:alias w:val="CC_Underskrifter"/>
        <w:tag w:val="CC_Underskrifter"/>
        <w:id w:val="583496634"/>
        <w:lock w:val="sdtContentLocked"/>
        <w:placeholder>
          <w:docPart w:val="33674F0C9AC6414585A60BFE7259DE2E"/>
        </w:placeholder>
        <w15:appearance w15:val="hidden"/>
      </w:sdtPr>
      <w:sdtEndPr/>
      <w:sdtContent>
        <w:p w:rsidRPr="00ED19F0" w:rsidR="00865E70" w:rsidP="00592CF6" w:rsidRDefault="00AE1FD2" w14:paraId="3EA966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Jonas Millard (SD)</w:t>
            </w:r>
          </w:p>
        </w:tc>
      </w:tr>
    </w:tbl>
    <w:p w:rsidR="00331A7B" w:rsidRDefault="00331A7B" w14:paraId="3EA966FB" w14:textId="77777777"/>
    <w:sectPr w:rsidR="00331A7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966FD" w14:textId="77777777" w:rsidR="004C2331" w:rsidRDefault="004C2331" w:rsidP="000C1CAD">
      <w:pPr>
        <w:spacing w:line="240" w:lineRule="auto"/>
      </w:pPr>
      <w:r>
        <w:separator/>
      </w:r>
    </w:p>
  </w:endnote>
  <w:endnote w:type="continuationSeparator" w:id="0">
    <w:p w14:paraId="3EA966FE" w14:textId="77777777" w:rsidR="004C2331" w:rsidRDefault="004C23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670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6709" w14:textId="77777777" w:rsidR="00C635D2" w:rsidRDefault="00C635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201510041220</w:instrText>
    </w:r>
    <w:r>
      <w:fldChar w:fldCharType="end"/>
    </w:r>
    <w:r>
      <w:instrText xml:space="preserve"> &gt; </w:instrText>
    </w:r>
    <w:r>
      <w:fldChar w:fldCharType="begin"/>
    </w:r>
    <w:r>
      <w:instrText xml:space="preserve"> PRINTDATE \@ "yyyyMMddHHmm" </w:instrText>
    </w:r>
    <w:r>
      <w:fldChar w:fldCharType="separate"/>
    </w:r>
    <w:r>
      <w:rPr>
        <w:noProof/>
      </w:rPr>
      <w:instrText>201510051440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14:40</w:instrText>
    </w:r>
    <w:r>
      <w:fldChar w:fldCharType="end"/>
    </w:r>
    <w:r>
      <w:instrText xml:space="preserve"> </w:instrText>
    </w:r>
    <w:r>
      <w:fldChar w:fldCharType="separate"/>
    </w:r>
    <w:r>
      <w:rPr>
        <w:noProof/>
      </w:rPr>
      <w:t>2015-10-05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966FB" w14:textId="77777777" w:rsidR="004C2331" w:rsidRDefault="004C2331" w:rsidP="000C1CAD">
      <w:pPr>
        <w:spacing w:line="240" w:lineRule="auto"/>
      </w:pPr>
      <w:r>
        <w:separator/>
      </w:r>
    </w:p>
  </w:footnote>
  <w:footnote w:type="continuationSeparator" w:id="0">
    <w:p w14:paraId="3EA966FC" w14:textId="77777777" w:rsidR="004C2331" w:rsidRDefault="004C23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A967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1FD2" w14:paraId="3EA9670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:2065</w:t>
        </w:r>
      </w:sdtContent>
    </w:sdt>
  </w:p>
  <w:p w:rsidR="00A42228" w:rsidP="00283E0F" w:rsidRDefault="00AE1FD2" w14:paraId="3EA96706" w14:textId="77777777">
    <w:pPr>
      <w:pStyle w:val="FSHRub2"/>
    </w:pPr>
    <w:sdt>
      <w:sdtPr>
        <w:alias w:val="CC_Noformat_Avtext"/>
        <w:tag w:val="CC_Noformat_Avtext"/>
        <w:id w:val="1389603703"/>
        <w:lock w:val="sdtContentLocked"/>
        <w15:appearance w15:val="hidden"/>
        <w:text/>
      </w:sdtPr>
      <w:sdtEndPr/>
      <w:sdtContent>
        <w:r>
          <w:t>av Sara-Lena Bjälkö och Jonas Millard (båda SD)</w:t>
        </w:r>
      </w:sdtContent>
    </w:sdt>
  </w:p>
  <w:sdt>
    <w:sdtPr>
      <w:alias w:val="CC_Noformat_Rubtext"/>
      <w:tag w:val="CC_Noformat_Rubtext"/>
      <w:id w:val="1800419874"/>
      <w:lock w:val="sdtLocked"/>
      <w15:appearance w15:val="hidden"/>
      <w:text/>
    </w:sdtPr>
    <w:sdtEndPr/>
    <w:sdtContent>
      <w:p w:rsidR="00A42228" w:rsidP="00283E0F" w:rsidRDefault="0046196C" w14:paraId="3EA96707" w14:textId="77777777">
        <w:pPr>
          <w:pStyle w:val="FSHRub2"/>
        </w:pPr>
        <w:r>
          <w:t>Åtgärder för att stoppa tvångsäktenskap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3EA967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6FE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22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D1F"/>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A7B"/>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E2B"/>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96C"/>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33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CF6"/>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1F2"/>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0E38"/>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B9B"/>
    <w:rsid w:val="00AD076C"/>
    <w:rsid w:val="00AD28F9"/>
    <w:rsid w:val="00AD2CD8"/>
    <w:rsid w:val="00AD66A9"/>
    <w:rsid w:val="00AD6D44"/>
    <w:rsid w:val="00AD75CE"/>
    <w:rsid w:val="00AE002B"/>
    <w:rsid w:val="00AE1FD2"/>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5D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4EF"/>
    <w:rsid w:val="00DC668D"/>
    <w:rsid w:val="00DC749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FE7"/>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9E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966F2"/>
  <w15:chartTrackingRefBased/>
  <w15:docId w15:val="{4E78EA6F-A24F-49EE-913F-3BF77FEA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FB3F5894504F358D4A1A83957C9206"/>
        <w:category>
          <w:name w:val="Allmänt"/>
          <w:gallery w:val="placeholder"/>
        </w:category>
        <w:types>
          <w:type w:val="bbPlcHdr"/>
        </w:types>
        <w:behaviors>
          <w:behavior w:val="content"/>
        </w:behaviors>
        <w:guid w:val="{6C8B8F50-6CE5-4201-ACD6-A0B8C6ACA14F}"/>
      </w:docPartPr>
      <w:docPartBody>
        <w:p w:rsidR="00B03177" w:rsidRDefault="002F6990">
          <w:pPr>
            <w:pStyle w:val="A2FB3F5894504F358D4A1A83957C9206"/>
          </w:pPr>
          <w:r w:rsidRPr="009A726D">
            <w:rPr>
              <w:rStyle w:val="Platshllartext"/>
            </w:rPr>
            <w:t>Klicka här för att ange text.</w:t>
          </w:r>
        </w:p>
      </w:docPartBody>
    </w:docPart>
    <w:docPart>
      <w:docPartPr>
        <w:name w:val="33674F0C9AC6414585A60BFE7259DE2E"/>
        <w:category>
          <w:name w:val="Allmänt"/>
          <w:gallery w:val="placeholder"/>
        </w:category>
        <w:types>
          <w:type w:val="bbPlcHdr"/>
        </w:types>
        <w:behaviors>
          <w:behavior w:val="content"/>
        </w:behaviors>
        <w:guid w:val="{2A5ECD33-95C8-42A9-BA76-B75321425998}"/>
      </w:docPartPr>
      <w:docPartBody>
        <w:p w:rsidR="00B03177" w:rsidRDefault="002F6990">
          <w:pPr>
            <w:pStyle w:val="33674F0C9AC6414585A60BFE7259DE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90"/>
    <w:rsid w:val="002F6990"/>
    <w:rsid w:val="0072205B"/>
    <w:rsid w:val="00B03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FB3F5894504F358D4A1A83957C9206">
    <w:name w:val="A2FB3F5894504F358D4A1A83957C9206"/>
  </w:style>
  <w:style w:type="paragraph" w:customStyle="1" w:styleId="B7168C315A15420AA005C5A31883E807">
    <w:name w:val="B7168C315A15420AA005C5A31883E807"/>
  </w:style>
  <w:style w:type="paragraph" w:customStyle="1" w:styleId="33674F0C9AC6414585A60BFE7259DE2E">
    <w:name w:val="33674F0C9AC6414585A60BFE7259D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5166</RubrikLookup>
    <MotionGuid xmlns="00d11361-0b92-4bae-a181-288d6a55b763">a248a44e-2b27-40f7-82e7-b0adae6a74de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AC562-6338-4853-8CEC-CF9B32118F90}"/>
</file>

<file path=customXml/itemProps2.xml><?xml version="1.0" encoding="utf-8"?>
<ds:datastoreItem xmlns:ds="http://schemas.openxmlformats.org/officeDocument/2006/customXml" ds:itemID="{6FBF7E5E-3F46-4A38-A75A-DD399E97403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805ED70-8EAA-46DA-B8E4-3177E2C45B17}"/>
</file>

<file path=customXml/itemProps5.xml><?xml version="1.0" encoding="utf-8"?>
<ds:datastoreItem xmlns:ds="http://schemas.openxmlformats.org/officeDocument/2006/customXml" ds:itemID="{5A534A85-70B3-420A-84C7-238AF3ED12AA}"/>
</file>

<file path=docProps/app.xml><?xml version="1.0" encoding="utf-8"?>
<Properties xmlns="http://schemas.openxmlformats.org/officeDocument/2006/extended-properties" xmlns:vt="http://schemas.openxmlformats.org/officeDocument/2006/docPropsVTypes">
  <Template>GranskaMot</Template>
  <TotalTime>2</TotalTime>
  <Pages>1</Pages>
  <Words>146</Words>
  <Characters>735</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201516SD334 Åtgärder för att stoppa tvångsäktenskap</vt:lpstr>
      <vt:lpstr/>
    </vt:vector>
  </TitlesOfParts>
  <Company>Sveriges riksdag</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201516SD334 Åtgärder för att stoppa tvångsäktenskap</dc:title>
  <dc:subject/>
  <dc:creator>Mikael Eskilandersson</dc:creator>
  <cp:keywords/>
  <dc:description/>
  <cp:lastModifiedBy>Kerstin Carlqvist</cp:lastModifiedBy>
  <cp:revision>8</cp:revision>
  <cp:lastPrinted>2015-10-05T12:40:00Z</cp:lastPrinted>
  <dcterms:created xsi:type="dcterms:W3CDTF">2015-10-04T10:20:00Z</dcterms:created>
  <dcterms:modified xsi:type="dcterms:W3CDTF">2016-08-26T07:55:00Z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*KD1FD587704AD*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https://filur.riksdagen.se/drop/DropOffLibrary/KD1FD587704AD.docx</vt:lpwstr>
  </property>
  <property fmtid="{D5CDD505-2E9C-101B-9397-08002B2CF9AE}" pid="11" name="RevisionsOn">
    <vt:lpwstr>1</vt:lpwstr>
  </property>
</Properties>
</file>