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DD6615E0DB43CCA61EDB24D9AF0FDB"/>
        </w:placeholder>
        <w:text/>
      </w:sdtPr>
      <w:sdtEndPr/>
      <w:sdtContent>
        <w:p w:rsidRPr="009B062B" w:rsidR="00AF30DD" w:rsidP="00DA28CE" w:rsidRDefault="00AF30DD" w14:paraId="3A09FC9C" w14:textId="77777777">
          <w:pPr>
            <w:pStyle w:val="Rubrik1"/>
            <w:spacing w:after="300"/>
          </w:pPr>
          <w:r w:rsidRPr="009B062B">
            <w:t>Förslag till riksdagsbeslut</w:t>
          </w:r>
        </w:p>
      </w:sdtContent>
    </w:sdt>
    <w:bookmarkStart w:name="_Hlk20837891" w:displacedByCustomXml="next" w:id="0"/>
    <w:sdt>
      <w:sdtPr>
        <w:alias w:val="Yrkande 1"/>
        <w:tag w:val="18ced5d3-0de1-43a9-b62c-0c6eb9866bb5"/>
        <w:id w:val="-807391815"/>
        <w:lock w:val="sdtLocked"/>
      </w:sdtPr>
      <w:sdtEndPr/>
      <w:sdtContent>
        <w:p w:rsidR="00CD664D" w:rsidRDefault="00C370CD" w14:paraId="61D463D4" w14:textId="1224D856">
          <w:pPr>
            <w:pStyle w:val="Frslagstext"/>
          </w:pPr>
          <w:r>
            <w:t>Riksdagen ställer sig bakom det som anförs i motionen om entreprenörskapets stora betydelse för att öka landets välstånd och tillkännager detta för regeringen.</w:t>
          </w:r>
        </w:p>
      </w:sdtContent>
    </w:sdt>
    <w:bookmarkEnd w:displacedByCustomXml="next" w:id="0"/>
    <w:bookmarkStart w:name="_Hlk20837892" w:displacedByCustomXml="next" w:id="1"/>
    <w:sdt>
      <w:sdtPr>
        <w:alias w:val="Yrkande 2"/>
        <w:tag w:val="047d45fa-09bd-4aa5-9ed0-f9191f36939b"/>
        <w:id w:val="-1476979652"/>
        <w:lock w:val="sdtLocked"/>
      </w:sdtPr>
      <w:sdtEndPr/>
      <w:sdtContent>
        <w:p w:rsidR="00CD664D" w:rsidRDefault="00C370CD" w14:paraId="37F52E40" w14:textId="4A34B45E">
          <w:pPr>
            <w:pStyle w:val="Frslagstext"/>
          </w:pPr>
          <w:r>
            <w:t>Riksdagen ställer sig bakom det som anförs i motionen om att det skyndsamt måste vidtas åtgärder för att öka kvinnors entreprenörskap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C636ECA0CC884AA4B0DCCBD08785E89E"/>
        </w:placeholder>
        <w:text/>
      </w:sdtPr>
      <w:sdtEndPr/>
      <w:sdtContent>
        <w:p w:rsidRPr="009B062B" w:rsidR="006D79C9" w:rsidP="00333E95" w:rsidRDefault="006D79C9" w14:paraId="2ED2C602" w14:textId="77777777">
          <w:pPr>
            <w:pStyle w:val="Rubrik1"/>
          </w:pPr>
          <w:r>
            <w:t>Motivering</w:t>
          </w:r>
        </w:p>
      </w:sdtContent>
    </w:sdt>
    <w:p w:rsidR="00C56930" w:rsidP="00C56930" w:rsidRDefault="00C56930" w14:paraId="6702F41F" w14:textId="271DFC92">
      <w:pPr>
        <w:pStyle w:val="Normalutanindragellerluft"/>
      </w:pPr>
      <w:r>
        <w:t xml:space="preserve">Graden av entreprenörskap betraktas ofta som grunden för tillväxt och innovationskraft i ett land. Det är därför oroväckande att ta del av den senaste rapporten från Global </w:t>
      </w:r>
      <w:proofErr w:type="spellStart"/>
      <w:r>
        <w:t>Entrepreneurship</w:t>
      </w:r>
      <w:proofErr w:type="spellEnd"/>
      <w:r>
        <w:t xml:space="preserve"> Monitor, GEM, som mäter och analyserar den entreprenöriella aktiviteten bland </w:t>
      </w:r>
      <w:r w:rsidR="00F36539">
        <w:t>ett femtiotal</w:t>
      </w:r>
      <w:r>
        <w:t xml:space="preserve"> länder. Rapporten visar nämligen att Sverige återigen tappar i förhållande till andra innovationsdrivna länder. Än värre är att nedgången i entreprenöriell aktivitet nästan helt och hållet beror på ett minskat entreprenörskap bland kvinnor. Minus 30 procent sedan förra året, vilket är oacceptabelt. Skälet anses vara den stundtals hätska debatt om vinster i välfärden som fördes i valrörelsen 2018. Rapporten i sin helhet ger därför stor anledning till oro. Regeringen måste skyndsamt vidta åtgärder för att motverka denna kräftgång i svenskt entreprenörskap i allmänhet och för kvinnor i synnerhet.</w:t>
      </w:r>
    </w:p>
    <w:p w:rsidR="009E6AA1" w:rsidP="00C56930" w:rsidRDefault="00C56930" w14:paraId="0BB5F6BE" w14:textId="77777777">
      <w:r w:rsidRPr="00C56930">
        <w:t xml:space="preserve">I Sverige är det Entreprenörskapsforum vid Örebro universitet som har ansvaret för vårt deltagande i ovannämnda världsomspännande forskningsprojekt. De uttrycker oro för framtiden men ger också råd till politiken. Däribland att satsa på Ung Företagsamhet (UF), bättre tillgång på bostäder, bättre matchning på arbetsmarknaden och långsiktiga skatteregler. Att vi blir mer entreprenöriella är viktigt för att stärka vårt välstånd och </w:t>
      </w:r>
    </w:p>
    <w:p w:rsidR="009E6AA1" w:rsidRDefault="009E6AA1" w14:paraId="28BA1AE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C56930" w:rsidP="009E6AA1" w:rsidRDefault="00C56930" w14:paraId="775C2858" w14:textId="5EC78EB2">
      <w:pPr>
        <w:ind w:firstLine="0"/>
      </w:pPr>
      <w:bookmarkStart w:name="_GoBack" w:id="3"/>
      <w:bookmarkEnd w:id="3"/>
      <w:r w:rsidRPr="00C56930">
        <w:lastRenderedPageBreak/>
        <w:t>svensk konkurrenskraft. Att vi sedan måste stärka det kvinnliga entreprenörskapet, också i de näringar som kvinnor vill starta företag inom, torde vara en självklarhet för en feministisk regering. Detta må</w:t>
      </w:r>
      <w:r w:rsidR="00211345">
        <w:t>s</w:t>
      </w:r>
      <w:r w:rsidRPr="00C56930">
        <w:t xml:space="preserve">te </w:t>
      </w:r>
      <w:r w:rsidR="00F27123">
        <w:t>r</w:t>
      </w:r>
      <w:r w:rsidRPr="00C56930">
        <w:t>iksdagen ge regeringen tillkänna.</w:t>
      </w:r>
    </w:p>
    <w:sdt>
      <w:sdtPr>
        <w:alias w:val="CC_Underskrifter"/>
        <w:tag w:val="CC_Underskrifter"/>
        <w:id w:val="583496634"/>
        <w:lock w:val="sdtContentLocked"/>
        <w:placeholder>
          <w:docPart w:val="0D4835FA0C0841898CE273BDD57E793B"/>
        </w:placeholder>
      </w:sdtPr>
      <w:sdtEndPr/>
      <w:sdtContent>
        <w:p w:rsidR="00F36539" w:rsidP="00F36539" w:rsidRDefault="00F36539" w14:paraId="468C6399" w14:textId="77777777"/>
        <w:p w:rsidRPr="008E0FE2" w:rsidR="004801AC" w:rsidP="00F36539" w:rsidRDefault="009E6AA1" w14:paraId="49179744" w14:textId="32B6AB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9465FE" w:rsidRDefault="009465FE" w14:paraId="4E939263" w14:textId="77777777"/>
    <w:sectPr w:rsidR="009465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63C19" w14:textId="77777777" w:rsidR="00C57C96" w:rsidRDefault="00C57C96" w:rsidP="000C1CAD">
      <w:pPr>
        <w:spacing w:line="240" w:lineRule="auto"/>
      </w:pPr>
      <w:r>
        <w:separator/>
      </w:r>
    </w:p>
  </w:endnote>
  <w:endnote w:type="continuationSeparator" w:id="0">
    <w:p w14:paraId="4AE6A272" w14:textId="77777777" w:rsidR="00C57C96" w:rsidRDefault="00C57C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C09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F1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13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F4D4" w14:textId="77777777" w:rsidR="002E7324" w:rsidRDefault="002E73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159A5" w14:textId="77777777" w:rsidR="00C57C96" w:rsidRDefault="00C57C96" w:rsidP="000C1CAD">
      <w:pPr>
        <w:spacing w:line="240" w:lineRule="auto"/>
      </w:pPr>
      <w:r>
        <w:separator/>
      </w:r>
    </w:p>
  </w:footnote>
  <w:footnote w:type="continuationSeparator" w:id="0">
    <w:p w14:paraId="79FCD838" w14:textId="77777777" w:rsidR="00C57C96" w:rsidRDefault="00C57C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CC63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FC083" wp14:anchorId="437B4B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AA1" w14:paraId="4D684E66" w14:textId="77777777">
                          <w:pPr>
                            <w:jc w:val="right"/>
                          </w:pPr>
                          <w:sdt>
                            <w:sdtPr>
                              <w:alias w:val="CC_Noformat_Partikod"/>
                              <w:tag w:val="CC_Noformat_Partikod"/>
                              <w:id w:val="-53464382"/>
                              <w:placeholder>
                                <w:docPart w:val="3489D6C277774A6B8B9CC7E97CF8C443"/>
                              </w:placeholder>
                              <w:text/>
                            </w:sdtPr>
                            <w:sdtEndPr/>
                            <w:sdtContent>
                              <w:r w:rsidR="00C56930">
                                <w:t>M</w:t>
                              </w:r>
                            </w:sdtContent>
                          </w:sdt>
                          <w:sdt>
                            <w:sdtPr>
                              <w:alias w:val="CC_Noformat_Partinummer"/>
                              <w:tag w:val="CC_Noformat_Partinummer"/>
                              <w:id w:val="-1709555926"/>
                              <w:placeholder>
                                <w:docPart w:val="46DE71CFAD6D488AAB8693A7DFBD3DD9"/>
                              </w:placeholder>
                              <w:text/>
                            </w:sdtPr>
                            <w:sdtEndPr/>
                            <w:sdtContent>
                              <w:r w:rsidR="00C56930">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7B4B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AA1" w14:paraId="4D684E66" w14:textId="77777777">
                    <w:pPr>
                      <w:jc w:val="right"/>
                    </w:pPr>
                    <w:sdt>
                      <w:sdtPr>
                        <w:alias w:val="CC_Noformat_Partikod"/>
                        <w:tag w:val="CC_Noformat_Partikod"/>
                        <w:id w:val="-53464382"/>
                        <w:placeholder>
                          <w:docPart w:val="3489D6C277774A6B8B9CC7E97CF8C443"/>
                        </w:placeholder>
                        <w:text/>
                      </w:sdtPr>
                      <w:sdtEndPr/>
                      <w:sdtContent>
                        <w:r w:rsidR="00C56930">
                          <w:t>M</w:t>
                        </w:r>
                      </w:sdtContent>
                    </w:sdt>
                    <w:sdt>
                      <w:sdtPr>
                        <w:alias w:val="CC_Noformat_Partinummer"/>
                        <w:tag w:val="CC_Noformat_Partinummer"/>
                        <w:id w:val="-1709555926"/>
                        <w:placeholder>
                          <w:docPart w:val="46DE71CFAD6D488AAB8693A7DFBD3DD9"/>
                        </w:placeholder>
                        <w:text/>
                      </w:sdtPr>
                      <w:sdtEndPr/>
                      <w:sdtContent>
                        <w:r w:rsidR="00C56930">
                          <w:t>1616</w:t>
                        </w:r>
                      </w:sdtContent>
                    </w:sdt>
                  </w:p>
                </w:txbxContent>
              </v:textbox>
              <w10:wrap anchorx="page"/>
            </v:shape>
          </w:pict>
        </mc:Fallback>
      </mc:AlternateContent>
    </w:r>
  </w:p>
  <w:p w:rsidRPr="00293C4F" w:rsidR="00262EA3" w:rsidP="00776B74" w:rsidRDefault="00262EA3" w14:paraId="5713BE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007E39" w14:textId="77777777">
    <w:pPr>
      <w:jc w:val="right"/>
    </w:pPr>
  </w:p>
  <w:p w:rsidR="00262EA3" w:rsidP="00776B74" w:rsidRDefault="00262EA3" w14:paraId="11F72B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6AA1" w14:paraId="3DFEB1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B67C3" wp14:anchorId="335947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AA1" w14:paraId="6EE4F3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56930">
          <w:t>M</w:t>
        </w:r>
      </w:sdtContent>
    </w:sdt>
    <w:sdt>
      <w:sdtPr>
        <w:alias w:val="CC_Noformat_Partinummer"/>
        <w:tag w:val="CC_Noformat_Partinummer"/>
        <w:id w:val="-2014525982"/>
        <w:lock w:val="contentLocked"/>
        <w:text/>
      </w:sdtPr>
      <w:sdtEndPr/>
      <w:sdtContent>
        <w:r w:rsidR="00C56930">
          <w:t>1616</w:t>
        </w:r>
      </w:sdtContent>
    </w:sdt>
  </w:p>
  <w:p w:rsidRPr="008227B3" w:rsidR="00262EA3" w:rsidP="008227B3" w:rsidRDefault="009E6AA1" w14:paraId="6052BA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AA1" w14:paraId="60CF6B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:1090</w:t>
        </w:r>
      </w:sdtContent>
    </w:sdt>
  </w:p>
  <w:p w:rsidR="00262EA3" w:rsidP="00E03A3D" w:rsidRDefault="009E6AA1" w14:paraId="1054C35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och Marléne Lund Kopparklint (båda M)</w:t>
        </w:r>
      </w:sdtContent>
    </w:sdt>
  </w:p>
  <w:sdt>
    <w:sdtPr>
      <w:alias w:val="CC_Noformat_Rubtext"/>
      <w:tag w:val="CC_Noformat_Rubtext"/>
      <w:id w:val="-218060500"/>
      <w:lock w:val="sdtLocked"/>
      <w:placeholder>
        <w:docPart w:val="D4A8F61F84014E9DAF7DB4C6C558E3F5"/>
      </w:placeholder>
      <w:text/>
    </w:sdtPr>
    <w:sdtEndPr/>
    <w:sdtContent>
      <w:p w:rsidR="00262EA3" w:rsidP="00283E0F" w:rsidRDefault="00C56930" w14:paraId="1ED5B971" w14:textId="77777777">
        <w:pPr>
          <w:pStyle w:val="FSHRub2"/>
        </w:pPr>
        <w:r>
          <w:t>Entreprenörskapet måste öka</w:t>
        </w:r>
      </w:p>
    </w:sdtContent>
  </w:sdt>
  <w:sdt>
    <w:sdtPr>
      <w:alias w:val="CC_Boilerplate_3"/>
      <w:tag w:val="CC_Boilerplate_3"/>
      <w:id w:val="1606463544"/>
      <w:lock w:val="sdtContentLocked"/>
      <w15:appearance w15:val="hidden"/>
      <w:text w:multiLine="1"/>
    </w:sdtPr>
    <w:sdtEndPr/>
    <w:sdtContent>
      <w:p w:rsidR="00262EA3" w:rsidP="00283E0F" w:rsidRDefault="00262EA3" w14:paraId="0837F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569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ED"/>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345"/>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24"/>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702"/>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F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A1"/>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83"/>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0CD"/>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930"/>
    <w:rsid w:val="00C57621"/>
    <w:rsid w:val="00C5786A"/>
    <w:rsid w:val="00C57A48"/>
    <w:rsid w:val="00C57C2E"/>
    <w:rsid w:val="00C57C96"/>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4D"/>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123"/>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539"/>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F20E5A"/>
  <w15:chartTrackingRefBased/>
  <w15:docId w15:val="{22A50452-37CA-40CE-8569-343E0A5F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DD6615E0DB43CCA61EDB24D9AF0FDB"/>
        <w:category>
          <w:name w:val="Allmänt"/>
          <w:gallery w:val="placeholder"/>
        </w:category>
        <w:types>
          <w:type w:val="bbPlcHdr"/>
        </w:types>
        <w:behaviors>
          <w:behavior w:val="content"/>
        </w:behaviors>
        <w:guid w:val="{ED6ABDF7-DACA-4461-8930-25CA92B742F6}"/>
      </w:docPartPr>
      <w:docPartBody>
        <w:p w:rsidR="00526327" w:rsidRDefault="007B29BC">
          <w:pPr>
            <w:pStyle w:val="0ADD6615E0DB43CCA61EDB24D9AF0FDB"/>
          </w:pPr>
          <w:r w:rsidRPr="005A0A93">
            <w:rPr>
              <w:rStyle w:val="Platshllartext"/>
            </w:rPr>
            <w:t>Förslag till riksdagsbeslut</w:t>
          </w:r>
        </w:p>
      </w:docPartBody>
    </w:docPart>
    <w:docPart>
      <w:docPartPr>
        <w:name w:val="C636ECA0CC884AA4B0DCCBD08785E89E"/>
        <w:category>
          <w:name w:val="Allmänt"/>
          <w:gallery w:val="placeholder"/>
        </w:category>
        <w:types>
          <w:type w:val="bbPlcHdr"/>
        </w:types>
        <w:behaviors>
          <w:behavior w:val="content"/>
        </w:behaviors>
        <w:guid w:val="{B3931A8E-AE20-4664-B295-E2DD3DF68252}"/>
      </w:docPartPr>
      <w:docPartBody>
        <w:p w:rsidR="00526327" w:rsidRDefault="007B29BC">
          <w:pPr>
            <w:pStyle w:val="C636ECA0CC884AA4B0DCCBD08785E89E"/>
          </w:pPr>
          <w:r w:rsidRPr="005A0A93">
            <w:rPr>
              <w:rStyle w:val="Platshllartext"/>
            </w:rPr>
            <w:t>Motivering</w:t>
          </w:r>
        </w:p>
      </w:docPartBody>
    </w:docPart>
    <w:docPart>
      <w:docPartPr>
        <w:name w:val="3489D6C277774A6B8B9CC7E97CF8C443"/>
        <w:category>
          <w:name w:val="Allmänt"/>
          <w:gallery w:val="placeholder"/>
        </w:category>
        <w:types>
          <w:type w:val="bbPlcHdr"/>
        </w:types>
        <w:behaviors>
          <w:behavior w:val="content"/>
        </w:behaviors>
        <w:guid w:val="{673EDFEA-3D71-47CF-9057-1A72D23FE3DC}"/>
      </w:docPartPr>
      <w:docPartBody>
        <w:p w:rsidR="00526327" w:rsidRDefault="007B29BC">
          <w:pPr>
            <w:pStyle w:val="3489D6C277774A6B8B9CC7E97CF8C443"/>
          </w:pPr>
          <w:r>
            <w:rPr>
              <w:rStyle w:val="Platshllartext"/>
            </w:rPr>
            <w:t xml:space="preserve"> </w:t>
          </w:r>
        </w:p>
      </w:docPartBody>
    </w:docPart>
    <w:docPart>
      <w:docPartPr>
        <w:name w:val="46DE71CFAD6D488AAB8693A7DFBD3DD9"/>
        <w:category>
          <w:name w:val="Allmänt"/>
          <w:gallery w:val="placeholder"/>
        </w:category>
        <w:types>
          <w:type w:val="bbPlcHdr"/>
        </w:types>
        <w:behaviors>
          <w:behavior w:val="content"/>
        </w:behaviors>
        <w:guid w:val="{EA982587-1FAD-4AB6-8823-1504F16C13B0}"/>
      </w:docPartPr>
      <w:docPartBody>
        <w:p w:rsidR="00526327" w:rsidRDefault="007B29BC">
          <w:pPr>
            <w:pStyle w:val="46DE71CFAD6D488AAB8693A7DFBD3DD9"/>
          </w:pPr>
          <w:r>
            <w:t xml:space="preserve"> </w:t>
          </w:r>
        </w:p>
      </w:docPartBody>
    </w:docPart>
    <w:docPart>
      <w:docPartPr>
        <w:name w:val="DefaultPlaceholder_-1854013440"/>
        <w:category>
          <w:name w:val="Allmänt"/>
          <w:gallery w:val="placeholder"/>
        </w:category>
        <w:types>
          <w:type w:val="bbPlcHdr"/>
        </w:types>
        <w:behaviors>
          <w:behavior w:val="content"/>
        </w:behaviors>
        <w:guid w:val="{7B565120-1C93-4319-BD00-09FF8EABE63D}"/>
      </w:docPartPr>
      <w:docPartBody>
        <w:p w:rsidR="00526327" w:rsidRDefault="00654C91">
          <w:r w:rsidRPr="002624B0">
            <w:rPr>
              <w:rStyle w:val="Platshllartext"/>
            </w:rPr>
            <w:t>Klicka eller tryck här för att ange text.</w:t>
          </w:r>
        </w:p>
      </w:docPartBody>
    </w:docPart>
    <w:docPart>
      <w:docPartPr>
        <w:name w:val="D4A8F61F84014E9DAF7DB4C6C558E3F5"/>
        <w:category>
          <w:name w:val="Allmänt"/>
          <w:gallery w:val="placeholder"/>
        </w:category>
        <w:types>
          <w:type w:val="bbPlcHdr"/>
        </w:types>
        <w:behaviors>
          <w:behavior w:val="content"/>
        </w:behaviors>
        <w:guid w:val="{ACF3890E-36F5-4E86-9639-4DCF33CA3723}"/>
      </w:docPartPr>
      <w:docPartBody>
        <w:p w:rsidR="00526327" w:rsidRDefault="00654C91">
          <w:r w:rsidRPr="002624B0">
            <w:rPr>
              <w:rStyle w:val="Platshllartext"/>
            </w:rPr>
            <w:t>[ange din text här]</w:t>
          </w:r>
        </w:p>
      </w:docPartBody>
    </w:docPart>
    <w:docPart>
      <w:docPartPr>
        <w:name w:val="0D4835FA0C0841898CE273BDD57E793B"/>
        <w:category>
          <w:name w:val="Allmänt"/>
          <w:gallery w:val="placeholder"/>
        </w:category>
        <w:types>
          <w:type w:val="bbPlcHdr"/>
        </w:types>
        <w:behaviors>
          <w:behavior w:val="content"/>
        </w:behaviors>
        <w:guid w:val="{AD9B0411-DB2D-40B0-9D38-BFC45D74CEE9}"/>
      </w:docPartPr>
      <w:docPartBody>
        <w:p w:rsidR="003C005E" w:rsidRDefault="003C00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91"/>
    <w:rsid w:val="003C005E"/>
    <w:rsid w:val="00526327"/>
    <w:rsid w:val="00654C91"/>
    <w:rsid w:val="007B2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4C91"/>
    <w:rPr>
      <w:color w:val="F4B083" w:themeColor="accent2" w:themeTint="99"/>
    </w:rPr>
  </w:style>
  <w:style w:type="paragraph" w:customStyle="1" w:styleId="0ADD6615E0DB43CCA61EDB24D9AF0FDB">
    <w:name w:val="0ADD6615E0DB43CCA61EDB24D9AF0FDB"/>
  </w:style>
  <w:style w:type="paragraph" w:customStyle="1" w:styleId="51D7FC2D2C854DEBB39B0C9A47F84EE7">
    <w:name w:val="51D7FC2D2C854DEBB39B0C9A47F84E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12363FA7394B9FAE914E18BB376FB8">
    <w:name w:val="DA12363FA7394B9FAE914E18BB376FB8"/>
  </w:style>
  <w:style w:type="paragraph" w:customStyle="1" w:styleId="C636ECA0CC884AA4B0DCCBD08785E89E">
    <w:name w:val="C636ECA0CC884AA4B0DCCBD08785E89E"/>
  </w:style>
  <w:style w:type="paragraph" w:customStyle="1" w:styleId="8E238368ED30496CA1AE033DB22D12B0">
    <w:name w:val="8E238368ED30496CA1AE033DB22D12B0"/>
  </w:style>
  <w:style w:type="paragraph" w:customStyle="1" w:styleId="691A24AD4B864A2880C610AA0E33C45A">
    <w:name w:val="691A24AD4B864A2880C610AA0E33C45A"/>
  </w:style>
  <w:style w:type="paragraph" w:customStyle="1" w:styleId="3489D6C277774A6B8B9CC7E97CF8C443">
    <w:name w:val="3489D6C277774A6B8B9CC7E97CF8C443"/>
  </w:style>
  <w:style w:type="paragraph" w:customStyle="1" w:styleId="46DE71CFAD6D488AAB8693A7DFBD3DD9">
    <w:name w:val="46DE71CFAD6D488AAB8693A7DFBD3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572F8-80C7-43A0-BB1F-323631B9698D}"/>
</file>

<file path=customXml/itemProps2.xml><?xml version="1.0" encoding="utf-8"?>
<ds:datastoreItem xmlns:ds="http://schemas.openxmlformats.org/officeDocument/2006/customXml" ds:itemID="{74D42420-2EF9-4BB4-A718-395ADC8E9FDB}"/>
</file>

<file path=customXml/itemProps3.xml><?xml version="1.0" encoding="utf-8"?>
<ds:datastoreItem xmlns:ds="http://schemas.openxmlformats.org/officeDocument/2006/customXml" ds:itemID="{62D012A6-64C3-4B0A-9205-86C5425F0413}"/>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1712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M1616 Entreprenörskapet måste öka</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