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979466" w14:textId="77777777">
      <w:pPr>
        <w:pStyle w:val="Normalutanindragellerluft"/>
      </w:pPr>
      <w:bookmarkStart w:name="_Toc106800475" w:id="0"/>
      <w:bookmarkStart w:name="_Toc106801300" w:id="1"/>
    </w:p>
    <w:p xmlns:w14="http://schemas.microsoft.com/office/word/2010/wordml" w:rsidRPr="009B062B" w:rsidR="00AF30DD" w:rsidP="00F262B0" w:rsidRDefault="009F6B4D"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tag w:val="b394a899-eed2-41d6-b195-5dffc1d16226"/>
        <w:alias w:val="Yrkande 1"/>
        <w:lock w:val="sdtLocked"/>
        <w15:appearance xmlns:w15="http://schemas.microsoft.com/office/word/2012/wordml" w15:val="boundingBox"/>
      </w:sdtPr>
      <w:sdtContent>
        <w:p>
          <w:pPr>
            <w:pStyle w:val="Frslagstext"/>
          </w:pPr>
          <w:r>
            <w:t>Riksdagen ställer sig bakom det som anförs i motionen om att människor som utnyttjas i prostitution alltid ska betraktas som brottsoffer och tillkännager detta för regeringen.</w:t>
          </w:r>
        </w:p>
      </w:sdtContent>
    </w:sdt>
    <w:sdt>
      <w:sdtPr>
        <w:tag w:val="0b955849-c40a-4f2b-bffb-a402c0e58817"/>
        <w:alias w:val="Yrkande 2"/>
        <w:lock w:val="sdtLocked"/>
        <w15:appearance xmlns:w15="http://schemas.microsoft.com/office/word/2012/wordml" w15:val="boundingBox"/>
      </w:sdtPr>
      <w:sdtContent>
        <w:p>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tag w:val="a4699aae-c886-480a-9aea-d986485d3cac"/>
        <w:alias w:val="Yrkande 3"/>
        <w:lock w:val="sdtLocked"/>
        <w15:appearance xmlns:w15="http://schemas.microsoft.com/office/word/2012/wordml" w15:val="boundingBox"/>
      </w:sdtPr>
      <w:sdtContent>
        <w:p>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tag w:val="bdf670cb-20ff-45fb-a39d-4ad9be92bb1e"/>
        <w:alias w:val="Yrkande 4"/>
        <w:lock w:val="sdtLocked"/>
        <w15:appearance xmlns:w15="http://schemas.microsoft.com/office/word/2012/wordml" w15:val="boundingBox"/>
      </w:sdtPr>
      <w:sdtContent>
        <w:p>
          <w:pPr>
            <w:pStyle w:val="Frslagstext"/>
          </w:pPr>
          <w:r>
            <w:t>Riksdagen ställer sig bakom det som anförs i motionen om att människor som utnyttjas i prostitution inte ska betraktas ha ”dålig vandel” och tillkännager detta för regeringen.</w:t>
          </w:r>
        </w:p>
      </w:sdtContent>
    </w:sdt>
    <w:sdt>
      <w:sdtPr>
        <w:tag w:val="3e75f6e0-4eff-4f90-bddf-4dadc5e6b10b"/>
        <w:alias w:val="Yrkande 5"/>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tag w:val="89919d08-f86c-4a63-af03-4e51f7547614"/>
        <w:alias w:val="Yrkande 6"/>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xmlns:w14="http://schemas.microsoft.com/office/word/2010/wordml" w:rsidRPr="009B062B" w:rsidR="006D79C9" w:rsidP="00333E95" w:rsidRDefault="006D79C9" w14:paraId="344505F4" w14:textId="77777777">
          <w:pPr>
            <w:pStyle w:val="Rubrik1"/>
          </w:pPr>
          <w:r>
            <w:t>Motivering</w:t>
          </w:r>
        </w:p>
      </w:sdtContent>
    </w:sdt>
    <w:bookmarkEnd w:displacedByCustomXml="prev" w:id="3"/>
    <w:bookmarkEnd w:displacedByCustomXml="prev" w:id="4"/>
    <w:p xmlns:w14="http://schemas.microsoft.com/office/word/2010/wordml" w:rsidRPr="00B02602" w:rsidR="00B02602" w:rsidP="00234B83" w:rsidRDefault="00995C4D" w14:paraId="28A1994A" w14:textId="0912762C">
      <w:pPr>
        <w:pStyle w:val="Normalutanindragellerluft"/>
      </w:pPr>
      <w:r>
        <w:t xml:space="preserve">I Sverige är det sedan 1999 förbjudet att köpa sex, och en utvärdering av sexköpslagen har visat att lagen har varit ett viktigt verktyg för att begränsa prostitution och människohandel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brottsoffer. Att vara utsatt för brott kan aldrig betraktas vara ”bristande vandel”.</w:t>
      </w:r>
    </w:p>
    <w:p xmlns:w14="http://schemas.microsoft.com/office/word/2010/wordml" w:rsidR="00995C4D" w:rsidP="00F262B0" w:rsidRDefault="00995C4D" w14:paraId="03C8EE64" w14:textId="4DA0C3D8">
      <w:r>
        <w:t xml:space="preserve">Frågan om beskattning av inkomster från prostitution, när sexköp numera är kriminaliserat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xmlns:w14="http://schemas.microsoft.com/office/word/2010/wordml" w:rsidR="00B02602" w:rsidP="00F262B0"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xmlns:w14="http://schemas.microsoft.com/office/word/2010/wordml" w:rsidRPr="00B02602" w:rsidR="00B02602" w:rsidP="00F262B0" w:rsidRDefault="00B02602" w14:paraId="55A93450" w14:textId="086D9AAC">
      <w:r>
        <w:t xml:space="preserve">Många av de kvinnor andra som utnyttjas i prostitution är personer som kommit till Sverige från andra länder, ibland mot sin vilja eller med förhoppningar om annan försörjning som sedan visat sig inte existera. Dessa kvinnor lever i den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xmlns:w14="http://schemas.microsoft.com/office/word/2010/wordml" w:rsidR="00422B9E" w:rsidP="00F262B0" w:rsidRDefault="00995C4D" w14:paraId="57023303" w14:textId="62089D3E">
      <w:r>
        <w:t xml:space="preserve">Detta bör riksdagen ställa sig bakom och ge regeringen till känna. </w:t>
      </w:r>
    </w:p>
    <w:p xmlns:w14="http://schemas.microsoft.com/office/word/2010/wordml" w:rsidRPr="00422B9E" w:rsidR="00F262B0" w:rsidP="00F262B0" w:rsidRDefault="00F262B0" w14:paraId="7F8544A9" w14:textId="77777777"/>
    <w:sdt>
      <w:sdtPr>
        <w:rPr>
          <w:i/>
          <w:noProof/>
        </w:rPr>
        <w:alias w:val="CC_Underskrifter"/>
        <w:tag w:val="CC_Underskrifter"/>
        <w:id w:val="583496634"/>
        <w:lock w:val="sdtContentLocked"/>
        <w:placeholder>
          <w:docPart w:val="F66142333AF746879340D80BBC7C392D"/>
        </w:placeholder>
      </w:sdtPr>
      <w:sdtEndPr/>
      <w:sdtContent>
        <w:p xmlns:w14="http://schemas.microsoft.com/office/word/2010/wordml" w:rsidR="00F262B0" w:rsidP="009F6B4D" w:rsidRDefault="00F262B0" w14:paraId="511B0214" w14:textId="77777777">
          <w:pPr/>
          <w:r/>
        </w:p>
        <w:p xmlns:w14="http://schemas.microsoft.com/office/word/2010/wordml" w:rsidR="00F262B0" w:rsidP="009F6B4D" w:rsidRDefault="00F262B0" w14:paraId="48F794E5" w14:textId="653B7D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sectPr w:rsidR="00F262B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62A" w14:textId="77777777" w:rsidR="007A2E9A" w:rsidRDefault="007A2E9A" w:rsidP="000C1CAD">
      <w:pPr>
        <w:spacing w:line="240" w:lineRule="auto"/>
      </w:pPr>
      <w:r>
        <w:separator/>
      </w:r>
    </w:p>
  </w:endnote>
  <w:endnote w:type="continuationSeparator" w:id="0">
    <w:p w14:paraId="55C58C0F" w14:textId="77777777" w:rsidR="007A2E9A" w:rsidRDefault="007A2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D173" w14:textId="77777777" w:rsidR="007A2E9A" w:rsidRDefault="007A2E9A" w:rsidP="000C1CAD">
      <w:pPr>
        <w:spacing w:line="240" w:lineRule="auto"/>
      </w:pPr>
      <w:r>
        <w:separator/>
      </w:r>
    </w:p>
  </w:footnote>
  <w:footnote w:type="continuationSeparator" w:id="0">
    <w:p w14:paraId="7C0EAF2F" w14:textId="77777777" w:rsidR="007A2E9A" w:rsidRDefault="007A2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E95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3511B" wp14:anchorId="37C3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32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rsidRPr="00293C4F" w:rsidR="00262EA3" w:rsidP="00776B74" w:rsidRDefault="00262EA3" w14:paraId="222BC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A83D70" w14:textId="77777777">
    <w:pPr>
      <w:jc w:val="right"/>
    </w:pPr>
  </w:p>
  <w:p w:rsidR="00262EA3" w:rsidP="00776B74" w:rsidRDefault="00262EA3" w14:paraId="6349C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6B4D" w14:paraId="694D72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96421" wp14:anchorId="69EB4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B4D" w14:paraId="5B1FED72" w14:textId="4B5980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rsidRPr="008227B3" w:rsidR="00262EA3" w:rsidP="008227B3" w:rsidRDefault="009F6B4D" w14:paraId="72E514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B4D" w14:paraId="5954C1F2" w14:textId="19DD49EB">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9F6B4D" w14:paraId="23A144F2" w14:textId="29C282BB">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t>av Annika Hirvonen m.fl. (MP)</w:t>
        </w:r>
      </w:sdtContent>
    </w:sdt>
  </w:p>
  <w:sdt>
    <w:sdtPr>
      <w:alias w:val="CC_Noformat_Rubtext"/>
      <w:tag w:val="CC_Noformat_Rubtext"/>
      <w:id w:val="-218060500"/>
      <w:lock w:val="sdtContentLocked"/>
      <w:placeholder>
        <w:docPart w:val="ACC1E9F3F6D8498C9E2A525AA1C0D726"/>
      </w:placeholder>
      <w:text/>
    </w:sdtPr>
    <w:sdtEndPr/>
    <w:sdtContent>
      <w:p w:rsidR="00262EA3" w:rsidP="00283E0F" w:rsidRDefault="00234B83" w14:paraId="7CDEBE32" w14:textId="13C06C97">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36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608CFF1521CA4902AE809E7A350A68C2"/>
        <w:category>
          <w:name w:val="Allmänt"/>
          <w:gallery w:val="placeholder"/>
        </w:category>
        <w:types>
          <w:type w:val="bbPlcHdr"/>
        </w:types>
        <w:behaviors>
          <w:behavior w:val="content"/>
        </w:behaviors>
        <w:guid w:val="{99CFFC7A-8655-4ACF-B565-FCC69FE61284}"/>
      </w:docPartPr>
      <w:docPartBody>
        <w:p w:rsidR="003A29A5" w:rsidRDefault="00C474C4">
          <w:pPr>
            <w:pStyle w:val="608CFF1521CA4902AE809E7A350A68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F66142333AF746879340D80BBC7C392D"/>
        <w:category>
          <w:name w:val="Allmänt"/>
          <w:gallery w:val="placeholder"/>
        </w:category>
        <w:types>
          <w:type w:val="bbPlcHdr"/>
        </w:types>
        <w:behaviors>
          <w:behavior w:val="content"/>
        </w:behaviors>
        <w:guid w:val="{EB16D8B7-AE28-414A-90F9-55D279F1A309}"/>
      </w:docPartPr>
      <w:docPartBody>
        <w:p w:rsidR="003A29A5" w:rsidRDefault="00C474C4">
          <w:pPr>
            <w:pStyle w:val="F66142333AF746879340D80BBC7C392D"/>
          </w:pPr>
          <w:r w:rsidRPr="009B077E">
            <w:rPr>
              <w:rStyle w:val="Platshllartext"/>
            </w:rPr>
            <w:t>Namn på motionärer infogas/tas bort via panelen.</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4B083" w:themeColor="accent2" w:themeTint="99"/>
    </w:rPr>
  </w:style>
  <w:style w:type="paragraph" w:customStyle="1" w:styleId="5EC0B38569BE4D7BBB7054BA06321246">
    <w:name w:val="5EC0B38569BE4D7BBB7054BA06321246"/>
  </w:style>
  <w:style w:type="paragraph" w:customStyle="1" w:styleId="608CFF1521CA4902AE809E7A350A68C2">
    <w:name w:val="608CFF1521CA4902AE809E7A350A68C2"/>
  </w:style>
  <w:style w:type="paragraph" w:customStyle="1" w:styleId="89357A67F5AE4878954A0D2D3C8097D5">
    <w:name w:val="89357A67F5AE4878954A0D2D3C8097D5"/>
  </w:style>
  <w:style w:type="paragraph" w:customStyle="1" w:styleId="F66142333AF746879340D80BBC7C392D">
    <w:name w:val="F66142333AF746879340D80BBC7C392D"/>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C259D-8506-4057-903D-7ACDBDA11C5A}"/>
</file>

<file path=customXml/itemProps2.xml><?xml version="1.0" encoding="utf-8"?>
<ds:datastoreItem xmlns:ds="http://schemas.openxmlformats.org/officeDocument/2006/customXml" ds:itemID="{2015597D-95A0-487A-BFD5-376D6F47D369}"/>
</file>

<file path=customXml/itemProps3.xml><?xml version="1.0" encoding="utf-8"?>
<ds:datastoreItem xmlns:ds="http://schemas.openxmlformats.org/officeDocument/2006/customXml" ds:itemID="{98A6CD5A-6EAA-4A91-B6C0-D349B0930476}"/>
</file>

<file path=customXml/itemProps4.xml><?xml version="1.0" encoding="utf-8"?>
<ds:datastoreItem xmlns:ds="http://schemas.openxmlformats.org/officeDocument/2006/customXml" ds:itemID="{A2E7D206-62CA-452F-8448-5B3C5691587C}"/>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3034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