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A43DC" w:rsidRDefault="00AD6156" w14:paraId="48FA1D0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7C798061F074CA5A6866C01F3C13E8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f92086-c760-4311-912d-e2ed6c271ce5"/>
        <w:id w:val="-673727967"/>
        <w:lock w:val="sdtLocked"/>
      </w:sdtPr>
      <w:sdtEndPr/>
      <w:sdtContent>
        <w:p w:rsidR="007F05B0" w:rsidRDefault="005646BC" w14:paraId="58706C00" w14:textId="455303C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 ett nytt kärnkraft</w:t>
          </w:r>
          <w:r w:rsidR="00D14ACD">
            <w:softHyphen/>
          </w:r>
          <w:r w:rsidRPr="00D14ACD">
            <w:rPr>
              <w:spacing w:val="-2"/>
            </w:rPr>
            <w:t>verk i Barsebäck av modernaste slag, med tillräcklig effekt för att täcka elbehovet i Skåne</w:t>
          </w:r>
          <w:r>
            <w:t xml:space="preserve"> de närmaste 50 åren,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F9A81FD56304D27A60960BE5CACF295"/>
        </w:placeholder>
        <w:text/>
      </w:sdtPr>
      <w:sdtEndPr/>
      <w:sdtContent>
        <w:p w:rsidRPr="009B062B" w:rsidR="006D79C9" w:rsidP="00333E95" w:rsidRDefault="006D79C9" w14:paraId="35F3A5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A52FF" w:rsidP="000A52FF" w:rsidRDefault="000A52FF" w14:paraId="2FFE7B49" w14:textId="48A992AE">
      <w:pPr>
        <w:pStyle w:val="Normalutanindragellerluft"/>
      </w:pPr>
      <w:r>
        <w:t xml:space="preserve">I södra Sverige och framförallt Skåne har det under en längre tid varit problem med att säkra elbehovet. Orsaken till detta är både saknad av lokal basenergi samt brister i nätet för elöverföring. </w:t>
      </w:r>
    </w:p>
    <w:p w:rsidR="000A52FF" w:rsidP="005646BC" w:rsidRDefault="000A52FF" w14:paraId="50CC62E1" w14:textId="77777777">
      <w:r>
        <w:t>Att Skåne återigen behöver ett kärnkraftverk kan inte vara tydligare.</w:t>
      </w:r>
    </w:p>
    <w:p w:rsidR="000A52FF" w:rsidP="005646BC" w:rsidRDefault="000A52FF" w14:paraId="4BFA36E4" w14:textId="58476D70">
      <w:r>
        <w:t>Redan 2019 stod Skåne inför akut elbrist. Flertalet större företag kunde inte öka sin produktion, då de nekades eltillförsel. Numera hanteras liknande problem med tempo</w:t>
      </w:r>
      <w:r w:rsidR="00D14ACD">
        <w:softHyphen/>
      </w:r>
      <w:r w:rsidRPr="00D14ACD">
        <w:rPr>
          <w:spacing w:val="-3"/>
        </w:rPr>
        <w:t>rära lösningar, genom att starta upp fossileldade kraftverk i Karlshamn och Malmö, vilket</w:t>
      </w:r>
      <w:r>
        <w:t xml:space="preserve"> vi inte ser som hållbart. Svenska </w:t>
      </w:r>
      <w:r w:rsidR="005646BC">
        <w:t>k</w:t>
      </w:r>
      <w:r>
        <w:t xml:space="preserve">raftnät skriver i sin senaste rapport </w:t>
      </w:r>
      <w:r w:rsidR="005646BC">
        <w:t>att</w:t>
      </w:r>
      <w:r>
        <w:t xml:space="preserve"> de varnar för att det finns risk för att användare kan behöva kopplas bort från hela elsystemet för att undvika ett haveri.</w:t>
      </w:r>
    </w:p>
    <w:p w:rsidR="000A52FF" w:rsidP="005646BC" w:rsidRDefault="000A52FF" w14:paraId="5918AAE8" w14:textId="473E4185">
      <w:r>
        <w:t>Enbart i Malmö beräknas energibehovet öka med uppemot 30</w:t>
      </w:r>
      <w:r w:rsidR="005646BC">
        <w:t> </w:t>
      </w:r>
      <w:r>
        <w:t>% inom 20 år, bland annat beroende på att elbilar, elbussar och regiontåg blir fler. I Staffanstorp väntas el</w:t>
      </w:r>
      <w:r w:rsidR="00D14ACD">
        <w:softHyphen/>
      </w:r>
      <w:r>
        <w:t>användningen öka med 120</w:t>
      </w:r>
      <w:r w:rsidR="005646BC">
        <w:t> </w:t>
      </w:r>
      <w:r>
        <w:t>% fram till 2040 som en följd av att Microsoft byggt en serverhall i kommunen.</w:t>
      </w:r>
    </w:p>
    <w:p w:rsidR="000A52FF" w:rsidP="005646BC" w:rsidRDefault="000A52FF" w14:paraId="52E073E4" w14:textId="4503ED75">
      <w:r w:rsidRPr="00D14ACD">
        <w:rPr>
          <w:spacing w:val="-2"/>
        </w:rPr>
        <w:t>Sedan 2005 när den sista kärnkraftsreaktorn i Barsebäck stängdes har Skåne inte kom</w:t>
      </w:r>
      <w:r w:rsidRPr="00D14ACD" w:rsidR="00D14ACD">
        <w:rPr>
          <w:spacing w:val="-2"/>
        </w:rPr>
        <w:softHyphen/>
      </w:r>
      <w:r>
        <w:t>penserats tillräckligt för det produktionsbortfall som uppstod. Elpriset har under lång tid varit som dyrast i södra Sverige och förväntas fortsättningsvis att vara det, enligt en rap</w:t>
      </w:r>
      <w:r w:rsidR="00D14ACD">
        <w:softHyphen/>
      </w:r>
      <w:r>
        <w:t xml:space="preserve">port från </w:t>
      </w:r>
      <w:r w:rsidR="005646BC">
        <w:t>l</w:t>
      </w:r>
      <w:r>
        <w:t>änsstyrelsen.</w:t>
      </w:r>
      <w:r w:rsidR="005646BC">
        <w:t xml:space="preserve"> </w:t>
      </w:r>
      <w:r>
        <w:t xml:space="preserve">Det är orimligt att elkonsumenterna i Skåne fortsatt ska tvingas </w:t>
      </w:r>
      <w:r w:rsidRPr="00D14ACD" w:rsidR="005646BC">
        <w:rPr>
          <w:spacing w:val="-2"/>
        </w:rPr>
        <w:t xml:space="preserve">att </w:t>
      </w:r>
      <w:r w:rsidRPr="00D14ACD">
        <w:rPr>
          <w:spacing w:val="-2"/>
        </w:rPr>
        <w:t>bära kostnaden för det dåliga beslutet att i förtid lägga ner det förutvarande kärnkraft</w:t>
      </w:r>
      <w:r w:rsidRPr="00D14ACD" w:rsidR="00D14ACD">
        <w:rPr>
          <w:spacing w:val="-2"/>
        </w:rPr>
        <w:softHyphen/>
      </w:r>
      <w:r>
        <w:t>verket i Barsebäck.</w:t>
      </w:r>
      <w:r w:rsidR="005646BC">
        <w:t xml:space="preserve"> </w:t>
      </w:r>
      <w:r>
        <w:t>Åtgärderna som skulle säkra energitillgången i Skåne, med en kabel från norr till söder</w:t>
      </w:r>
      <w:r w:rsidR="005646BC">
        <w:t>,</w:t>
      </w:r>
      <w:r>
        <w:t xml:space="preserve"> finns fortfarande inte på plats efter 15 år och lär inte vara det inom de närmsta 10 åren.</w:t>
      </w:r>
    </w:p>
    <w:p w:rsidR="000A52FF" w:rsidP="005646BC" w:rsidRDefault="000A52FF" w14:paraId="0D276BF0" w14:textId="42B9866F">
      <w:r>
        <w:lastRenderedPageBreak/>
        <w:t xml:space="preserve">Vi skånska ledamöter är medvetna om att nuvarande och kommande brist i tillgång till energi i Skåne beror på </w:t>
      </w:r>
      <w:r w:rsidR="005646BC">
        <w:t xml:space="preserve">både </w:t>
      </w:r>
      <w:r>
        <w:t xml:space="preserve">saknad av lokal basenergi och bristfälligt elnät. Därför </w:t>
      </w:r>
      <w:r w:rsidRPr="00D14ACD">
        <w:rPr>
          <w:spacing w:val="-3"/>
        </w:rPr>
        <w:t>behöver vi ett nytt modernt och högeffektivt kärnkraftverk i Skåne, lämpligast i Barsebäck</w:t>
      </w:r>
      <w:r>
        <w:t xml:space="preserve"> med sitt optimala läge. Med ett nytt kärnkraftverk i Barsebäck med sin befintliga infra</w:t>
      </w:r>
      <w:r w:rsidR="00D14ACD">
        <w:softHyphen/>
      </w:r>
      <w:r>
        <w:t xml:space="preserve">struktur för energileverans och </w:t>
      </w:r>
      <w:r w:rsidR="005646BC">
        <w:t xml:space="preserve">sitt </w:t>
      </w:r>
      <w:r>
        <w:t>lämpliga läge kommer de framtida behoven av energi att kunna tillgodoses även i Sveriges sydligaste landskap, Skåne.</w:t>
      </w:r>
    </w:p>
    <w:p w:rsidRPr="00422B9E" w:rsidR="00422B9E" w:rsidP="005646BC" w:rsidRDefault="000A52FF" w14:paraId="5F174085" w14:textId="67F0E89F">
      <w:r w:rsidRPr="00D14ACD">
        <w:rPr>
          <w:spacing w:val="-2"/>
        </w:rPr>
        <w:t xml:space="preserve">Idag är den moderna </w:t>
      </w:r>
      <w:r w:rsidRPr="00D14ACD" w:rsidR="005646BC">
        <w:rPr>
          <w:spacing w:val="-2"/>
        </w:rPr>
        <w:t>k</w:t>
      </w:r>
      <w:r w:rsidRPr="00D14ACD">
        <w:rPr>
          <w:spacing w:val="-2"/>
        </w:rPr>
        <w:t>ärnkraften ett av de absolut säkraste och utsläppsmässigt renaste</w:t>
      </w:r>
      <w:r>
        <w:t xml:space="preserve"> energislagen. Dessutom är den mycket prisvärd per tillverkad kWh, om man räknar utifrån faktiska kostnader och bortser från andra energislags subventioneringar.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F35DCC42994D42A410148EAB784BA4"/>
        </w:placeholder>
      </w:sdtPr>
      <w:sdtEndPr/>
      <w:sdtContent>
        <w:p w:rsidR="006A43DC" w:rsidP="006A43DC" w:rsidRDefault="006A43DC" w14:paraId="67A09C84" w14:textId="77777777"/>
        <w:p w:rsidR="006A43DC" w:rsidP="006A43DC" w:rsidRDefault="00AD6156" w14:paraId="1BFCD45F" w14:textId="117401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05B0" w14:paraId="17F8A52B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77F6782F" w14:textId="77777777"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7F05B0" w:rsidRDefault="007F05B0" w14:paraId="456D94F7" w14:textId="77777777">
            <w:pPr>
              <w:pStyle w:val="Underskrifter"/>
              <w:spacing w:after="0"/>
            </w:pPr>
          </w:p>
        </w:tc>
      </w:tr>
      <w:tr w:rsidR="007F05B0" w14:paraId="2DE77D30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38E52981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7F05B0" w:rsidRDefault="005646BC" w14:paraId="4A760D42" w14:textId="77777777">
            <w:pPr>
              <w:pStyle w:val="Underskrifter"/>
              <w:spacing w:after="0"/>
            </w:pPr>
            <w:r>
              <w:t>Bo Broman (SD)</w:t>
            </w:r>
          </w:p>
        </w:tc>
      </w:tr>
      <w:tr w:rsidR="007F05B0" w14:paraId="631F76EA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24BA569B" w14:textId="77777777">
            <w:pPr>
              <w:pStyle w:val="Underskrifter"/>
              <w:spacing w:after="0"/>
            </w:pPr>
            <w:r>
              <w:t>Pia Trollehjelm (SD)</w:t>
            </w:r>
          </w:p>
        </w:tc>
        <w:tc>
          <w:tcPr>
            <w:tcW w:w="50" w:type="pct"/>
            <w:vAlign w:val="bottom"/>
          </w:tcPr>
          <w:p w:rsidR="007F05B0" w:rsidRDefault="005646BC" w14:paraId="1B994CAE" w14:textId="77777777">
            <w:pPr>
              <w:pStyle w:val="Underskrifter"/>
              <w:spacing w:after="0"/>
            </w:pPr>
            <w:r>
              <w:t>Lars Andersson (SD)</w:t>
            </w:r>
          </w:p>
        </w:tc>
      </w:tr>
      <w:tr w:rsidR="007F05B0" w14:paraId="5C703FC8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4921E8B1" w14:textId="77777777">
            <w:pPr>
              <w:pStyle w:val="Underskrifter"/>
              <w:spacing w:after="0"/>
            </w:pPr>
            <w:r>
              <w:t>Linda Lindberg (SD)</w:t>
            </w:r>
          </w:p>
        </w:tc>
        <w:tc>
          <w:tcPr>
            <w:tcW w:w="50" w:type="pct"/>
            <w:vAlign w:val="bottom"/>
          </w:tcPr>
          <w:p w:rsidR="007F05B0" w:rsidRDefault="005646BC" w14:paraId="34E8A78B" w14:textId="77777777">
            <w:pPr>
              <w:pStyle w:val="Underskrifter"/>
              <w:spacing w:after="0"/>
            </w:pPr>
            <w:r>
              <w:t>Magnus Persson (SD)</w:t>
            </w:r>
          </w:p>
        </w:tc>
      </w:tr>
      <w:tr w:rsidR="007F05B0" w14:paraId="2F655523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594BD603" w14:textId="77777777">
            <w:pPr>
              <w:pStyle w:val="Underskrifter"/>
              <w:spacing w:after="0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 w:rsidR="007F05B0" w:rsidRDefault="005646BC" w14:paraId="4D5E22AE" w14:textId="77777777">
            <w:pPr>
              <w:pStyle w:val="Underskrifter"/>
              <w:spacing w:after="0"/>
            </w:pPr>
            <w:r>
              <w:t>Patrick Reslow (SD)</w:t>
            </w:r>
          </w:p>
        </w:tc>
      </w:tr>
      <w:tr w:rsidR="007F05B0" w14:paraId="7A6BACF9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5D7FF714" w14:textId="77777777">
            <w:pPr>
              <w:pStyle w:val="Underskrifter"/>
              <w:spacing w:after="0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 w:rsidR="007F05B0" w:rsidRDefault="005646BC" w14:paraId="1136B287" w14:textId="77777777">
            <w:pPr>
              <w:pStyle w:val="Underskrifter"/>
              <w:spacing w:after="0"/>
            </w:pPr>
            <w:r>
              <w:t>Mona Olin (SD)</w:t>
            </w:r>
          </w:p>
        </w:tc>
      </w:tr>
      <w:tr w:rsidR="007F05B0" w14:paraId="3F72856D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0FD7B4B0" w14:textId="77777777">
            <w:pPr>
              <w:pStyle w:val="Underskrifter"/>
              <w:spacing w:after="0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 w:rsidR="007F05B0" w:rsidRDefault="005646BC" w14:paraId="613B6A86" w14:textId="77777777">
            <w:pPr>
              <w:pStyle w:val="Underskrifter"/>
              <w:spacing w:after="0"/>
            </w:pPr>
            <w:r>
              <w:t>Victoria Tiblom (SD)</w:t>
            </w:r>
          </w:p>
        </w:tc>
      </w:tr>
      <w:tr w:rsidR="007F05B0" w14:paraId="0D1BBEC6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27756BE8" w14:textId="77777777">
            <w:pPr>
              <w:pStyle w:val="Underskrifter"/>
              <w:spacing w:after="0"/>
            </w:pPr>
            <w:r>
              <w:t>Jessica Stegrud (SD)</w:t>
            </w:r>
          </w:p>
        </w:tc>
        <w:tc>
          <w:tcPr>
            <w:tcW w:w="50" w:type="pct"/>
            <w:vAlign w:val="bottom"/>
          </w:tcPr>
          <w:p w:rsidR="007F05B0" w:rsidRDefault="005646BC" w14:paraId="5EB97DCB" w14:textId="77777777">
            <w:pPr>
              <w:pStyle w:val="Underskrifter"/>
              <w:spacing w:after="0"/>
            </w:pPr>
            <w:r>
              <w:t>Charlotte Quensel (SD)</w:t>
            </w:r>
          </w:p>
        </w:tc>
      </w:tr>
      <w:tr w:rsidR="007F05B0" w14:paraId="6E228066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7C72663A" w14:textId="77777777">
            <w:pPr>
              <w:pStyle w:val="Underskrifter"/>
              <w:spacing w:after="0"/>
            </w:pPr>
            <w:r>
              <w:t>Pontus Andersson Garpvall (SD)</w:t>
            </w:r>
          </w:p>
        </w:tc>
        <w:tc>
          <w:tcPr>
            <w:tcW w:w="50" w:type="pct"/>
            <w:vAlign w:val="bottom"/>
          </w:tcPr>
          <w:p w:rsidR="007F05B0" w:rsidRDefault="007F05B0" w14:paraId="4BC8B70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DACC336" w14:textId="4D6BF1E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8411" w14:textId="77777777" w:rsidR="00D002D0" w:rsidRDefault="00D002D0" w:rsidP="000C1CAD">
      <w:pPr>
        <w:spacing w:line="240" w:lineRule="auto"/>
      </w:pPr>
      <w:r>
        <w:separator/>
      </w:r>
    </w:p>
  </w:endnote>
  <w:endnote w:type="continuationSeparator" w:id="0">
    <w:p w14:paraId="0671E322" w14:textId="77777777" w:rsidR="00D002D0" w:rsidRDefault="00D002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06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06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3094" w14:textId="4005D61E" w:rsidR="00262EA3" w:rsidRPr="006A43DC" w:rsidRDefault="00262EA3" w:rsidP="006A43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B703" w14:textId="77777777" w:rsidR="00D002D0" w:rsidRDefault="00D002D0" w:rsidP="000C1CAD">
      <w:pPr>
        <w:spacing w:line="240" w:lineRule="auto"/>
      </w:pPr>
      <w:r>
        <w:separator/>
      </w:r>
    </w:p>
  </w:footnote>
  <w:footnote w:type="continuationSeparator" w:id="0">
    <w:p w14:paraId="3CE43E59" w14:textId="77777777" w:rsidR="00D002D0" w:rsidRDefault="00D002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A2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3C01AE" wp14:editId="65194C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C6DC58" w14:textId="1F088A55" w:rsidR="00262EA3" w:rsidRDefault="00AD615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184FD121088452F82D3C129067198BD"/>
                              </w:placeholder>
                              <w:text/>
                            </w:sdtPr>
                            <w:sdtEndPr/>
                            <w:sdtContent>
                              <w:r w:rsidR="000A52F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5B763222BDC4A2685C36743F4BD5F2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3C01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FC6DC58" w14:textId="1F088A55" w:rsidR="00262EA3" w:rsidRDefault="00AD615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184FD121088452F82D3C129067198BD"/>
                        </w:placeholder>
                        <w:text/>
                      </w:sdtPr>
                      <w:sdtEndPr/>
                      <w:sdtContent>
                        <w:r w:rsidR="000A52F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5B763222BDC4A2685C36743F4BD5F2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46751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4BAA" w14:textId="77777777" w:rsidR="00262EA3" w:rsidRDefault="00262EA3" w:rsidP="008563AC">
    <w:pPr>
      <w:jc w:val="right"/>
    </w:pPr>
  </w:p>
  <w:p w14:paraId="1921A44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D5D4" w14:textId="77777777" w:rsidR="00262EA3" w:rsidRDefault="00AD615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96A242" wp14:editId="2BDB86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01E8A0" w14:textId="5FEF8C4B" w:rsidR="00262EA3" w:rsidRDefault="00AD615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43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A52F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F462E51" w14:textId="77777777" w:rsidR="00262EA3" w:rsidRPr="008227B3" w:rsidRDefault="00AD615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6BE4B8" w14:textId="72E7929B" w:rsidR="00262EA3" w:rsidRPr="008227B3" w:rsidRDefault="00AD615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43D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43DC">
          <w:t>:481</w:t>
        </w:r>
      </w:sdtContent>
    </w:sdt>
  </w:p>
  <w:p w14:paraId="40323418" w14:textId="3AC16EC5" w:rsidR="00262EA3" w:rsidRDefault="00AD615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184FD121088452F82D3C129067198BD"/>
        </w:placeholder>
        <w15:appearance w15:val="hidden"/>
        <w:text/>
      </w:sdtPr>
      <w:sdtEndPr/>
      <w:sdtContent>
        <w:r w:rsidR="006A43DC">
          <w:t>av Jörgen Grubb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5B763222BDC4A2685C36743F4BD5F2D"/>
      </w:placeholder>
      <w:text/>
    </w:sdtPr>
    <w:sdtEndPr/>
    <w:sdtContent>
      <w:p w14:paraId="610560F9" w14:textId="382E14E3" w:rsidR="00262EA3" w:rsidRDefault="000A52FF" w:rsidP="00283E0F">
        <w:pPr>
          <w:pStyle w:val="FSHRub2"/>
        </w:pPr>
        <w:r>
          <w:t>Barsebäcks kärnkraftverk 2.0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660BA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87769308">
    <w:abstractNumId w:val="9"/>
  </w:num>
  <w:num w:numId="2" w16cid:durableId="1955554431">
    <w:abstractNumId w:val="8"/>
  </w:num>
  <w:num w:numId="3" w16cid:durableId="1971087325">
    <w:abstractNumId w:val="16"/>
  </w:num>
  <w:num w:numId="4" w16cid:durableId="2040889126">
    <w:abstractNumId w:val="14"/>
  </w:num>
  <w:num w:numId="5" w16cid:durableId="2118214394">
    <w:abstractNumId w:val="17"/>
  </w:num>
  <w:num w:numId="6" w16cid:durableId="956764182">
    <w:abstractNumId w:val="18"/>
  </w:num>
  <w:num w:numId="7" w16cid:durableId="1394156096">
    <w:abstractNumId w:val="11"/>
  </w:num>
  <w:num w:numId="8" w16cid:durableId="1075014592">
    <w:abstractNumId w:val="12"/>
  </w:num>
  <w:num w:numId="9" w16cid:durableId="626668213">
    <w:abstractNumId w:val="15"/>
  </w:num>
  <w:num w:numId="10" w16cid:durableId="1461336597">
    <w:abstractNumId w:val="22"/>
  </w:num>
  <w:num w:numId="11" w16cid:durableId="1376124929">
    <w:abstractNumId w:val="21"/>
  </w:num>
  <w:num w:numId="12" w16cid:durableId="346911532">
    <w:abstractNumId w:val="21"/>
  </w:num>
  <w:num w:numId="13" w16cid:durableId="621033483">
    <w:abstractNumId w:val="3"/>
  </w:num>
  <w:num w:numId="14" w16cid:durableId="1645964007">
    <w:abstractNumId w:val="2"/>
  </w:num>
  <w:num w:numId="15" w16cid:durableId="1429351010">
    <w:abstractNumId w:val="1"/>
  </w:num>
  <w:num w:numId="16" w16cid:durableId="159853037">
    <w:abstractNumId w:val="0"/>
  </w:num>
  <w:num w:numId="17" w16cid:durableId="812674454">
    <w:abstractNumId w:val="7"/>
  </w:num>
  <w:num w:numId="18" w16cid:durableId="1165708912">
    <w:abstractNumId w:val="6"/>
  </w:num>
  <w:num w:numId="19" w16cid:durableId="2027826103">
    <w:abstractNumId w:val="5"/>
  </w:num>
  <w:num w:numId="20" w16cid:durableId="470177964">
    <w:abstractNumId w:val="4"/>
  </w:num>
  <w:num w:numId="21" w16cid:durableId="1141922309">
    <w:abstractNumId w:val="21"/>
  </w:num>
  <w:num w:numId="22" w16cid:durableId="1798796714">
    <w:abstractNumId w:val="21"/>
  </w:num>
  <w:num w:numId="23" w16cid:durableId="481167430">
    <w:abstractNumId w:val="21"/>
  </w:num>
  <w:num w:numId="24" w16cid:durableId="1788428102">
    <w:abstractNumId w:val="21"/>
  </w:num>
  <w:num w:numId="25" w16cid:durableId="901020181">
    <w:abstractNumId w:val="21"/>
  </w:num>
  <w:num w:numId="26" w16cid:durableId="451484684">
    <w:abstractNumId w:val="22"/>
  </w:num>
  <w:num w:numId="27" w16cid:durableId="1278875237">
    <w:abstractNumId w:val="22"/>
  </w:num>
  <w:num w:numId="28" w16cid:durableId="699404433">
    <w:abstractNumId w:val="22"/>
  </w:num>
  <w:num w:numId="29" w16cid:durableId="1520654449">
    <w:abstractNumId w:val="22"/>
  </w:num>
  <w:num w:numId="30" w16cid:durableId="1471904286">
    <w:abstractNumId w:val="21"/>
  </w:num>
  <w:num w:numId="31" w16cid:durableId="330760701">
    <w:abstractNumId w:val="21"/>
  </w:num>
  <w:num w:numId="32" w16cid:durableId="545291355">
    <w:abstractNumId w:val="22"/>
  </w:num>
  <w:num w:numId="33" w16cid:durableId="1658192495">
    <w:abstractNumId w:val="21"/>
  </w:num>
  <w:num w:numId="34" w16cid:durableId="1288899792">
    <w:abstractNumId w:val="18"/>
  </w:num>
  <w:num w:numId="35" w16cid:durableId="1975015008">
    <w:abstractNumId w:val="18"/>
    <w:lvlOverride w:ilvl="0">
      <w:startOverride w:val="1"/>
    </w:lvlOverride>
  </w:num>
  <w:num w:numId="36" w16cid:durableId="1525560472">
    <w:abstractNumId w:val="19"/>
  </w:num>
  <w:num w:numId="37" w16cid:durableId="375475913">
    <w:abstractNumId w:val="18"/>
    <w:lvlOverride w:ilvl="0">
      <w:startOverride w:val="1"/>
    </w:lvlOverride>
  </w:num>
  <w:num w:numId="38" w16cid:durableId="1749811395">
    <w:abstractNumId w:val="13"/>
  </w:num>
  <w:num w:numId="39" w16cid:durableId="704136708">
    <w:abstractNumId w:val="10"/>
  </w:num>
  <w:num w:numId="40" w16cid:durableId="125805140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A52F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2FF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37B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351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3FB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6BC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3DC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5B0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856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156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02D0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ACD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52E102"/>
  <w15:chartTrackingRefBased/>
  <w15:docId w15:val="{DCD2D4BA-4D3C-431C-9154-6227B0FE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C798061F074CA5A6866C01F3C13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B1BD1-BF98-4238-8C4E-D21F516AA8AC}"/>
      </w:docPartPr>
      <w:docPartBody>
        <w:p w:rsidR="00EC0C78" w:rsidRDefault="000E15DC">
          <w:pPr>
            <w:pStyle w:val="07C798061F074CA5A6866C01F3C13E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9A81FD56304D27A60960BE5CACF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20BFC-B813-44D2-8E1C-D03DFF59625C}"/>
      </w:docPartPr>
      <w:docPartBody>
        <w:p w:rsidR="00EC0C78" w:rsidRDefault="000E15DC">
          <w:pPr>
            <w:pStyle w:val="AF9A81FD56304D27A60960BE5CACF29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84FD121088452F82D3C12906719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1CCAD-9EF4-4B8D-BD08-40F059E66662}"/>
      </w:docPartPr>
      <w:docPartBody>
        <w:p w:rsidR="00EC0C78" w:rsidRDefault="000E15DC">
          <w:pPr>
            <w:pStyle w:val="2184FD121088452F82D3C129067198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B763222BDC4A2685C36743F4BD5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26EFF-341E-4AF2-BABC-1ECACDA2930F}"/>
      </w:docPartPr>
      <w:docPartBody>
        <w:p w:rsidR="00EC0C78" w:rsidRDefault="000E15DC">
          <w:pPr>
            <w:pStyle w:val="B5B763222BDC4A2685C36743F4BD5F2D"/>
          </w:pPr>
          <w:r>
            <w:t xml:space="preserve"> </w:t>
          </w:r>
        </w:p>
      </w:docPartBody>
    </w:docPart>
    <w:docPart>
      <w:docPartPr>
        <w:name w:val="19F35DCC42994D42A410148EAB784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5AED3-4287-4106-A22B-745BFE1EC86E}"/>
      </w:docPartPr>
      <w:docPartBody>
        <w:p w:rsidR="003D7876" w:rsidRDefault="003D78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78"/>
    <w:rsid w:val="000E15DC"/>
    <w:rsid w:val="003813FB"/>
    <w:rsid w:val="003D7876"/>
    <w:rsid w:val="00EC0C78"/>
    <w:rsid w:val="00F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7C798061F074CA5A6866C01F3C13E8F">
    <w:name w:val="07C798061F074CA5A6866C01F3C13E8F"/>
  </w:style>
  <w:style w:type="paragraph" w:customStyle="1" w:styleId="AF9A81FD56304D27A60960BE5CACF295">
    <w:name w:val="AF9A81FD56304D27A60960BE5CACF295"/>
  </w:style>
  <w:style w:type="paragraph" w:customStyle="1" w:styleId="2184FD121088452F82D3C129067198BD">
    <w:name w:val="2184FD121088452F82D3C129067198BD"/>
  </w:style>
  <w:style w:type="paragraph" w:customStyle="1" w:styleId="B5B763222BDC4A2685C36743F4BD5F2D">
    <w:name w:val="B5B763222BDC4A2685C36743F4BD5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4384F-0393-45F9-B65D-A9E891A00A08}"/>
</file>

<file path=customXml/itemProps2.xml><?xml version="1.0" encoding="utf-8"?>
<ds:datastoreItem xmlns:ds="http://schemas.openxmlformats.org/officeDocument/2006/customXml" ds:itemID="{1BFB004F-6077-4EA8-B164-F77C855FCFDF}"/>
</file>

<file path=customXml/itemProps3.xml><?xml version="1.0" encoding="utf-8"?>
<ds:datastoreItem xmlns:ds="http://schemas.openxmlformats.org/officeDocument/2006/customXml" ds:itemID="{AC4564B2-0BFF-4376-9C79-5D385F738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469</Words>
  <Characters>2567</Characters>
  <Application>Microsoft Office Word</Application>
  <DocSecurity>0</DocSecurity>
  <Lines>59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Barsebäcks kärnkraftverk 2 0</vt:lpstr>
      <vt:lpstr>
      </vt:lpstr>
    </vt:vector>
  </TitlesOfParts>
  <Company>Sveriges riksdag</Company>
  <LinksUpToDate>false</LinksUpToDate>
  <CharactersWithSpaces>3006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