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F9FACF" w14:textId="77777777">
        <w:tc>
          <w:tcPr>
            <w:tcW w:w="2268" w:type="dxa"/>
          </w:tcPr>
          <w:p w14:paraId="4906ED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CE93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C5D683" w14:textId="77777777">
        <w:tc>
          <w:tcPr>
            <w:tcW w:w="2268" w:type="dxa"/>
          </w:tcPr>
          <w:p w14:paraId="3517C4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EC3B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FC8FC0" w14:textId="77777777">
        <w:tc>
          <w:tcPr>
            <w:tcW w:w="3402" w:type="dxa"/>
            <w:gridSpan w:val="2"/>
          </w:tcPr>
          <w:p w14:paraId="20C340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92F6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A868C1" w14:textId="77777777">
        <w:tc>
          <w:tcPr>
            <w:tcW w:w="2268" w:type="dxa"/>
          </w:tcPr>
          <w:p w14:paraId="39235E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E516CD" w14:textId="292BD2BE" w:rsidR="006E4E11" w:rsidRPr="00ED583F" w:rsidRDefault="00D1642A" w:rsidP="005A4B9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5A4B99">
              <w:rPr>
                <w:sz w:val="20"/>
              </w:rPr>
              <w:t>2880</w:t>
            </w:r>
            <w:r>
              <w:rPr>
                <w:sz w:val="20"/>
              </w:rPr>
              <w:t>/UH</w:t>
            </w:r>
          </w:p>
        </w:tc>
      </w:tr>
      <w:tr w:rsidR="006E4E11" w14:paraId="75C12219" w14:textId="77777777">
        <w:tc>
          <w:tcPr>
            <w:tcW w:w="2268" w:type="dxa"/>
          </w:tcPr>
          <w:p w14:paraId="26C763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2E85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DA508A" w14:textId="77777777">
        <w:trPr>
          <w:trHeight w:val="284"/>
        </w:trPr>
        <w:tc>
          <w:tcPr>
            <w:tcW w:w="4911" w:type="dxa"/>
          </w:tcPr>
          <w:p w14:paraId="0D461D2F" w14:textId="77777777" w:rsidR="006E4E11" w:rsidRDefault="00D164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93E7676" w14:textId="77777777">
        <w:trPr>
          <w:trHeight w:val="284"/>
        </w:trPr>
        <w:tc>
          <w:tcPr>
            <w:tcW w:w="4911" w:type="dxa"/>
          </w:tcPr>
          <w:p w14:paraId="3350AE60" w14:textId="77777777" w:rsidR="006E4E11" w:rsidRDefault="00D164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5D76818" w14:textId="77777777">
        <w:trPr>
          <w:trHeight w:val="284"/>
        </w:trPr>
        <w:tc>
          <w:tcPr>
            <w:tcW w:w="4911" w:type="dxa"/>
          </w:tcPr>
          <w:p w14:paraId="2C5361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2241A78D" w14:textId="77777777">
        <w:trPr>
          <w:trHeight w:val="284"/>
        </w:trPr>
        <w:tc>
          <w:tcPr>
            <w:tcW w:w="4911" w:type="dxa"/>
          </w:tcPr>
          <w:p w14:paraId="03C11B51" w14:textId="2AB988D3" w:rsidR="00A841EC" w:rsidRDefault="00A841EC" w:rsidP="00C664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774173D6" w14:textId="77777777">
        <w:trPr>
          <w:trHeight w:val="284"/>
        </w:trPr>
        <w:tc>
          <w:tcPr>
            <w:tcW w:w="4911" w:type="dxa"/>
          </w:tcPr>
          <w:p w14:paraId="4BC59DBF" w14:textId="2AC2C5D2" w:rsidR="00A841EC" w:rsidRDefault="00A841EC" w:rsidP="001371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6BDF3367" w14:textId="77777777">
        <w:trPr>
          <w:trHeight w:val="284"/>
        </w:trPr>
        <w:tc>
          <w:tcPr>
            <w:tcW w:w="4911" w:type="dxa"/>
          </w:tcPr>
          <w:p w14:paraId="2505D593" w14:textId="0D2BC17D" w:rsidR="00A841EC" w:rsidRDefault="00A841EC" w:rsidP="001371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33D36F34" w14:textId="77777777">
        <w:trPr>
          <w:trHeight w:val="284"/>
        </w:trPr>
        <w:tc>
          <w:tcPr>
            <w:tcW w:w="4911" w:type="dxa"/>
          </w:tcPr>
          <w:p w14:paraId="6CC3EFCD" w14:textId="0BA1AB82" w:rsidR="00A841EC" w:rsidRDefault="00A841EC" w:rsidP="00A841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1B9CA221" w14:textId="77777777">
        <w:trPr>
          <w:trHeight w:val="284"/>
        </w:trPr>
        <w:tc>
          <w:tcPr>
            <w:tcW w:w="4911" w:type="dxa"/>
          </w:tcPr>
          <w:p w14:paraId="515DEEBD" w14:textId="75C2349E" w:rsidR="00A841EC" w:rsidRDefault="00A841EC" w:rsidP="00A841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41EC" w14:paraId="3DE891EC" w14:textId="77777777">
        <w:trPr>
          <w:trHeight w:val="284"/>
        </w:trPr>
        <w:tc>
          <w:tcPr>
            <w:tcW w:w="4911" w:type="dxa"/>
          </w:tcPr>
          <w:p w14:paraId="63047AD1" w14:textId="32086845" w:rsidR="00A841EC" w:rsidRDefault="00A841EC" w:rsidP="00A841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32D717" w14:textId="77777777" w:rsidR="006E4E11" w:rsidRDefault="00D1642A">
      <w:pPr>
        <w:framePr w:w="4400" w:h="2523" w:wrap="notBeside" w:vAnchor="page" w:hAnchor="page" w:x="6453" w:y="2445"/>
        <w:ind w:left="142"/>
      </w:pPr>
      <w:r>
        <w:t>Till riksdagen</w:t>
      </w:r>
    </w:p>
    <w:p w14:paraId="1F72445B" w14:textId="77777777" w:rsidR="006E4E11" w:rsidRDefault="00D1642A" w:rsidP="00D1642A">
      <w:pPr>
        <w:pStyle w:val="RKrubrik"/>
        <w:pBdr>
          <w:bottom w:val="single" w:sz="4" w:space="1" w:color="auto"/>
        </w:pBdr>
        <w:spacing w:before="0" w:after="0"/>
      </w:pPr>
      <w:r>
        <w:t>Svar på fråga 2014/15:507 av Betty Malmberg (M) Unga forskare som flyr utomlands</w:t>
      </w:r>
    </w:p>
    <w:p w14:paraId="7DB516F8" w14:textId="77777777" w:rsidR="006E4E11" w:rsidRDefault="006E4E11">
      <w:pPr>
        <w:pStyle w:val="RKnormal"/>
      </w:pPr>
    </w:p>
    <w:p w14:paraId="273F25FA" w14:textId="77777777" w:rsidR="006E4E11" w:rsidRDefault="00D1642A">
      <w:pPr>
        <w:pStyle w:val="RKnormal"/>
      </w:pPr>
      <w:r>
        <w:t xml:space="preserve">Betty Malmberg har frågat mig vad jag avser att vidta för åtgärder för att göra forskning i Sverige mer attraktiv så att inte våra forskartalanger flyr utomlands. </w:t>
      </w:r>
    </w:p>
    <w:p w14:paraId="3CA0A14A" w14:textId="77777777" w:rsidR="00D1642A" w:rsidRDefault="00D1642A">
      <w:pPr>
        <w:pStyle w:val="RKnormal"/>
      </w:pPr>
    </w:p>
    <w:p w14:paraId="39ECF35F" w14:textId="58365438" w:rsidR="005B77FD" w:rsidRDefault="005A4B99" w:rsidP="00737F96">
      <w:pPr>
        <w:pStyle w:val="RKnormal"/>
      </w:pPr>
      <w:r>
        <w:t xml:space="preserve">Ökad rörlighet </w:t>
      </w:r>
      <w:r w:rsidR="00F279F5">
        <w:t>för</w:t>
      </w:r>
      <w:r>
        <w:t xml:space="preserve"> lärare och forskare </w:t>
      </w:r>
      <w:r w:rsidR="00F279F5">
        <w:t>mellan</w:t>
      </w:r>
      <w:r>
        <w:t xml:space="preserve"> universitet och högskolor såväl nationell</w:t>
      </w:r>
      <w:r w:rsidR="00737F96">
        <w:t>t</w:t>
      </w:r>
      <w:r>
        <w:t xml:space="preserve"> som internationellt är av avgörande betydelse för att stärka Sverige som forskningsnation. Genom ny kunskap och vidgade perspektiv bidrar mobiliteten till att höja kvaliteten i både utbildning och forskning och skapar bättre förståelse för de globala utmaningar vi står inför. </w:t>
      </w:r>
      <w:r w:rsidR="00BE1DD0">
        <w:t xml:space="preserve">Därför är det, enligt regeringens mening, viktigt </w:t>
      </w:r>
      <w:r w:rsidR="005B77FD">
        <w:t xml:space="preserve">att universitet och högskolor i Sverige </w:t>
      </w:r>
      <w:r w:rsidR="00BE1DD0">
        <w:t>uppmuntra</w:t>
      </w:r>
      <w:r w:rsidR="005B77FD">
        <w:t>r</w:t>
      </w:r>
      <w:r w:rsidR="00BE1DD0">
        <w:t xml:space="preserve"> </w:t>
      </w:r>
      <w:r w:rsidR="00A841EC">
        <w:t xml:space="preserve">sina lärare och forskare </w:t>
      </w:r>
      <w:r w:rsidR="00BE1DD0">
        <w:t xml:space="preserve">till rörlighet mellan lärosäten </w:t>
      </w:r>
      <w:r w:rsidR="005B77FD">
        <w:t>både nationellt och internationellt, men även mellan lärosäten och</w:t>
      </w:r>
      <w:r w:rsidR="00BE1DD0">
        <w:t xml:space="preserve"> övriga aktörer i samhället. </w:t>
      </w:r>
    </w:p>
    <w:p w14:paraId="3225662B" w14:textId="77777777" w:rsidR="005B77FD" w:rsidRDefault="005B77FD" w:rsidP="00737F96">
      <w:pPr>
        <w:pStyle w:val="RKnormal"/>
      </w:pPr>
    </w:p>
    <w:p w14:paraId="23DBDCB0" w14:textId="33B7B245" w:rsidR="005A4B99" w:rsidRDefault="00BE1DD0" w:rsidP="00737F96">
      <w:pPr>
        <w:pStyle w:val="RKnormal"/>
      </w:pPr>
      <w:r>
        <w:t xml:space="preserve">Precis som Betty Malmberg påtalar </w:t>
      </w:r>
      <w:r w:rsidR="005B77FD">
        <w:t xml:space="preserve">har </w:t>
      </w:r>
      <w:r w:rsidR="00737F96">
        <w:t xml:space="preserve">Vetenskapsrådet i sin rapport </w:t>
      </w:r>
      <w:r w:rsidR="005B77FD">
        <w:t xml:space="preserve">konstaterat </w:t>
      </w:r>
      <w:r w:rsidR="00737F96">
        <w:t>att det har skett en uppluckring av karri</w:t>
      </w:r>
      <w:r w:rsidR="005A4B99">
        <w:t>ärsystemet i Sverige som riskerar att påverka forskaryrkets attraktivitet och begränsa universitetens och högskolornas möjligheter att rekrytera och behålla de bästa forskarna</w:t>
      </w:r>
      <w:r w:rsidR="00DB5C7B">
        <w:t>, såväl kvinnor som män</w:t>
      </w:r>
      <w:bookmarkStart w:id="0" w:name="_GoBack"/>
      <w:bookmarkEnd w:id="0"/>
      <w:r w:rsidR="005A4B99">
        <w:t xml:space="preserve">. Detta är allvarligt för Sveriges ställning som konkurrenskraftig forskningsnation. </w:t>
      </w:r>
      <w:r w:rsidR="00C5031C">
        <w:t>Vid u</w:t>
      </w:r>
      <w:r w:rsidR="00A841EC">
        <w:t xml:space="preserve">niversitet och högskolor i </w:t>
      </w:r>
      <w:r w:rsidR="005A4B99">
        <w:t>Sveri</w:t>
      </w:r>
      <w:r w:rsidR="00737F96">
        <w:t xml:space="preserve">ge måste </w:t>
      </w:r>
      <w:r w:rsidR="00C5031C">
        <w:t xml:space="preserve">det finnas </w:t>
      </w:r>
      <w:r w:rsidR="00737F96">
        <w:t>attraktiv</w:t>
      </w:r>
      <w:r w:rsidR="004474AC">
        <w:t>a</w:t>
      </w:r>
      <w:r w:rsidR="00737F96">
        <w:t xml:space="preserve"> karri</w:t>
      </w:r>
      <w:r w:rsidR="005A4B99">
        <w:t>är</w:t>
      </w:r>
      <w:r w:rsidR="004474AC">
        <w:t xml:space="preserve">vägar </w:t>
      </w:r>
      <w:r w:rsidR="00C5031C">
        <w:t>för</w:t>
      </w:r>
      <w:r w:rsidR="005B77FD">
        <w:t xml:space="preserve"> att vi </w:t>
      </w:r>
      <w:r w:rsidR="00C5031C">
        <w:t xml:space="preserve">ska </w:t>
      </w:r>
      <w:r w:rsidR="005B77FD">
        <w:t xml:space="preserve">lyckas attrahera forskarbegåvningar både nationellt och internationellt. Det är en viktig förutsättning för svensk forskning i världsklass. </w:t>
      </w:r>
      <w:r w:rsidR="004474AC">
        <w:t>För r</w:t>
      </w:r>
      <w:r w:rsidR="005A4B99">
        <w:t xml:space="preserve">egeringen </w:t>
      </w:r>
      <w:r w:rsidR="004474AC">
        <w:t xml:space="preserve">är frågan om att </w:t>
      </w:r>
      <w:r w:rsidR="005A4B99">
        <w:t xml:space="preserve">unga forskares villkor måste förbättras </w:t>
      </w:r>
      <w:r w:rsidR="004474AC">
        <w:t>av högsta prioritet</w:t>
      </w:r>
      <w:r w:rsidR="00F33545">
        <w:t xml:space="preserve"> och regeringen avser att </w:t>
      </w:r>
      <w:r w:rsidR="009E49A5">
        <w:t xml:space="preserve">inom kort </w:t>
      </w:r>
      <w:r w:rsidR="00F33545">
        <w:t>återkomma i frågan</w:t>
      </w:r>
      <w:r w:rsidR="00A90A81">
        <w:t>.</w:t>
      </w:r>
    </w:p>
    <w:p w14:paraId="524AAECC" w14:textId="77777777" w:rsidR="00D1642A" w:rsidRDefault="00D1642A">
      <w:pPr>
        <w:pStyle w:val="RKnormal"/>
      </w:pPr>
    </w:p>
    <w:p w14:paraId="1620B462" w14:textId="77777777" w:rsidR="00D1642A" w:rsidRDefault="00D1642A">
      <w:pPr>
        <w:pStyle w:val="RKnormal"/>
      </w:pPr>
      <w:r>
        <w:t>Stockholm den 20 maj 2015</w:t>
      </w:r>
    </w:p>
    <w:p w14:paraId="7FB4D922" w14:textId="77777777" w:rsidR="00D1642A" w:rsidRDefault="00D1642A">
      <w:pPr>
        <w:pStyle w:val="RKnormal"/>
      </w:pPr>
    </w:p>
    <w:p w14:paraId="402370D7" w14:textId="77777777" w:rsidR="00BE1DD0" w:rsidRDefault="00BE1DD0">
      <w:pPr>
        <w:pStyle w:val="RKnormal"/>
      </w:pPr>
    </w:p>
    <w:p w14:paraId="57FADCC5" w14:textId="77777777" w:rsidR="00D1642A" w:rsidRDefault="00D1642A">
      <w:pPr>
        <w:pStyle w:val="RKnormal"/>
      </w:pPr>
    </w:p>
    <w:p w14:paraId="4DF44F4D" w14:textId="77777777" w:rsidR="00D1642A" w:rsidRDefault="00D1642A">
      <w:pPr>
        <w:pStyle w:val="RKnormal"/>
      </w:pPr>
      <w:r>
        <w:t>Helene Hellmark Knutsson</w:t>
      </w:r>
    </w:p>
    <w:sectPr w:rsidR="00D1642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BB6C" w14:textId="77777777" w:rsidR="00D1642A" w:rsidRDefault="00D1642A">
      <w:r>
        <w:separator/>
      </w:r>
    </w:p>
  </w:endnote>
  <w:endnote w:type="continuationSeparator" w:id="0">
    <w:p w14:paraId="3D6E94F0" w14:textId="77777777" w:rsidR="00D1642A" w:rsidRDefault="00D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31FBB" w14:textId="77777777" w:rsidR="00D1642A" w:rsidRDefault="00D1642A">
      <w:r>
        <w:separator/>
      </w:r>
    </w:p>
  </w:footnote>
  <w:footnote w:type="continuationSeparator" w:id="0">
    <w:p w14:paraId="69143F2C" w14:textId="77777777" w:rsidR="00D1642A" w:rsidRDefault="00D16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A6F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41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6578E3" w14:textId="77777777">
      <w:trPr>
        <w:cantSplit/>
      </w:trPr>
      <w:tc>
        <w:tcPr>
          <w:tcW w:w="3119" w:type="dxa"/>
        </w:tcPr>
        <w:p w14:paraId="4D9804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FD75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A01C2C" w14:textId="77777777" w:rsidR="00E80146" w:rsidRDefault="00E80146">
          <w:pPr>
            <w:pStyle w:val="Sidhuvud"/>
            <w:ind w:right="360"/>
          </w:pPr>
        </w:p>
      </w:tc>
    </w:tr>
  </w:tbl>
  <w:p w14:paraId="71DB59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8B4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4A39A0" w14:textId="77777777">
      <w:trPr>
        <w:cantSplit/>
      </w:trPr>
      <w:tc>
        <w:tcPr>
          <w:tcW w:w="3119" w:type="dxa"/>
        </w:tcPr>
        <w:p w14:paraId="27EB4C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D12C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A3D5B4" w14:textId="77777777" w:rsidR="00E80146" w:rsidRDefault="00E80146">
          <w:pPr>
            <w:pStyle w:val="Sidhuvud"/>
            <w:ind w:right="360"/>
          </w:pPr>
        </w:p>
      </w:tc>
    </w:tr>
  </w:tbl>
  <w:p w14:paraId="359183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5E75B" w14:textId="6F52B93B" w:rsidR="00D1642A" w:rsidRDefault="00DB02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22A06D" wp14:editId="3020A4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942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4674E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FF1D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0D4D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2A"/>
    <w:rsid w:val="001371A3"/>
    <w:rsid w:val="00150384"/>
    <w:rsid w:val="00160901"/>
    <w:rsid w:val="001805B7"/>
    <w:rsid w:val="001B59BA"/>
    <w:rsid w:val="00367B1C"/>
    <w:rsid w:val="004474AC"/>
    <w:rsid w:val="004A328D"/>
    <w:rsid w:val="0058762B"/>
    <w:rsid w:val="005A4B99"/>
    <w:rsid w:val="005B77FD"/>
    <w:rsid w:val="006E4E11"/>
    <w:rsid w:val="007242A3"/>
    <w:rsid w:val="00737F96"/>
    <w:rsid w:val="00754510"/>
    <w:rsid w:val="007A6855"/>
    <w:rsid w:val="008A16B5"/>
    <w:rsid w:val="0092027A"/>
    <w:rsid w:val="00955E31"/>
    <w:rsid w:val="00992E72"/>
    <w:rsid w:val="009E49A5"/>
    <w:rsid w:val="00A841EC"/>
    <w:rsid w:val="00A90A81"/>
    <w:rsid w:val="00AF26D1"/>
    <w:rsid w:val="00BE1DD0"/>
    <w:rsid w:val="00C5031C"/>
    <w:rsid w:val="00C66492"/>
    <w:rsid w:val="00D133D7"/>
    <w:rsid w:val="00D1642A"/>
    <w:rsid w:val="00D26F0C"/>
    <w:rsid w:val="00DB024B"/>
    <w:rsid w:val="00DB5C7B"/>
    <w:rsid w:val="00E80146"/>
    <w:rsid w:val="00E904D0"/>
    <w:rsid w:val="00E96F82"/>
    <w:rsid w:val="00EC25F9"/>
    <w:rsid w:val="00ED583F"/>
    <w:rsid w:val="00F279F5"/>
    <w:rsid w:val="00F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71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D1642A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1642A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A4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4B9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4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D1642A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1642A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A4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4B9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4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01877d4b-0478-437a-839a-7c5a977d3ce2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VR7HXXSTUPFM-6-1015</_dlc_DocId>
    <_dlc_DocIdUrl xmlns="fd0eb60b-32c8-489c-a600-61d55b22892d">
      <Url>http://rkdhs-u/enhet/UH/_layouts/DocIdRedir.aspx?ID=VR7HXXSTUPFM-6-1015</Url>
      <Description>VR7HXXSTUPFM-6-1015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E4B23-FE08-47C1-87C9-EDD0E6F844B9}"/>
</file>

<file path=customXml/itemProps2.xml><?xml version="1.0" encoding="utf-8"?>
<ds:datastoreItem xmlns:ds="http://schemas.openxmlformats.org/officeDocument/2006/customXml" ds:itemID="{D84BCF1A-65F9-4FDA-8CB4-91F34C1F3176}"/>
</file>

<file path=customXml/itemProps3.xml><?xml version="1.0" encoding="utf-8"?>
<ds:datastoreItem xmlns:ds="http://schemas.openxmlformats.org/officeDocument/2006/customXml" ds:itemID="{328BAD37-AD59-45DE-AA22-BDD0B46D2A5C}"/>
</file>

<file path=customXml/itemProps4.xml><?xml version="1.0" encoding="utf-8"?>
<ds:datastoreItem xmlns:ds="http://schemas.openxmlformats.org/officeDocument/2006/customXml" ds:itemID="{D84BCF1A-65F9-4FDA-8CB4-91F34C1F3176}"/>
</file>

<file path=customXml/itemProps5.xml><?xml version="1.0" encoding="utf-8"?>
<ds:datastoreItem xmlns:ds="http://schemas.openxmlformats.org/officeDocument/2006/customXml" ds:itemID="{D368E586-602D-4A77-9FE4-2C0821016F8A}"/>
</file>

<file path=customXml/itemProps6.xml><?xml version="1.0" encoding="utf-8"?>
<ds:datastoreItem xmlns:ds="http://schemas.openxmlformats.org/officeDocument/2006/customXml" ds:itemID="{328BAD37-AD59-45DE-AA22-BDD0B46D2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1652</Characters>
  <Application>Microsoft Office Word</Application>
  <DocSecurity>0</DocSecurity>
  <Lines>183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Bente Björk</dc:creator>
  <cp:lastModifiedBy>Bente Björk</cp:lastModifiedBy>
  <cp:revision>6</cp:revision>
  <cp:lastPrinted>2015-05-12T14:03:00Z</cp:lastPrinted>
  <dcterms:created xsi:type="dcterms:W3CDTF">2015-05-18T07:22:00Z</dcterms:created>
  <dcterms:modified xsi:type="dcterms:W3CDTF">2015-05-18T08:04:00Z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acffb1d4-ab3c-4b94-a375-25daa853df49</vt:lpwstr>
  </property>
</Properties>
</file>